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B967" w14:textId="77777777" w:rsidR="00A904DC" w:rsidRDefault="00A904DC">
      <w:pPr>
        <w:shd w:val="clear" w:color="auto" w:fill="FFFFFF"/>
        <w:spacing w:before="240" w:after="240" w:line="480" w:lineRule="auto"/>
        <w:jc w:val="center"/>
        <w:rPr>
          <w:b/>
          <w:sz w:val="30"/>
          <w:szCs w:val="30"/>
        </w:rPr>
      </w:pPr>
    </w:p>
    <w:p w14:paraId="00000001" w14:textId="1D674640" w:rsidR="004D648C" w:rsidRDefault="00E465E8">
      <w:pPr>
        <w:shd w:val="clear" w:color="auto" w:fill="FFFFFF"/>
        <w:spacing w:before="240" w:after="240" w:line="4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Declaração</w:t>
      </w:r>
      <w:r w:rsidR="00000000">
        <w:rPr>
          <w:b/>
          <w:sz w:val="30"/>
          <w:szCs w:val="30"/>
        </w:rPr>
        <w:t xml:space="preserve"> de ineditismo do manuscrito</w:t>
      </w:r>
    </w:p>
    <w:p w14:paraId="00000003" w14:textId="615A4D79" w:rsidR="004D648C" w:rsidRDefault="00000000">
      <w:pPr>
        <w:shd w:val="clear" w:color="auto" w:fill="FFFFFF"/>
        <w:spacing w:before="240" w:after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 (nós), nome completo dos(as) autores(as), declaro (declaramos) que o artigo intitulado “</w:t>
      </w:r>
      <w:r>
        <w:rPr>
          <w:b/>
          <w:sz w:val="24"/>
          <w:szCs w:val="24"/>
        </w:rPr>
        <w:t>Título do artigo</w:t>
      </w:r>
      <w:r>
        <w:rPr>
          <w:sz w:val="24"/>
          <w:szCs w:val="24"/>
        </w:rPr>
        <w:t xml:space="preserve">”, submetido a Revista </w:t>
      </w:r>
      <w:r w:rsidR="00E465E8">
        <w:rPr>
          <w:sz w:val="24"/>
          <w:szCs w:val="24"/>
        </w:rPr>
        <w:t>Eletrônica da Associação dos Geógrafos Brasileiros Seção Três Lagoas (AGB-TL)</w:t>
      </w:r>
      <w:r>
        <w:rPr>
          <w:sz w:val="24"/>
          <w:szCs w:val="24"/>
        </w:rPr>
        <w:t xml:space="preserve"> é </w:t>
      </w:r>
      <w:r w:rsidR="00E465E8">
        <w:rPr>
          <w:sz w:val="24"/>
          <w:szCs w:val="24"/>
        </w:rPr>
        <w:t>inédito</w:t>
      </w:r>
      <w:r>
        <w:rPr>
          <w:sz w:val="24"/>
          <w:szCs w:val="24"/>
        </w:rPr>
        <w:t xml:space="preserve"> e original. Declaro (declaramos) </w:t>
      </w:r>
      <w:r w:rsidR="00E465E8">
        <w:rPr>
          <w:sz w:val="24"/>
          <w:szCs w:val="24"/>
        </w:rPr>
        <w:t>também</w:t>
      </w:r>
      <w:r>
        <w:rPr>
          <w:sz w:val="24"/>
          <w:szCs w:val="24"/>
        </w:rPr>
        <w:t xml:space="preserve"> que o mesmo </w:t>
      </w:r>
      <w:r w:rsidR="00E465E8">
        <w:rPr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 w:rsidR="00A904DC">
        <w:rPr>
          <w:sz w:val="24"/>
          <w:szCs w:val="24"/>
        </w:rPr>
        <w:t>se encontra</w:t>
      </w:r>
      <w:r>
        <w:rPr>
          <w:sz w:val="24"/>
          <w:szCs w:val="24"/>
        </w:rPr>
        <w:t xml:space="preserve"> em processo de </w:t>
      </w:r>
      <w:r w:rsidR="00E465E8">
        <w:rPr>
          <w:sz w:val="24"/>
          <w:szCs w:val="24"/>
        </w:rPr>
        <w:t>avaliação</w:t>
      </w:r>
      <w:r>
        <w:rPr>
          <w:sz w:val="24"/>
          <w:szCs w:val="24"/>
        </w:rPr>
        <w:t xml:space="preserve"> em nenhum outro </w:t>
      </w:r>
      <w:r w:rsidR="00E465E8">
        <w:rPr>
          <w:sz w:val="24"/>
          <w:szCs w:val="24"/>
        </w:rPr>
        <w:t>periódico</w:t>
      </w:r>
      <w:r>
        <w:rPr>
          <w:sz w:val="24"/>
          <w:szCs w:val="24"/>
        </w:rPr>
        <w:t>.</w:t>
      </w:r>
    </w:p>
    <w:p w14:paraId="00000004" w14:textId="77777777" w:rsidR="004D648C" w:rsidRDefault="004D648C">
      <w:pPr>
        <w:shd w:val="clear" w:color="auto" w:fill="FFFFFF"/>
        <w:spacing w:before="240" w:after="240" w:line="480" w:lineRule="auto"/>
        <w:jc w:val="both"/>
        <w:rPr>
          <w:sz w:val="24"/>
          <w:szCs w:val="24"/>
        </w:rPr>
      </w:pPr>
    </w:p>
    <w:p w14:paraId="00000005" w14:textId="7B149F23" w:rsidR="004D648C" w:rsidRDefault="00000000">
      <w:pPr>
        <w:shd w:val="clear" w:color="auto" w:fill="FFFFFF"/>
        <w:spacing w:before="240" w:after="24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Local/</w:t>
      </w:r>
      <w:r w:rsidR="00E465E8">
        <w:rPr>
          <w:sz w:val="24"/>
          <w:szCs w:val="24"/>
        </w:rPr>
        <w:t>UF, data</w:t>
      </w:r>
      <w:r>
        <w:rPr>
          <w:sz w:val="24"/>
          <w:szCs w:val="24"/>
        </w:rPr>
        <w:t>.</w:t>
      </w:r>
    </w:p>
    <w:p w14:paraId="72CF1AA2" w14:textId="77777777" w:rsidR="00E465E8" w:rsidRDefault="00E465E8">
      <w:pPr>
        <w:shd w:val="clear" w:color="auto" w:fill="FFFFFF"/>
        <w:spacing w:before="240" w:after="240" w:line="480" w:lineRule="auto"/>
        <w:jc w:val="right"/>
        <w:rPr>
          <w:sz w:val="24"/>
          <w:szCs w:val="24"/>
        </w:rPr>
      </w:pPr>
    </w:p>
    <w:p w14:paraId="5851450E" w14:textId="77777777" w:rsidR="00E465E8" w:rsidRDefault="00E465E8" w:rsidP="00E465E8">
      <w:pPr>
        <w:shd w:val="clear" w:color="auto" w:fill="FFFFFF"/>
        <w:spacing w:before="240" w:after="24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dos(as) autores(as)</w:t>
      </w:r>
    </w:p>
    <w:p w14:paraId="00000006" w14:textId="77777777" w:rsidR="004D648C" w:rsidRDefault="004D648C">
      <w:pPr>
        <w:shd w:val="clear" w:color="auto" w:fill="FFFFFF"/>
        <w:spacing w:before="240" w:after="240" w:line="480" w:lineRule="auto"/>
        <w:jc w:val="right"/>
        <w:rPr>
          <w:sz w:val="24"/>
          <w:szCs w:val="24"/>
        </w:rPr>
      </w:pPr>
    </w:p>
    <w:p w14:paraId="00000007" w14:textId="0ED7E7DD" w:rsidR="004D648C" w:rsidRDefault="00000000" w:rsidP="00E465E8">
      <w:pPr>
        <w:shd w:val="clear" w:color="auto" w:fill="FFFFFF"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E465E8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="00E465E8">
        <w:rPr>
          <w:sz w:val="24"/>
          <w:szCs w:val="24"/>
        </w:rPr>
        <w:t>__________</w:t>
      </w:r>
    </w:p>
    <w:p w14:paraId="7FC37F78" w14:textId="1D94E80B" w:rsidR="00E465E8" w:rsidRDefault="00E465E8">
      <w:pPr>
        <w:shd w:val="clear" w:color="auto" w:fill="FFFFFF"/>
        <w:spacing w:before="240" w:after="24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do autor (a)</w:t>
      </w:r>
    </w:p>
    <w:p w14:paraId="7CFC4DBA" w14:textId="77777777" w:rsidR="00E465E8" w:rsidRDefault="00E465E8">
      <w:pPr>
        <w:shd w:val="clear" w:color="auto" w:fill="FFFFFF"/>
        <w:spacing w:before="240" w:after="240" w:line="480" w:lineRule="auto"/>
        <w:jc w:val="center"/>
        <w:rPr>
          <w:sz w:val="24"/>
          <w:szCs w:val="24"/>
        </w:rPr>
      </w:pPr>
    </w:p>
    <w:p w14:paraId="00000009" w14:textId="77777777" w:rsidR="004D648C" w:rsidRDefault="00000000">
      <w:pPr>
        <w:shd w:val="clear" w:color="auto" w:fill="FFFFFF"/>
        <w:spacing w:before="240" w:after="240" w:line="48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(todos os(as) autores(as) devem assinar o documento)</w:t>
      </w:r>
    </w:p>
    <w:p w14:paraId="0000000A" w14:textId="77777777" w:rsidR="004D648C" w:rsidRDefault="004D648C">
      <w:pPr>
        <w:spacing w:line="480" w:lineRule="auto"/>
        <w:jc w:val="both"/>
        <w:rPr>
          <w:sz w:val="24"/>
          <w:szCs w:val="24"/>
        </w:rPr>
      </w:pPr>
    </w:p>
    <w:sectPr w:rsidR="004D648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3F53" w14:textId="77777777" w:rsidR="00DD6F24" w:rsidRDefault="00DD6F24">
      <w:pPr>
        <w:spacing w:line="240" w:lineRule="auto"/>
      </w:pPr>
      <w:r>
        <w:separator/>
      </w:r>
    </w:p>
  </w:endnote>
  <w:endnote w:type="continuationSeparator" w:id="0">
    <w:p w14:paraId="0051563F" w14:textId="77777777" w:rsidR="00DD6F24" w:rsidRDefault="00DD6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6EB98" w14:textId="4918ADE0" w:rsidR="00E465E8" w:rsidRPr="00E465E8" w:rsidRDefault="00E465E8" w:rsidP="00E465E8">
    <w:pPr>
      <w:pBdr>
        <w:top w:val="single" w:sz="4" w:space="10" w:color="5B9BD5"/>
        <w:bottom w:val="single" w:sz="4" w:space="10" w:color="5B9BD5"/>
      </w:pBdr>
      <w:spacing w:before="120" w:after="120" w:line="240" w:lineRule="auto"/>
      <w:ind w:left="-142" w:right="-1"/>
      <w:jc w:val="center"/>
      <w:rPr>
        <w:rFonts w:eastAsia="Calibri"/>
        <w:bCs/>
        <w:iCs/>
        <w:smallCaps/>
        <w:color w:val="000000"/>
        <w:spacing w:val="5"/>
        <w:sz w:val="20"/>
      </w:rPr>
    </w:pPr>
    <w:bookmarkStart w:id="0" w:name="_Hlk59637425"/>
    <w:r w:rsidRPr="00E465E8">
      <w:rPr>
        <w:rFonts w:eastAsia="Calibri"/>
        <w:bCs/>
        <w:iCs/>
        <w:smallCaps/>
        <w:color w:val="000000"/>
        <w:spacing w:val="5"/>
        <w:sz w:val="20"/>
      </w:rPr>
      <w:t xml:space="preserve">revista eletrônica da associação dos geógrafos brasileiros seção três lagoas </w:t>
    </w:r>
    <w:bookmarkEnd w:id="0"/>
    <w:r w:rsidRPr="00E465E8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111745" wp14:editId="7FB6A8AD">
              <wp:simplePos x="0" y="0"/>
              <wp:positionH relativeFrom="page">
                <wp:posOffset>6783070</wp:posOffset>
              </wp:positionH>
              <wp:positionV relativeFrom="margin">
                <wp:posOffset>4283075</wp:posOffset>
              </wp:positionV>
              <wp:extent cx="717550" cy="329565"/>
              <wp:effectExtent l="0" t="0" r="381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90DE4B" w14:textId="77777777" w:rsidR="00E465E8" w:rsidRPr="002F3906" w:rsidRDefault="00E465E8" w:rsidP="00E465E8">
                          <w:pPr>
                            <w:pBdr>
                              <w:bottom w:val="single" w:sz="4" w:space="1" w:color="auto"/>
                            </w:pBdr>
                            <w:ind w:hanging="2"/>
                          </w:pPr>
                          <w:r w:rsidRPr="002F3906">
                            <w:fldChar w:fldCharType="begin"/>
                          </w:r>
                          <w:r w:rsidRPr="002F3906">
                            <w:instrText>PAGE   \* MERGEFORMAT</w:instrText>
                          </w:r>
                          <w:r w:rsidRPr="002F390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 w:rsidRPr="002F3906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11745" id="Retângulo 6" o:spid="_x0000_s1026" style="position:absolute;left:0;text-align:left;margin-left:534.1pt;margin-top:337.25pt;width:56.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D8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dr1cr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" o:allowincell="f" stroked="f">
              <v:textbox>
                <w:txbxContent>
                  <w:p w14:paraId="5A90DE4B" w14:textId="77777777" w:rsidR="00E465E8" w:rsidRPr="002F3906" w:rsidRDefault="00E465E8" w:rsidP="00E465E8">
                    <w:pPr>
                      <w:pBdr>
                        <w:bottom w:val="single" w:sz="4" w:space="1" w:color="auto"/>
                      </w:pBdr>
                      <w:ind w:hanging="2"/>
                    </w:pPr>
                    <w:r w:rsidRPr="002F3906">
                      <w:fldChar w:fldCharType="begin"/>
                    </w:r>
                    <w:r w:rsidRPr="002F3906">
                      <w:instrText>PAGE   \* MERGEFORMAT</w:instrText>
                    </w:r>
                    <w:r w:rsidRPr="002F3906"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 w:rsidRPr="002F3906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E465E8">
      <w:rPr>
        <w:rFonts w:eastAsia="Calibri"/>
        <w:bCs/>
        <w:iCs/>
        <w:smallCaps/>
        <w:color w:val="000000"/>
        <w:spacing w:val="5"/>
        <w:sz w:val="20"/>
      </w:rPr>
      <w:t>(agb-tl)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8BDC3" w14:textId="77777777" w:rsidR="00DD6F24" w:rsidRDefault="00DD6F24">
      <w:pPr>
        <w:spacing w:line="240" w:lineRule="auto"/>
      </w:pPr>
      <w:r>
        <w:separator/>
      </w:r>
    </w:p>
  </w:footnote>
  <w:footnote w:type="continuationSeparator" w:id="0">
    <w:p w14:paraId="74A8B6CC" w14:textId="77777777" w:rsidR="00DD6F24" w:rsidRDefault="00DD6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436A4" w14:textId="3F89AF56" w:rsidR="00E465E8" w:rsidRDefault="00E465E8">
    <w:pPr>
      <w:pStyle w:val="Cabealho"/>
    </w:pPr>
    <w:r w:rsidRPr="0013291C">
      <w:rPr>
        <w:noProof/>
      </w:rPr>
      <w:drawing>
        <wp:inline distT="0" distB="0" distL="0" distR="0" wp14:anchorId="20185960" wp14:editId="53FF87F4">
          <wp:extent cx="5733415" cy="808656"/>
          <wp:effectExtent l="0" t="0" r="635" b="0"/>
          <wp:docPr id="3" name="Imagem 1" descr="logo_revista_aber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revista_abertu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8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8C"/>
    <w:rsid w:val="002A02DB"/>
    <w:rsid w:val="004D648C"/>
    <w:rsid w:val="00A904DC"/>
    <w:rsid w:val="00DD6F24"/>
    <w:rsid w:val="00E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3724"/>
  <w15:docId w15:val="{0C68F837-B469-46C9-89BB-707067B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46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5E8"/>
  </w:style>
  <w:style w:type="paragraph" w:styleId="Rodap">
    <w:name w:val="footer"/>
    <w:basedOn w:val="Normal"/>
    <w:link w:val="RodapChar"/>
    <w:uiPriority w:val="99"/>
    <w:unhideWhenUsed/>
    <w:rsid w:val="00E46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Joser Cleyton Neves</dc:creator>
  <cp:lastModifiedBy>Joser Cleyton Neves</cp:lastModifiedBy>
  <cp:revision>3</cp:revision>
  <dcterms:created xsi:type="dcterms:W3CDTF">2024-09-05T19:14:00Z</dcterms:created>
  <dcterms:modified xsi:type="dcterms:W3CDTF">2024-09-05T19:15:00Z</dcterms:modified>
</cp:coreProperties>
</file>