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85" w:rsidRDefault="00585A8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>Modelo para lista de checagem (</w:t>
      </w:r>
      <w:proofErr w:type="spellStart"/>
      <w:r>
        <w:rPr>
          <w:rFonts w:ascii="Times New Roman" w:eastAsia="Times New Roman" w:hAnsi="Times New Roman" w:cs="Times New Roman"/>
          <w:b/>
          <w:sz w:val="17"/>
          <w:szCs w:val="17"/>
        </w:rPr>
        <w:t>checklist</w:t>
      </w:r>
      <w:proofErr w:type="spellEnd"/>
      <w:r>
        <w:rPr>
          <w:rFonts w:ascii="Times New Roman" w:eastAsia="Times New Roman" w:hAnsi="Times New Roman" w:cs="Times New Roman"/>
          <w:b/>
          <w:sz w:val="17"/>
          <w:szCs w:val="17"/>
        </w:rPr>
        <w:t>)</w:t>
      </w:r>
    </w:p>
    <w:p w:rsidR="003E4B85" w:rsidRDefault="00585A8F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Autoras/es: </w:t>
      </w:r>
      <w:r w:rsidR="00FA7FF1">
        <w:rPr>
          <w:rFonts w:ascii="Times New Roman" w:eastAsia="Times New Roman" w:hAnsi="Times New Roman" w:cs="Times New Roman"/>
          <w:b/>
          <w:sz w:val="17"/>
          <w:szCs w:val="17"/>
        </w:rPr>
        <w:t xml:space="preserve">Nubia Sotini dos Santos </w:t>
      </w:r>
    </w:p>
    <w:p w:rsidR="003E4B85" w:rsidRDefault="00585A8F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ORCID: </w:t>
      </w:r>
      <w:r w:rsidR="00FA7FF1">
        <w:rPr>
          <w:rFonts w:ascii="Arial" w:hAnsi="Arial" w:cs="Arial"/>
          <w:color w:val="494A4C"/>
          <w:sz w:val="18"/>
          <w:szCs w:val="18"/>
          <w:shd w:val="clear" w:color="auto" w:fill="FFFFFF"/>
        </w:rPr>
        <w:t>https://orcid.org/0000-0002-2659-4017</w:t>
      </w:r>
    </w:p>
    <w:p w:rsidR="003E4B85" w:rsidRDefault="00585A8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Título do trabalho: </w:t>
      </w:r>
      <w:r w:rsidR="00FA7FF1" w:rsidRPr="00FA7FF1">
        <w:rPr>
          <w:rFonts w:ascii="Times New Roman" w:eastAsia="Times New Roman" w:hAnsi="Times New Roman" w:cs="Times New Roman"/>
          <w:b/>
          <w:sz w:val="17"/>
          <w:szCs w:val="17"/>
        </w:rPr>
        <w:t>Operários itinerantes: algumas considerações sobre as fichas funcionais da Noroeste do Brasil</w:t>
      </w:r>
      <w:r w:rsidR="00FA7FF1">
        <w:rPr>
          <w:rFonts w:ascii="Times New Roman" w:eastAsia="Times New Roman" w:hAnsi="Times New Roman" w:cs="Times New Roman"/>
          <w:b/>
          <w:sz w:val="17"/>
          <w:szCs w:val="17"/>
        </w:rPr>
        <w:t xml:space="preserve">. </w:t>
      </w:r>
    </w:p>
    <w:p w:rsidR="00585A8F" w:rsidRDefault="00585A8F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7"/>
          <w:szCs w:val="17"/>
        </w:rPr>
        <w:t>ID da submissão: 8015-25313-1-SM.docx</w:t>
      </w:r>
    </w:p>
    <w:tbl>
      <w:tblPr>
        <w:tblStyle w:val="a"/>
        <w:tblW w:w="5002" w:type="pct"/>
        <w:tblInd w:w="0" w:type="dxa"/>
        <w:tblLook w:val="04A0" w:firstRow="1" w:lastRow="0" w:firstColumn="1" w:lastColumn="0" w:noHBand="0" w:noVBand="1"/>
      </w:tblPr>
      <w:tblGrid>
        <w:gridCol w:w="8507"/>
      </w:tblGrid>
      <w:tr w:rsidR="00585A8F" w:rsidRPr="00585A8F" w:rsidTr="00585A8F">
        <w:tc>
          <w:tcPr>
            <w:tcW w:w="5000" w:type="pct"/>
            <w:hideMark/>
          </w:tcPr>
          <w:p w:rsidR="00585A8F" w:rsidRPr="00585A8F" w:rsidRDefault="00585A8F" w:rsidP="0058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3E4B85" w:rsidTr="00585A8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3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40" w:type="dxa"/>
              <w:right w:w="100" w:type="dxa"/>
            </w:tcMar>
          </w:tcPr>
          <w:p w:rsidR="003E4B85" w:rsidRDefault="003E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17"/>
                <w:szCs w:val="17"/>
              </w:rPr>
            </w:pPr>
          </w:p>
        </w:tc>
      </w:tr>
    </w:tbl>
    <w:p w:rsidR="003E4B85" w:rsidRDefault="003E4B85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3E4B85" w:rsidRDefault="003E4B85">
      <w:pPr>
        <w:spacing w:line="36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3E4B85" w:rsidRDefault="00585A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Da originalidade</w:t>
      </w:r>
    </w:p>
    <w:p w:rsidR="003E4B85" w:rsidRDefault="00585A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Ao postar o texto no sistema eletrônico o/a autor/a declara ser um texto original inédito, não publicado e que não está sendo examinado por nenhum outro órgão;</w:t>
      </w:r>
    </w:p>
    <w:p w:rsidR="003E4B85" w:rsidRDefault="00585A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Possui os dados completos das/os autoras/es e da instituição de filiação (nome, cidade, estado, país);</w:t>
      </w:r>
    </w:p>
    <w:p w:rsidR="003E4B85" w:rsidRDefault="003E4B85" w:rsidP="00FA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7"/>
          <w:szCs w:val="17"/>
        </w:rPr>
      </w:pPr>
    </w:p>
    <w:p w:rsidR="003E4B85" w:rsidRDefault="003E4B85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3E4B85" w:rsidRDefault="00585A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Do texto</w:t>
      </w:r>
    </w:p>
    <w:p w:rsidR="003E4B85" w:rsidRDefault="0058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 texto foi formatado de acordo com o modelo e as normas da revista;</w:t>
      </w:r>
    </w:p>
    <w:p w:rsidR="003E4B85" w:rsidRDefault="0058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 texto não apresenta nenhuma identificação de autoria ou filiação institucional e também não contém referências aos próprios autores;</w:t>
      </w:r>
    </w:p>
    <w:p w:rsidR="003E4B85" w:rsidRDefault="0058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Texto em fonte Arial 12, espaçamento 1,5, justificado, com entradas de parágrafo 1,5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cm  e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sem espaçamentos entre parágraf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os;</w:t>
      </w:r>
    </w:p>
    <w:p w:rsidR="003E4B85" w:rsidRDefault="00585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Títulos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no idioma original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, em negrito, inicial em Maiúscula, centralizado, tamanho da fonte 12pt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;</w:t>
      </w:r>
    </w:p>
    <w:p w:rsidR="003E4B85" w:rsidRDefault="00585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Subtítulos 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em Maiúscula e negrito, com espaçamento simples entre parágrafos, recuo a esquerda, sem </w:t>
      </w:r>
      <w:r w:rsidR="00FA7FF1">
        <w:rPr>
          <w:rFonts w:ascii="Times New Roman" w:eastAsia="Times New Roman" w:hAnsi="Times New Roman" w:cs="Times New Roman"/>
          <w:color w:val="111111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ular linha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;</w:t>
      </w:r>
    </w:p>
    <w:p w:rsidR="003E4B85" w:rsidRDefault="003E4B85" w:rsidP="00FA7F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17"/>
          <w:szCs w:val="17"/>
        </w:rPr>
      </w:pPr>
    </w:p>
    <w:p w:rsidR="003E4B85" w:rsidRDefault="003E4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E4B85" w:rsidRDefault="00585A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Imagens</w:t>
      </w:r>
    </w:p>
    <w:p w:rsidR="003E4B85" w:rsidRPr="00FA7FF1" w:rsidRDefault="00585A8F" w:rsidP="00FA7F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imagens</w:t>
      </w:r>
      <w:r w:rsidR="00FA7FF1">
        <w:rPr>
          <w:rFonts w:ascii="Times New Roman" w:eastAsia="Times New Roman" w:hAnsi="Times New Roman" w:cs="Times New Roman"/>
          <w:color w:val="00000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respeitam as diretrizes da revista.</w:t>
      </w:r>
    </w:p>
    <w:p w:rsidR="003E4B85" w:rsidRDefault="00585A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Imagens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estão em arquivo de imagem, formato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no texto;</w:t>
      </w:r>
    </w:p>
    <w:p w:rsidR="003E4B85" w:rsidRDefault="00585A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Os títulos e notas de rodapé, de tabelas, imagens e gráficos estão fora da imagem e abaixo da mesma;</w:t>
      </w:r>
    </w:p>
    <w:p w:rsidR="003E4B85" w:rsidRDefault="003E4B85" w:rsidP="00FA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17"/>
          <w:szCs w:val="17"/>
        </w:rPr>
      </w:pPr>
    </w:p>
    <w:p w:rsidR="003E4B85" w:rsidRDefault="003E4B85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3E4B85" w:rsidRDefault="00585A8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Citações, notas de rodapé e referências</w:t>
      </w:r>
    </w:p>
    <w:p w:rsidR="003E4B85" w:rsidRDefault="00585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As citações inferiores a três linhas estão entre aspas duplas e as superiores a três linhas tem recuo de exatos dois centímetros da margem esquerda, sem aspas, em Arial 11 e espaço simples;</w:t>
      </w:r>
    </w:p>
    <w:p w:rsidR="003E4B85" w:rsidRDefault="00585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citações estão devidamente referenciadas logo ao fim dela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s (exemplo: AUTOR, ano, p.);</w:t>
      </w:r>
    </w:p>
    <w:p w:rsidR="003E4B85" w:rsidRPr="00FA7FF1" w:rsidRDefault="00585A8F" w:rsidP="00FA7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citações e referências estão presentes no corpo do texto, e ausentes nas notas de rodapé;</w:t>
      </w:r>
      <w:r w:rsidRPr="00FA7FF1">
        <w:rPr>
          <w:rFonts w:ascii="Times New Roman" w:eastAsia="Times New Roman" w:hAnsi="Times New Roman" w:cs="Times New Roman"/>
          <w:color w:val="000000"/>
          <w:sz w:val="17"/>
          <w:szCs w:val="17"/>
        </w:rPr>
        <w:t>;</w:t>
      </w:r>
    </w:p>
    <w:tbl>
      <w:tblPr>
        <w:tblStyle w:val="a0"/>
        <w:tblW w:w="800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00"/>
      </w:tblGrid>
      <w:tr w:rsidR="003E4B85">
        <w:tc>
          <w:tcPr>
            <w:tcW w:w="8000" w:type="dxa"/>
          </w:tcPr>
          <w:p w:rsidR="00FA7FF1" w:rsidRPr="00FA7FF1" w:rsidRDefault="00585A8F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17"/>
                <w:szCs w:val="17"/>
              </w:rPr>
              <w:lastRenderedPageBreak/>
              <w:t xml:space="preserve">ARTIGOS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17"/>
                <w:szCs w:val="17"/>
              </w:rPr>
              <w:t>PERIÓDICOS:</w:t>
            </w:r>
            <w:r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</w:rPr>
              <w:br/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ALMEIDA</w:t>
            </w:r>
            <w:proofErr w:type="gramEnd"/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Marco </w:t>
            </w:r>
            <w:proofErr w:type="spellStart"/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Antonio</w:t>
            </w:r>
            <w:proofErr w:type="spellEnd"/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Bettine</w:t>
            </w:r>
            <w:proofErr w:type="spellEnd"/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de, SANCHEZ, LIVIA. </w:t>
            </w:r>
            <w:r w:rsidR="00FA7FF1"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Os negros na legislação educacional e educação formal no Brasil</w:t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Revista Eletrônica de Educação, v.10, n.2, p.234-346, 2016. </w:t>
            </w:r>
          </w:p>
          <w:p w:rsidR="00FA7FF1" w:rsidRP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BARROS, José D'Assunção.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 xml:space="preserve">A História Serial e História Quantitativa no Movimento dos </w:t>
            </w:r>
            <w:proofErr w:type="spellStart"/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Annales</w:t>
            </w:r>
            <w:proofErr w:type="spellEnd"/>
            <w:r w:rsidRPr="00FA7FF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.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Hist. R., Goiânia, v.17, n.1, 2012.</w:t>
            </w:r>
          </w:p>
          <w:p w:rsidR="003E4B85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GUIMARÃES, </w:t>
            </w:r>
            <w:proofErr w:type="spellStart"/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Antonio</w:t>
            </w:r>
            <w:proofErr w:type="spellEnd"/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Sérgio Alfredo.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Como trabalhar com "raça" em sociologia.</w:t>
            </w:r>
            <w:r w:rsidRPr="00FA7FF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Educação e Pesquisa, São Paulo, v.29, n.1, 2003.</w:t>
            </w:r>
          </w:p>
          <w:p w:rsid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NASCIMENTO, Álvaro Pereira.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Trabalhadores negros e o “paradigma da ausência”: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contribuições à História Social do Trabalho no Brasil. Estudos Históricos: Rio de Janeiro, vol.29, n.59, 2016.</w:t>
            </w:r>
          </w:p>
          <w:p w:rsidR="00FA7FF1" w:rsidRP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MATIAS, Lilian de Souza Lima.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Reflexões sobre os caminhos da História Social do Trabalho e o conceito de classe trabalhadora.</w:t>
            </w:r>
            <w:r w:rsidRPr="00FA7FF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Espaço Plural, Ano XVII, n.34, 2016</w:t>
            </w:r>
          </w:p>
          <w:p w:rsidR="003E4B85" w:rsidRDefault="00585A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TESES E DISSERTAÇÕES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MORATELLI, Thiago. </w:t>
            </w:r>
            <w:r w:rsidR="00FA7FF1"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Os trabalhadores da construção da Estrada de Ferro Noroeste do Brasil:</w:t>
            </w:r>
            <w:r w:rsidR="00FA7FF1" w:rsidRPr="00FA7FF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experiências operarias em um sistema de trabalho de grande empreitada (1905-1914). Campinas, SP, 2009.</w:t>
            </w:r>
          </w:p>
          <w:p w:rsidR="003E4B85" w:rsidRDefault="003E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FA7FF1" w:rsidRPr="00FA7FF1" w:rsidRDefault="00585A8F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LIVROS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OLIVEIRA, Vitor Wagner de. </w:t>
            </w:r>
            <w:r w:rsidR="00FA7FF1" w:rsidRPr="00FA7FF1">
              <w:rPr>
                <w:rFonts w:ascii="Times New Roman" w:eastAsia="Times New Roman" w:hAnsi="Times New Roman" w:cs="Times New Roman"/>
                <w:bCs/>
                <w:i/>
                <w:color w:val="000000"/>
                <w:sz w:val="17"/>
                <w:szCs w:val="17"/>
              </w:rPr>
              <w:t>Estrada móvel, fronteiras incertas. Os trabalhadores do Rio Paraguai (1917-1926).</w:t>
            </w:r>
            <w:r w:rsidR="00FA7FF1" w:rsidRPr="00FA7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FA7FF1"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Campo Grande: Ed: UFMS, 2005. </w:t>
            </w:r>
          </w:p>
          <w:p w:rsidR="00FA7FF1" w:rsidRP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PELEGRINA, Gabriel Ruiz. </w:t>
            </w:r>
            <w:r w:rsidRPr="00FA7FF1">
              <w:rPr>
                <w:rFonts w:ascii="Times New Roman" w:eastAsia="Times New Roman" w:hAnsi="Times New Roman" w:cs="Times New Roman"/>
                <w:bCs/>
                <w:i/>
                <w:color w:val="000000"/>
                <w:sz w:val="17"/>
                <w:szCs w:val="17"/>
              </w:rPr>
              <w:t>Memórias de um ferroviário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Bauru, SP: EDUSC, 2000.</w:t>
            </w:r>
          </w:p>
          <w:p w:rsidR="003E4B85" w:rsidRP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17"/>
                <w:szCs w:val="17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QUEIROZ, Paulo Roberto </w:t>
            </w:r>
            <w:proofErr w:type="spellStart"/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Cimó</w:t>
            </w:r>
            <w:proofErr w:type="spellEnd"/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  <w:t>As curvas do trem e os meandros do poder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 o nascimento da Estrada de Ferro Noroeste do Brasil.</w:t>
            </w:r>
            <w:r w:rsidRPr="00FA7FF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Editora UFMS – Campo Grande, 1997.</w:t>
            </w:r>
          </w:p>
          <w:p w:rsidR="00FA7FF1" w:rsidRPr="00FA7FF1" w:rsidRDefault="00FA7FF1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A7F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SILVA, Wilson Honório da. O mito da democracia racial: um debate marxista sobre raça, classe e identidade. São Paulo: </w:t>
            </w:r>
            <w:proofErr w:type="spellStart"/>
            <w:r w:rsidRPr="00FA7F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Sundermann</w:t>
            </w:r>
            <w:proofErr w:type="spellEnd"/>
            <w:r w:rsidRPr="00FA7F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2016.</w:t>
            </w:r>
          </w:p>
          <w:p w:rsidR="003E4B85" w:rsidRDefault="003E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FA7FF1" w:rsidRPr="00FA7FF1" w:rsidRDefault="00585A8F" w:rsidP="00FA7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CAPÍTULOS DE LIVROS</w:t>
            </w:r>
          </w:p>
          <w:p w:rsidR="003E4B85" w:rsidRPr="00FA7FF1" w:rsidRDefault="003E4B85" w:rsidP="00FA7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E4B85" w:rsidRDefault="003E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E4B85" w:rsidRDefault="00585A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TRABALHOS APRESENTADOS EM EVENTOS</w:t>
            </w:r>
          </w:p>
          <w:p w:rsidR="003E4B85" w:rsidRDefault="00FA7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</w:pP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SILVA, Josiane Simão da. </w:t>
            </w:r>
            <w:r w:rsidRPr="00FA7FF1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highlight w:val="white"/>
              </w:rPr>
              <w:t>Os trabalhadores da manutenção da Estrada de Ferro da Noroeste do Brasil em Três Lagoas (1920-1950).</w:t>
            </w:r>
            <w:r w:rsidRPr="00FA7FF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 2010.</w:t>
            </w:r>
          </w:p>
          <w:p w:rsidR="003E4B85" w:rsidRDefault="003E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</w:pPr>
          </w:p>
          <w:p w:rsidR="003E4B85" w:rsidRDefault="00585A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 w:line="276" w:lineRule="auto"/>
              <w:rPr>
                <w:color w:val="11111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CITAÇÕES DE SITES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white"/>
              </w:rPr>
              <w:t xml:space="preserve">SOBRENOME, Nome. Título. Data (se houver).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Disponível em http://.... Acesso em dia/mês/ano.</w:t>
            </w:r>
          </w:p>
        </w:tc>
      </w:tr>
    </w:tbl>
    <w:p w:rsidR="003E4B85" w:rsidRDefault="003E4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E4B85" w:rsidRDefault="00585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Todas as fontes bibliográficas mencionadas no corpo do texto estão nas referências finais e os nomes de autores e datas de publicação estão idênticos em ambos;</w:t>
      </w:r>
    </w:p>
    <w:p w:rsidR="003E4B85" w:rsidRDefault="003E4B85" w:rsidP="00FA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17"/>
          <w:szCs w:val="17"/>
        </w:rPr>
      </w:pPr>
    </w:p>
    <w:p w:rsidR="003E4B85" w:rsidRDefault="003E4B85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3E4B85" w:rsidRDefault="003E4B85">
      <w:pPr>
        <w:spacing w:line="360" w:lineRule="auto"/>
        <w:rPr>
          <w:rFonts w:ascii="Times New Roman" w:eastAsia="Times New Roman" w:hAnsi="Times New Roman" w:cs="Times New Roman"/>
          <w:sz w:val="17"/>
          <w:szCs w:val="17"/>
        </w:rPr>
      </w:pPr>
    </w:p>
    <w:sectPr w:rsidR="003E4B8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B56"/>
    <w:multiLevelType w:val="multilevel"/>
    <w:tmpl w:val="E2E64750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3751D9"/>
    <w:multiLevelType w:val="multilevel"/>
    <w:tmpl w:val="841232BA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C90491"/>
    <w:multiLevelType w:val="multilevel"/>
    <w:tmpl w:val="E27A0EC4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6B659B"/>
    <w:multiLevelType w:val="multilevel"/>
    <w:tmpl w:val="4D4E3508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C6767"/>
    <w:multiLevelType w:val="multilevel"/>
    <w:tmpl w:val="4DB22CBC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3F74D8"/>
    <w:multiLevelType w:val="multilevel"/>
    <w:tmpl w:val="90AA54F0"/>
    <w:lvl w:ilvl="0">
      <w:start w:val="1"/>
      <w:numFmt w:val="bullet"/>
      <w:lvlText w:val="❑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506253"/>
    <w:multiLevelType w:val="multilevel"/>
    <w:tmpl w:val="C8143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85"/>
    <w:rsid w:val="003E4B85"/>
    <w:rsid w:val="00585A8F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0F197-911C-4948-BB76-33754C91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85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3176</Characters>
  <Application>Microsoft Office Word</Application>
  <DocSecurity>0</DocSecurity>
  <Lines>26</Lines>
  <Paragraphs>7</Paragraphs>
  <ScaleCrop>false</ScaleCrop>
  <Company>Hewlett-Packard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Nubia Sotini</cp:lastModifiedBy>
  <cp:revision>3</cp:revision>
  <dcterms:created xsi:type="dcterms:W3CDTF">2019-05-10T17:31:00Z</dcterms:created>
  <dcterms:modified xsi:type="dcterms:W3CDTF">2019-05-10T17:51:00Z</dcterms:modified>
</cp:coreProperties>
</file>