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E4" w:rsidRPr="00AA0924" w:rsidRDefault="00AA0924" w:rsidP="00AA0924">
      <w:pPr>
        <w:jc w:val="center"/>
        <w:rPr>
          <w:b/>
          <w:sz w:val="28"/>
          <w:szCs w:val="28"/>
        </w:rPr>
      </w:pPr>
      <w:r w:rsidRPr="00AA0924">
        <w:rPr>
          <w:b/>
          <w:sz w:val="28"/>
          <w:szCs w:val="28"/>
        </w:rPr>
        <w:t>O ESTÁGIO COMO</w:t>
      </w:r>
      <w:r w:rsidR="00C06F48">
        <w:rPr>
          <w:b/>
          <w:sz w:val="28"/>
          <w:szCs w:val="28"/>
        </w:rPr>
        <w:t xml:space="preserve"> </w:t>
      </w:r>
      <w:r w:rsidR="008B72B6">
        <w:rPr>
          <w:b/>
          <w:sz w:val="28"/>
          <w:szCs w:val="28"/>
        </w:rPr>
        <w:t>ELEMENTO CONSTITUTIVO</w:t>
      </w:r>
      <w:r w:rsidR="00CC6584">
        <w:rPr>
          <w:b/>
          <w:sz w:val="28"/>
          <w:szCs w:val="28"/>
        </w:rPr>
        <w:t xml:space="preserve"> </w:t>
      </w:r>
      <w:r w:rsidRPr="00AA0924">
        <w:rPr>
          <w:b/>
          <w:sz w:val="28"/>
          <w:szCs w:val="28"/>
        </w:rPr>
        <w:t xml:space="preserve">DE APRENDIZAGENS NA FORMAÇÃO DE </w:t>
      </w:r>
      <w:r w:rsidR="008B72B6">
        <w:rPr>
          <w:b/>
          <w:sz w:val="28"/>
          <w:szCs w:val="28"/>
        </w:rPr>
        <w:t>FUTUROS PROFESSORES DE HISTÓRIA.</w:t>
      </w:r>
    </w:p>
    <w:p w:rsidR="00BC32E4" w:rsidRPr="00AA0924" w:rsidRDefault="003B2E63" w:rsidP="00CD45DB">
      <w:pPr>
        <w:spacing w:line="360" w:lineRule="auto"/>
        <w:ind w:firstLine="851"/>
        <w:jc w:val="both"/>
      </w:pPr>
      <w:r>
        <w:tab/>
      </w:r>
    </w:p>
    <w:p w:rsidR="005D77E5" w:rsidRPr="00AA0924" w:rsidRDefault="005D77E5" w:rsidP="005D77E5">
      <w:pPr>
        <w:spacing w:line="360" w:lineRule="auto"/>
        <w:ind w:firstLine="851"/>
        <w:jc w:val="right"/>
        <w:rPr>
          <w:i/>
        </w:rPr>
      </w:pPr>
      <w:r w:rsidRPr="00AA0924">
        <w:rPr>
          <w:i/>
        </w:rPr>
        <w:t xml:space="preserve">Jaqueline Aparecida Martins </w:t>
      </w:r>
      <w:proofErr w:type="spellStart"/>
      <w:r w:rsidRPr="00AA0924">
        <w:rPr>
          <w:i/>
        </w:rPr>
        <w:t>Zarbato</w:t>
      </w:r>
      <w:proofErr w:type="spellEnd"/>
      <w:r w:rsidR="00AA0924">
        <w:rPr>
          <w:rStyle w:val="Refdenotaderodap"/>
          <w:i/>
        </w:rPr>
        <w:footnoteReference w:id="1"/>
      </w:r>
    </w:p>
    <w:p w:rsidR="005D77E5" w:rsidRPr="00AA0924" w:rsidRDefault="005D77E5" w:rsidP="005D77E5">
      <w:pPr>
        <w:spacing w:line="360" w:lineRule="auto"/>
        <w:ind w:firstLine="851"/>
        <w:jc w:val="right"/>
        <w:rPr>
          <w:i/>
        </w:rPr>
      </w:pPr>
      <w:proofErr w:type="spellStart"/>
      <w:r w:rsidRPr="00AA0924">
        <w:rPr>
          <w:i/>
        </w:rPr>
        <w:t>Vivina</w:t>
      </w:r>
      <w:proofErr w:type="spellEnd"/>
      <w:r w:rsidRPr="00AA0924">
        <w:rPr>
          <w:i/>
        </w:rPr>
        <w:t xml:space="preserve"> Dias </w:t>
      </w:r>
      <w:proofErr w:type="spellStart"/>
      <w:r w:rsidRPr="00AA0924">
        <w:rPr>
          <w:i/>
        </w:rPr>
        <w:t>Sól</w:t>
      </w:r>
      <w:proofErr w:type="spellEnd"/>
      <w:r w:rsidRPr="00AA0924">
        <w:rPr>
          <w:i/>
        </w:rPr>
        <w:t xml:space="preserve"> Queiróz</w:t>
      </w:r>
      <w:r w:rsidR="00AA0924">
        <w:rPr>
          <w:rStyle w:val="Refdenotaderodap"/>
          <w:i/>
        </w:rPr>
        <w:footnoteReference w:id="2"/>
      </w:r>
    </w:p>
    <w:p w:rsidR="00E865EA" w:rsidRPr="00CC6584" w:rsidRDefault="00E865EA" w:rsidP="00CC6584">
      <w:pPr>
        <w:rPr>
          <w:sz w:val="22"/>
          <w:szCs w:val="22"/>
        </w:rPr>
      </w:pPr>
    </w:p>
    <w:p w:rsidR="006E0082" w:rsidRPr="00CC6584" w:rsidRDefault="00AA0924" w:rsidP="00CC6584">
      <w:pPr>
        <w:jc w:val="both"/>
        <w:rPr>
          <w:sz w:val="22"/>
          <w:szCs w:val="22"/>
        </w:rPr>
      </w:pPr>
      <w:r w:rsidRPr="00CC6584">
        <w:rPr>
          <w:b/>
          <w:sz w:val="22"/>
          <w:szCs w:val="22"/>
        </w:rPr>
        <w:t>RESUMO</w:t>
      </w:r>
      <w:r w:rsidR="006E0082" w:rsidRPr="00CC6584">
        <w:rPr>
          <w:b/>
          <w:sz w:val="22"/>
          <w:szCs w:val="22"/>
        </w:rPr>
        <w:t xml:space="preserve">: </w:t>
      </w:r>
      <w:r w:rsidR="006E0082" w:rsidRPr="00CC6584">
        <w:rPr>
          <w:sz w:val="22"/>
          <w:szCs w:val="22"/>
        </w:rPr>
        <w:t>Este artigo tem como objetivo refletir sobre o processo de formação de professores/as</w:t>
      </w:r>
      <w:r w:rsidR="005A45B4">
        <w:rPr>
          <w:sz w:val="22"/>
          <w:szCs w:val="22"/>
        </w:rPr>
        <w:t xml:space="preserve"> e</w:t>
      </w:r>
      <w:r w:rsidR="006E0082" w:rsidRPr="00CC6584">
        <w:rPr>
          <w:sz w:val="22"/>
          <w:szCs w:val="22"/>
        </w:rPr>
        <w:t xml:space="preserve"> a importância do Estágio Supervisionado em História, em que prese a fun</w:t>
      </w:r>
      <w:r w:rsidR="004F6333" w:rsidRPr="00CC6584">
        <w:rPr>
          <w:sz w:val="22"/>
          <w:szCs w:val="22"/>
        </w:rPr>
        <w:t>damentação sobre</w:t>
      </w:r>
      <w:r w:rsidR="007F0B0A" w:rsidRPr="00CC6584">
        <w:rPr>
          <w:sz w:val="22"/>
          <w:szCs w:val="22"/>
        </w:rPr>
        <w:t xml:space="preserve"> </w:t>
      </w:r>
      <w:r w:rsidR="004F6333" w:rsidRPr="00CC6584">
        <w:rPr>
          <w:sz w:val="22"/>
          <w:szCs w:val="22"/>
        </w:rPr>
        <w:t>o fazer-saber profissional</w:t>
      </w:r>
      <w:r w:rsidR="008B72B6" w:rsidRPr="00CC6584">
        <w:rPr>
          <w:sz w:val="22"/>
          <w:szCs w:val="22"/>
        </w:rPr>
        <w:t xml:space="preserve"> e ofício do historiador/professor</w:t>
      </w:r>
      <w:r w:rsidR="006E0082" w:rsidRPr="00CC6584">
        <w:rPr>
          <w:sz w:val="22"/>
          <w:szCs w:val="22"/>
        </w:rPr>
        <w:t>. Desta maneira,</w:t>
      </w:r>
      <w:r w:rsidR="009A3884" w:rsidRPr="00CC6584">
        <w:rPr>
          <w:sz w:val="22"/>
          <w:szCs w:val="22"/>
        </w:rPr>
        <w:t xml:space="preserve"> </w:t>
      </w:r>
      <w:r w:rsidR="004F6333" w:rsidRPr="00CC6584">
        <w:rPr>
          <w:sz w:val="22"/>
          <w:szCs w:val="22"/>
        </w:rPr>
        <w:t xml:space="preserve">analisamos as </w:t>
      </w:r>
      <w:r w:rsidR="006E0082" w:rsidRPr="00CC6584">
        <w:rPr>
          <w:sz w:val="22"/>
          <w:szCs w:val="22"/>
        </w:rPr>
        <w:t>diretrizes</w:t>
      </w:r>
      <w:r w:rsidR="004F6333" w:rsidRPr="00CC6584">
        <w:rPr>
          <w:sz w:val="22"/>
          <w:szCs w:val="22"/>
        </w:rPr>
        <w:t xml:space="preserve"> e legislações sobre o</w:t>
      </w:r>
      <w:r w:rsidR="006E0082" w:rsidRPr="00CC6584">
        <w:rPr>
          <w:sz w:val="22"/>
          <w:szCs w:val="22"/>
        </w:rPr>
        <w:t xml:space="preserve"> Est</w:t>
      </w:r>
      <w:r w:rsidR="004F6333" w:rsidRPr="00CC6584">
        <w:rPr>
          <w:sz w:val="22"/>
          <w:szCs w:val="22"/>
        </w:rPr>
        <w:t>ágio Supervisionado</w:t>
      </w:r>
      <w:r w:rsidR="004A4F72" w:rsidRPr="00CC6584">
        <w:rPr>
          <w:sz w:val="22"/>
          <w:szCs w:val="22"/>
        </w:rPr>
        <w:t xml:space="preserve"> e</w:t>
      </w:r>
      <w:r w:rsidR="007F0B0A" w:rsidRPr="00CC6584">
        <w:rPr>
          <w:sz w:val="22"/>
          <w:szCs w:val="22"/>
        </w:rPr>
        <w:t xml:space="preserve"> </w:t>
      </w:r>
      <w:r w:rsidR="004F6333" w:rsidRPr="00CC6584">
        <w:rPr>
          <w:sz w:val="22"/>
          <w:szCs w:val="22"/>
        </w:rPr>
        <w:t>a proposição de projetos de ensino</w:t>
      </w:r>
      <w:r w:rsidR="006E0082" w:rsidRPr="00CC6584">
        <w:rPr>
          <w:sz w:val="22"/>
          <w:szCs w:val="22"/>
        </w:rPr>
        <w:t>. Embasamos teoricamente a análise nas concepções</w:t>
      </w:r>
      <w:r w:rsidR="005A45B4">
        <w:rPr>
          <w:sz w:val="22"/>
          <w:szCs w:val="22"/>
        </w:rPr>
        <w:t xml:space="preserve"> </w:t>
      </w:r>
      <w:r w:rsidR="00471C49" w:rsidRPr="00CC6584">
        <w:rPr>
          <w:sz w:val="22"/>
          <w:szCs w:val="22"/>
        </w:rPr>
        <w:t xml:space="preserve">sobre a formação de professores e o fazer-saber </w:t>
      </w:r>
      <w:r w:rsidR="009A3884" w:rsidRPr="00CC6584">
        <w:rPr>
          <w:sz w:val="22"/>
          <w:szCs w:val="22"/>
        </w:rPr>
        <w:t xml:space="preserve">docente. </w:t>
      </w:r>
      <w:r w:rsidR="006E0082" w:rsidRPr="00CC6584">
        <w:rPr>
          <w:sz w:val="22"/>
          <w:szCs w:val="22"/>
        </w:rPr>
        <w:t>Metodologicamente, faremos a abordagem</w:t>
      </w:r>
      <w:r w:rsidR="005A45B4">
        <w:rPr>
          <w:sz w:val="22"/>
          <w:szCs w:val="22"/>
        </w:rPr>
        <w:t xml:space="preserve"> </w:t>
      </w:r>
      <w:r w:rsidR="00E8607F" w:rsidRPr="00CC6584">
        <w:rPr>
          <w:sz w:val="22"/>
          <w:szCs w:val="22"/>
        </w:rPr>
        <w:t>sobre o ofício de historiador a partir da problematização da formação de professo</w:t>
      </w:r>
      <w:r w:rsidR="006E0082" w:rsidRPr="00CC6584">
        <w:rPr>
          <w:sz w:val="22"/>
          <w:szCs w:val="22"/>
        </w:rPr>
        <w:t>re</w:t>
      </w:r>
      <w:r w:rsidR="00E8607F" w:rsidRPr="00CC6584">
        <w:rPr>
          <w:sz w:val="22"/>
          <w:szCs w:val="22"/>
        </w:rPr>
        <w:t>s, do</w:t>
      </w:r>
      <w:r w:rsidR="006E0082" w:rsidRPr="00CC6584">
        <w:rPr>
          <w:sz w:val="22"/>
          <w:szCs w:val="22"/>
        </w:rPr>
        <w:t xml:space="preserve"> Estágio Curricular Supervisionado e as</w:t>
      </w:r>
      <w:r w:rsidR="00E8607F" w:rsidRPr="00CC6584">
        <w:rPr>
          <w:sz w:val="22"/>
          <w:szCs w:val="22"/>
        </w:rPr>
        <w:t xml:space="preserve"> possibilidades de utilização do projeto de ensino como</w:t>
      </w:r>
      <w:r w:rsidR="006E0082" w:rsidRPr="00CC6584">
        <w:rPr>
          <w:sz w:val="22"/>
          <w:szCs w:val="22"/>
        </w:rPr>
        <w:t xml:space="preserve"> processo </w:t>
      </w:r>
      <w:r w:rsidR="00E8607F" w:rsidRPr="00CC6584">
        <w:rPr>
          <w:sz w:val="22"/>
          <w:szCs w:val="22"/>
        </w:rPr>
        <w:t>de</w:t>
      </w:r>
      <w:r w:rsidR="006E0082" w:rsidRPr="00CC6584">
        <w:rPr>
          <w:sz w:val="22"/>
          <w:szCs w:val="22"/>
        </w:rPr>
        <w:t xml:space="preserve"> autorreflexão, como experiência crítica na identidade de ser professor/historiador.</w:t>
      </w:r>
    </w:p>
    <w:p w:rsidR="006E0082" w:rsidRDefault="006E0082" w:rsidP="00CD45DB">
      <w:pPr>
        <w:spacing w:line="360" w:lineRule="auto"/>
        <w:rPr>
          <w:b/>
          <w:sz w:val="28"/>
          <w:szCs w:val="28"/>
        </w:rPr>
      </w:pPr>
    </w:p>
    <w:p w:rsidR="006E0082" w:rsidRPr="00CC6584" w:rsidRDefault="00AA0924" w:rsidP="00CC6584">
      <w:pPr>
        <w:rPr>
          <w:sz w:val="22"/>
          <w:szCs w:val="22"/>
        </w:rPr>
      </w:pPr>
      <w:r w:rsidRPr="00CC6584">
        <w:rPr>
          <w:b/>
          <w:sz w:val="22"/>
          <w:szCs w:val="22"/>
        </w:rPr>
        <w:t>PALAVRAS-CHAVE</w:t>
      </w:r>
      <w:r w:rsidR="006E0082" w:rsidRPr="00CC6584">
        <w:rPr>
          <w:b/>
          <w:sz w:val="22"/>
          <w:szCs w:val="22"/>
        </w:rPr>
        <w:t>:</w:t>
      </w:r>
      <w:r w:rsidR="009B5DAB">
        <w:rPr>
          <w:b/>
          <w:sz w:val="22"/>
          <w:szCs w:val="22"/>
        </w:rPr>
        <w:t xml:space="preserve"> </w:t>
      </w:r>
      <w:r w:rsidR="006E0082" w:rsidRPr="00CC6584">
        <w:rPr>
          <w:sz w:val="22"/>
          <w:szCs w:val="22"/>
        </w:rPr>
        <w:t>formação de professore/as,</w:t>
      </w:r>
      <w:proofErr w:type="gramStart"/>
      <w:r w:rsidR="006E0082" w:rsidRPr="00CC6584">
        <w:rPr>
          <w:sz w:val="22"/>
          <w:szCs w:val="22"/>
        </w:rPr>
        <w:t xml:space="preserve">  </w:t>
      </w:r>
      <w:proofErr w:type="gramEnd"/>
      <w:r w:rsidR="006E0082" w:rsidRPr="00CC6584">
        <w:rPr>
          <w:sz w:val="22"/>
          <w:szCs w:val="22"/>
        </w:rPr>
        <w:t>ensino de história, estágio supervisionado em história.</w:t>
      </w:r>
    </w:p>
    <w:p w:rsidR="00AA0924" w:rsidRDefault="00AA0924" w:rsidP="00CD45DB">
      <w:pPr>
        <w:spacing w:line="360" w:lineRule="auto"/>
        <w:rPr>
          <w:b/>
          <w:sz w:val="28"/>
          <w:szCs w:val="28"/>
        </w:rPr>
      </w:pPr>
    </w:p>
    <w:p w:rsidR="00AA0924" w:rsidRDefault="00AA0924" w:rsidP="00CD45DB">
      <w:pPr>
        <w:spacing w:line="360" w:lineRule="auto"/>
        <w:rPr>
          <w:b/>
          <w:sz w:val="28"/>
          <w:szCs w:val="28"/>
        </w:rPr>
      </w:pPr>
    </w:p>
    <w:p w:rsidR="00AA0924" w:rsidRPr="005A45B4" w:rsidRDefault="00AA0924" w:rsidP="009B5DAB">
      <w:pPr>
        <w:jc w:val="both"/>
        <w:rPr>
          <w:b/>
          <w:sz w:val="22"/>
          <w:szCs w:val="22"/>
          <w:lang w:val="en-US"/>
        </w:rPr>
      </w:pPr>
      <w:r w:rsidRPr="005A45B4">
        <w:rPr>
          <w:b/>
          <w:sz w:val="22"/>
          <w:szCs w:val="22"/>
          <w:lang w:val="en-US"/>
        </w:rPr>
        <w:t>ABSTRACT</w:t>
      </w:r>
      <w:r w:rsidR="00932CF3" w:rsidRPr="005A45B4">
        <w:rPr>
          <w:b/>
          <w:sz w:val="22"/>
          <w:szCs w:val="22"/>
          <w:lang w:val="en-US"/>
        </w:rPr>
        <w:t xml:space="preserve">: </w:t>
      </w:r>
      <w:r w:rsidR="00932CF3" w:rsidRPr="00272AA9">
        <w:rPr>
          <w:lang w:val="en-US"/>
        </w:rPr>
        <w:t xml:space="preserve">This article aims to reflect on the process of teacher training / </w:t>
      </w:r>
      <w:proofErr w:type="spellStart"/>
      <w:proofErr w:type="gramStart"/>
      <w:r w:rsidR="00932CF3" w:rsidRPr="00272AA9">
        <w:rPr>
          <w:lang w:val="en-US"/>
        </w:rPr>
        <w:t>ase</w:t>
      </w:r>
      <w:proofErr w:type="spellEnd"/>
      <w:proofErr w:type="gramEnd"/>
      <w:r w:rsidR="00932CF3" w:rsidRPr="00272AA9">
        <w:rPr>
          <w:lang w:val="en-US"/>
        </w:rPr>
        <w:t xml:space="preserve"> the importance of the Supervised Internship in History, in which it provides the foundation on the professional and professional know-how of the historian / teacher. In this way, we analyze the guidelines and legislation on Supervised Internship and the proposal of teaching projects. We theoretically base the analysis on conceptions about teacher training and teacher-making. Methodologically, we will focus on the role of historian from the </w:t>
      </w:r>
      <w:proofErr w:type="spellStart"/>
      <w:r w:rsidR="00932CF3" w:rsidRPr="00272AA9">
        <w:rPr>
          <w:lang w:val="en-US"/>
        </w:rPr>
        <w:t>problematization</w:t>
      </w:r>
      <w:proofErr w:type="spellEnd"/>
      <w:r w:rsidR="00932CF3" w:rsidRPr="00272AA9">
        <w:rPr>
          <w:lang w:val="en-US"/>
        </w:rPr>
        <w:t xml:space="preserve"> of teacher training, Supervised Curricular Internship and the possibilities of using the teaching project as a process of self-reflection, as a critical experience in the identity of being a teacher / historian.</w:t>
      </w:r>
    </w:p>
    <w:p w:rsidR="00AA0924" w:rsidRPr="005A45B4" w:rsidRDefault="00AA0924" w:rsidP="00CD45DB">
      <w:pPr>
        <w:spacing w:line="360" w:lineRule="auto"/>
        <w:rPr>
          <w:b/>
          <w:sz w:val="22"/>
          <w:szCs w:val="22"/>
          <w:lang w:val="en-US"/>
        </w:rPr>
      </w:pPr>
    </w:p>
    <w:p w:rsidR="00AA0924" w:rsidRPr="005A45B4" w:rsidRDefault="00AA0924" w:rsidP="00CD45DB">
      <w:pPr>
        <w:spacing w:line="360" w:lineRule="auto"/>
        <w:rPr>
          <w:b/>
          <w:sz w:val="22"/>
          <w:szCs w:val="22"/>
          <w:lang w:val="en-US"/>
        </w:rPr>
      </w:pPr>
      <w:r w:rsidRPr="005A45B4">
        <w:rPr>
          <w:b/>
          <w:sz w:val="22"/>
          <w:szCs w:val="22"/>
          <w:lang w:val="en-US"/>
        </w:rPr>
        <w:t>KEYWORDS</w:t>
      </w:r>
      <w:r w:rsidR="00932CF3" w:rsidRPr="005A45B4">
        <w:rPr>
          <w:b/>
          <w:sz w:val="22"/>
          <w:szCs w:val="22"/>
          <w:lang w:val="en-US"/>
        </w:rPr>
        <w:t xml:space="preserve">: </w:t>
      </w:r>
      <w:r w:rsidR="00932CF3" w:rsidRPr="00272AA9">
        <w:rPr>
          <w:lang w:val="en-US"/>
        </w:rPr>
        <w:t>Teacher training, history teaching, supervised internship in history.</w:t>
      </w:r>
      <w:bookmarkStart w:id="0" w:name="_GoBack"/>
      <w:bookmarkEnd w:id="0"/>
    </w:p>
    <w:p w:rsidR="00AA0924" w:rsidRPr="005A45B4" w:rsidRDefault="00AA0924" w:rsidP="00CD45DB">
      <w:pPr>
        <w:spacing w:line="360" w:lineRule="auto"/>
        <w:rPr>
          <w:b/>
          <w:sz w:val="28"/>
          <w:szCs w:val="28"/>
          <w:lang w:val="en-US"/>
        </w:rPr>
      </w:pPr>
    </w:p>
    <w:p w:rsidR="006E0082" w:rsidRDefault="006E0082" w:rsidP="00CD45DB">
      <w:pPr>
        <w:spacing w:line="360" w:lineRule="auto"/>
        <w:rPr>
          <w:b/>
          <w:sz w:val="28"/>
          <w:szCs w:val="28"/>
          <w:lang w:val="en-US"/>
        </w:rPr>
      </w:pPr>
    </w:p>
    <w:p w:rsidR="009B5DAB" w:rsidRPr="005A45B4" w:rsidRDefault="009B5DAB" w:rsidP="00CD45DB">
      <w:pPr>
        <w:spacing w:line="360" w:lineRule="auto"/>
        <w:rPr>
          <w:b/>
          <w:sz w:val="28"/>
          <w:szCs w:val="28"/>
          <w:lang w:val="en-US"/>
        </w:rPr>
      </w:pPr>
    </w:p>
    <w:p w:rsidR="006E0082" w:rsidRPr="005A45B4" w:rsidRDefault="006E0082" w:rsidP="00CD45DB">
      <w:pPr>
        <w:spacing w:line="360" w:lineRule="auto"/>
        <w:rPr>
          <w:b/>
          <w:sz w:val="28"/>
          <w:szCs w:val="28"/>
          <w:lang w:val="en-US"/>
        </w:rPr>
      </w:pPr>
    </w:p>
    <w:p w:rsidR="004A4F72" w:rsidRPr="005A45B4" w:rsidRDefault="004A4F72" w:rsidP="00CD45DB">
      <w:pPr>
        <w:spacing w:line="360" w:lineRule="auto"/>
        <w:rPr>
          <w:b/>
          <w:sz w:val="28"/>
          <w:szCs w:val="28"/>
          <w:lang w:val="en-US"/>
        </w:rPr>
      </w:pPr>
    </w:p>
    <w:p w:rsidR="00BC32E4" w:rsidRPr="008B112F" w:rsidRDefault="00BC32E4" w:rsidP="00D05CCF">
      <w:pPr>
        <w:spacing w:line="360" w:lineRule="auto"/>
        <w:jc w:val="center"/>
        <w:rPr>
          <w:b/>
        </w:rPr>
      </w:pPr>
      <w:r w:rsidRPr="008B112F">
        <w:rPr>
          <w:b/>
        </w:rPr>
        <w:lastRenderedPageBreak/>
        <w:t>Introdução</w:t>
      </w:r>
    </w:p>
    <w:p w:rsidR="006E0082" w:rsidRDefault="006E0082" w:rsidP="00CD45DB">
      <w:pPr>
        <w:spacing w:line="360" w:lineRule="auto"/>
        <w:rPr>
          <w:b/>
          <w:sz w:val="28"/>
          <w:szCs w:val="28"/>
        </w:rPr>
      </w:pPr>
    </w:p>
    <w:p w:rsidR="006E0082" w:rsidRPr="00AA0924" w:rsidRDefault="006E0082" w:rsidP="006E0082">
      <w:pPr>
        <w:spacing w:line="360" w:lineRule="auto"/>
        <w:ind w:firstLine="709"/>
        <w:jc w:val="both"/>
      </w:pPr>
      <w:r w:rsidRPr="00AA0924">
        <w:t xml:space="preserve">O estágio obrigatório nos cursos de licenciatura, em especial na formação inicial de futuros professores de história constitui-se na primeira etapa de aproximação concreta do licenciando com a </w:t>
      </w:r>
      <w:r w:rsidR="00CD1C76" w:rsidRPr="00AA0924">
        <w:t xml:space="preserve">docência, </w:t>
      </w:r>
      <w:r w:rsidR="00471C49">
        <w:t>em que se fundamenta a relação teoria e</w:t>
      </w:r>
      <w:r w:rsidRPr="00AA0924">
        <w:t xml:space="preserve"> prática.</w:t>
      </w:r>
    </w:p>
    <w:p w:rsidR="006E0082" w:rsidRPr="00AA0924" w:rsidRDefault="00471C49" w:rsidP="006E0082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Para </w:t>
      </w:r>
      <w:proofErr w:type="spellStart"/>
      <w:r>
        <w:rPr>
          <w:sz w:val="24"/>
        </w:rPr>
        <w:t>Sacristán</w:t>
      </w:r>
      <w:proofErr w:type="spellEnd"/>
      <w:r w:rsidR="00C06F48">
        <w:rPr>
          <w:sz w:val="24"/>
        </w:rPr>
        <w:t xml:space="preserve"> </w:t>
      </w:r>
      <w:r>
        <w:rPr>
          <w:sz w:val="24"/>
        </w:rPr>
        <w:t>(2002, p 51)</w:t>
      </w:r>
      <w:r w:rsidR="006E0082" w:rsidRPr="00AA0924">
        <w:rPr>
          <w:sz w:val="24"/>
        </w:rPr>
        <w:t xml:space="preserve"> é na relação entre teoria e prática que acaba se constituindo uma tenta</w:t>
      </w:r>
      <w:r w:rsidR="00262E3E">
        <w:rPr>
          <w:sz w:val="24"/>
        </w:rPr>
        <w:t>ti</w:t>
      </w:r>
      <w:r w:rsidR="006E0082" w:rsidRPr="00AA0924">
        <w:rPr>
          <w:sz w:val="24"/>
        </w:rPr>
        <w:t xml:space="preserve">va de elucidar uma teoria explicativa para obtenção do como, do </w:t>
      </w:r>
      <w:proofErr w:type="gramStart"/>
      <w:r w:rsidR="006E0082" w:rsidRPr="00AA0924">
        <w:rPr>
          <w:sz w:val="24"/>
        </w:rPr>
        <w:t>porquê</w:t>
      </w:r>
      <w:proofErr w:type="gramEnd"/>
      <w:r w:rsidR="006E0082" w:rsidRPr="00AA0924">
        <w:rPr>
          <w:sz w:val="24"/>
        </w:rPr>
        <w:t xml:space="preserve"> e do para que</w:t>
      </w:r>
      <w:r w:rsidR="006E0082" w:rsidRPr="00AA0924">
        <w:rPr>
          <w:i/>
          <w:sz w:val="24"/>
        </w:rPr>
        <w:t>,</w:t>
      </w:r>
      <w:r w:rsidR="006E0082" w:rsidRPr="00AA0924">
        <w:rPr>
          <w:sz w:val="24"/>
        </w:rPr>
        <w:t xml:space="preserve"> no objetivo de dar conta de explicar os processos de elaboração e de desenvolvimento do pensamento da prática educativa e assim para a compreensão da educação e dos papéis que desempenha neste século XXI.</w:t>
      </w:r>
    </w:p>
    <w:p w:rsidR="006E0082" w:rsidRPr="00AA0924" w:rsidRDefault="006E0082" w:rsidP="006E0082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</w:rPr>
      </w:pPr>
      <w:r w:rsidRPr="00AA0924">
        <w:rPr>
          <w:sz w:val="24"/>
        </w:rPr>
        <w:t xml:space="preserve">Construir uma escola que priorize o diálogo para que a aprendizagem seja resultado de um processo de ensino desenvolvido através das habilidades comunicativas inerentes ao desenvolvimento humano é um dos desafios colocados para a educação na atualidade. Nas palavras de </w:t>
      </w:r>
      <w:proofErr w:type="spellStart"/>
      <w:r w:rsidRPr="00AA0924">
        <w:rPr>
          <w:sz w:val="24"/>
        </w:rPr>
        <w:t>Sacristán</w:t>
      </w:r>
      <w:proofErr w:type="spellEnd"/>
      <w:r w:rsidRPr="00AA0924">
        <w:rPr>
          <w:sz w:val="24"/>
        </w:rPr>
        <w:t xml:space="preserve"> (2002, p. 51):</w:t>
      </w:r>
    </w:p>
    <w:p w:rsidR="00262E3E" w:rsidRDefault="00262E3E" w:rsidP="006E0082">
      <w:pPr>
        <w:pStyle w:val="Corpodetexto"/>
        <w:tabs>
          <w:tab w:val="left" w:pos="1134"/>
        </w:tabs>
        <w:ind w:left="2268"/>
        <w:jc w:val="both"/>
        <w:rPr>
          <w:sz w:val="22"/>
        </w:rPr>
      </w:pPr>
    </w:p>
    <w:p w:rsidR="006E0082" w:rsidRPr="00AA0924" w:rsidRDefault="006E0082" w:rsidP="006E0082">
      <w:pPr>
        <w:pStyle w:val="Corpodetexto"/>
        <w:tabs>
          <w:tab w:val="left" w:pos="1134"/>
        </w:tabs>
        <w:ind w:left="2268"/>
        <w:jc w:val="both"/>
        <w:rPr>
          <w:sz w:val="22"/>
        </w:rPr>
      </w:pPr>
      <w:r w:rsidRPr="00AA0924">
        <w:rPr>
          <w:sz w:val="22"/>
        </w:rPr>
        <w:t>Na mensagem da modernidade que podemos manter hoje, nada é definitivo, porque nada é absoluto. A racionalidade não se funda no princípio da subjetividade, no eu, mas no diálogo, o nós, pois é intersubjetiva e, nas palavras de Habermas, dialógica.</w:t>
      </w:r>
      <w:r w:rsidR="003B7294" w:rsidRPr="003B7294">
        <w:rPr>
          <w:sz w:val="24"/>
        </w:rPr>
        <w:t xml:space="preserve"> </w:t>
      </w:r>
    </w:p>
    <w:p w:rsidR="006E0082" w:rsidRPr="00AA0924" w:rsidRDefault="006E0082" w:rsidP="006E0082">
      <w:pPr>
        <w:pStyle w:val="Corpodetexto"/>
        <w:tabs>
          <w:tab w:val="left" w:pos="1134"/>
        </w:tabs>
        <w:spacing w:line="360" w:lineRule="auto"/>
        <w:ind w:left="2268"/>
        <w:jc w:val="both"/>
        <w:rPr>
          <w:sz w:val="22"/>
        </w:rPr>
      </w:pPr>
    </w:p>
    <w:p w:rsidR="006E0082" w:rsidRDefault="006E0082" w:rsidP="005D3754">
      <w:pPr>
        <w:pStyle w:val="Recuodecorpodetexto3"/>
        <w:tabs>
          <w:tab w:val="left" w:pos="1134"/>
        </w:tabs>
        <w:ind w:firstLine="709"/>
        <w:rPr>
          <w:rFonts w:ascii="Times New Roman" w:hAnsi="Times New Roman"/>
        </w:rPr>
      </w:pPr>
      <w:r w:rsidRPr="00AA0924">
        <w:rPr>
          <w:rFonts w:ascii="Times New Roman" w:hAnsi="Times New Roman"/>
        </w:rPr>
        <w:t>Entendemos assim, que o ofício do historiador na função de professor de história n</w:t>
      </w:r>
      <w:r w:rsidR="00471C49">
        <w:rPr>
          <w:rFonts w:ascii="Times New Roman" w:hAnsi="Times New Roman"/>
        </w:rPr>
        <w:t>o</w:t>
      </w:r>
      <w:r w:rsidRPr="00AA0924">
        <w:rPr>
          <w:rFonts w:ascii="Times New Roman" w:hAnsi="Times New Roman"/>
        </w:rPr>
        <w:t xml:space="preserve"> século XXI não pode ser de conformismo, mas sim de enfrentamento. Ser professor de história e historiador </w:t>
      </w:r>
      <w:r w:rsidRPr="00AA0924">
        <w:rPr>
          <w:rFonts w:ascii="Times New Roman" w:hAnsi="Times New Roman"/>
          <w:bCs/>
        </w:rPr>
        <w:t>na atualidade</w:t>
      </w:r>
      <w:r w:rsidR="00C06F48" w:rsidRPr="00AA0924">
        <w:rPr>
          <w:rFonts w:ascii="Times New Roman" w:hAnsi="Times New Roman"/>
          <w:bCs/>
        </w:rPr>
        <w:t xml:space="preserve"> implica</w:t>
      </w:r>
      <w:r w:rsidRPr="00AA0924">
        <w:rPr>
          <w:rFonts w:ascii="Times New Roman" w:hAnsi="Times New Roman"/>
          <w:bCs/>
        </w:rPr>
        <w:t xml:space="preserve"> em perceber-se como individuo na solidão antagônica do ser e como sujeito na coletividade construída pela humanidade. Envolve </w:t>
      </w:r>
      <w:r w:rsidRPr="00AA0924">
        <w:rPr>
          <w:rFonts w:ascii="Times New Roman" w:hAnsi="Times New Roman"/>
        </w:rPr>
        <w:t>a compreensão dialética da sociedade contemporânea e, consequentemente, a capacidade de elaboração e reelaboração de conhecimentos em busca de uma prática pedagógica atuante, articulada, efetiva, capaz de superar os desafios da cotidianidade.</w:t>
      </w:r>
    </w:p>
    <w:p w:rsidR="00471C49" w:rsidRPr="00AA0924" w:rsidRDefault="00C06F48" w:rsidP="005D3754">
      <w:pPr>
        <w:pStyle w:val="Recuodecorpodetexto3"/>
        <w:tabs>
          <w:tab w:val="left" w:pos="1134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Ness</w:t>
      </w:r>
      <w:r w:rsidR="00446235">
        <w:rPr>
          <w:rFonts w:ascii="Times New Roman" w:hAnsi="Times New Roman"/>
        </w:rPr>
        <w:t>e sentido,</w:t>
      </w:r>
      <w:r w:rsidR="00471C49">
        <w:rPr>
          <w:rFonts w:ascii="Times New Roman" w:hAnsi="Times New Roman"/>
        </w:rPr>
        <w:t xml:space="preserve"> a formação de professores de história</w:t>
      </w:r>
      <w:r>
        <w:rPr>
          <w:rFonts w:ascii="Times New Roman" w:hAnsi="Times New Roman"/>
        </w:rPr>
        <w:t xml:space="preserve"> </w:t>
      </w:r>
      <w:r w:rsidR="00471C49">
        <w:rPr>
          <w:rFonts w:ascii="Times New Roman" w:hAnsi="Times New Roman"/>
        </w:rPr>
        <w:t xml:space="preserve">se faz como uma postura de </w:t>
      </w:r>
      <w:r w:rsidR="00446235">
        <w:rPr>
          <w:rFonts w:ascii="Times New Roman" w:hAnsi="Times New Roman"/>
        </w:rPr>
        <w:t>aprofundamento teórico e metodológico, mas também com o entendimento da dinâmica complexa de atuar na profissão.  Logo, para orientar nossa análise, estruturamos este artigo em duas partes: na primeira analisamos as proposições sobre a atividade docente</w:t>
      </w:r>
      <w:r>
        <w:rPr>
          <w:rFonts w:ascii="Times New Roman" w:hAnsi="Times New Roman"/>
        </w:rPr>
        <w:t xml:space="preserve"> </w:t>
      </w:r>
      <w:r w:rsidR="00446235">
        <w:rPr>
          <w:rFonts w:ascii="Times New Roman" w:hAnsi="Times New Roman"/>
        </w:rPr>
        <w:t>e o</w:t>
      </w:r>
      <w:r>
        <w:rPr>
          <w:rFonts w:ascii="Times New Roman" w:hAnsi="Times New Roman"/>
        </w:rPr>
        <w:t xml:space="preserve"> </w:t>
      </w:r>
      <w:r w:rsidR="00446235">
        <w:rPr>
          <w:rFonts w:ascii="Times New Roman" w:hAnsi="Times New Roman"/>
        </w:rPr>
        <w:t>of</w:t>
      </w:r>
      <w:r w:rsidR="008B72B6">
        <w:rPr>
          <w:rFonts w:ascii="Times New Roman" w:hAnsi="Times New Roman"/>
        </w:rPr>
        <w:t>í</w:t>
      </w:r>
      <w:r w:rsidR="00446235">
        <w:rPr>
          <w:rFonts w:ascii="Times New Roman" w:hAnsi="Times New Roman"/>
        </w:rPr>
        <w:t>cio de historiador,</w:t>
      </w:r>
      <w:r>
        <w:rPr>
          <w:rFonts w:ascii="Times New Roman" w:hAnsi="Times New Roman"/>
        </w:rPr>
        <w:t xml:space="preserve"> </w:t>
      </w:r>
      <w:r w:rsidR="00446235">
        <w:rPr>
          <w:rFonts w:ascii="Times New Roman" w:hAnsi="Times New Roman"/>
        </w:rPr>
        <w:t>na formação de professores de história, principalmente com a fundamentação teórica que embasa os enca</w:t>
      </w:r>
      <w:r w:rsidR="008B72B6">
        <w:rPr>
          <w:rFonts w:ascii="Times New Roman" w:hAnsi="Times New Roman"/>
        </w:rPr>
        <w:t xml:space="preserve">minhamentos do saber docente. </w:t>
      </w:r>
    </w:p>
    <w:p w:rsidR="00511992" w:rsidRDefault="00511992" w:rsidP="005D3754">
      <w:pPr>
        <w:spacing w:line="360" w:lineRule="auto"/>
        <w:ind w:firstLine="709"/>
        <w:jc w:val="both"/>
        <w:rPr>
          <w:b/>
        </w:rPr>
      </w:pPr>
    </w:p>
    <w:p w:rsidR="00262E3E" w:rsidRDefault="00262E3E" w:rsidP="005D3754">
      <w:pPr>
        <w:spacing w:line="360" w:lineRule="auto"/>
        <w:ind w:firstLine="709"/>
        <w:jc w:val="both"/>
        <w:rPr>
          <w:b/>
        </w:rPr>
      </w:pPr>
    </w:p>
    <w:p w:rsidR="00262E3E" w:rsidRDefault="00262E3E" w:rsidP="005D3754">
      <w:pPr>
        <w:spacing w:line="360" w:lineRule="auto"/>
        <w:ind w:firstLine="709"/>
        <w:jc w:val="both"/>
        <w:rPr>
          <w:b/>
        </w:rPr>
      </w:pPr>
    </w:p>
    <w:p w:rsidR="006E0082" w:rsidRPr="008B112F" w:rsidRDefault="006E0082" w:rsidP="00D05CCF">
      <w:pPr>
        <w:spacing w:line="360" w:lineRule="auto"/>
        <w:jc w:val="center"/>
        <w:rPr>
          <w:b/>
        </w:rPr>
      </w:pPr>
      <w:r w:rsidRPr="008B112F">
        <w:rPr>
          <w:b/>
        </w:rPr>
        <w:lastRenderedPageBreak/>
        <w:t>Atividade Docente e o Ofício de Historiador</w:t>
      </w:r>
      <w:r w:rsidR="008B72B6" w:rsidRPr="008B112F">
        <w:rPr>
          <w:b/>
        </w:rPr>
        <w:t>/professor.</w:t>
      </w:r>
    </w:p>
    <w:p w:rsidR="00511992" w:rsidRDefault="00511992" w:rsidP="00001A65">
      <w:pPr>
        <w:pStyle w:val="Recuodecorpodetexto3"/>
        <w:ind w:firstLine="709"/>
        <w:rPr>
          <w:rFonts w:ascii="Times New Roman" w:hAnsi="Times New Roman"/>
        </w:rPr>
      </w:pPr>
    </w:p>
    <w:p w:rsidR="006E0082" w:rsidRPr="00AA0924" w:rsidRDefault="006E0082" w:rsidP="00001A65">
      <w:pPr>
        <w:pStyle w:val="Recuodecorpodetexto3"/>
        <w:ind w:firstLine="709"/>
        <w:rPr>
          <w:rFonts w:ascii="Times New Roman" w:hAnsi="Times New Roman"/>
        </w:rPr>
      </w:pPr>
      <w:r w:rsidRPr="00AA0924">
        <w:rPr>
          <w:rFonts w:ascii="Times New Roman" w:hAnsi="Times New Roman"/>
        </w:rPr>
        <w:t xml:space="preserve">Ao lançarmos um olhar para a história da humanidade, veremos que para manter-se vivo o </w:t>
      </w:r>
      <w:smartTag w:uri="schemas-houaiss/mini" w:element="verbetes">
        <w:r w:rsidRPr="00AA0924">
          <w:rPr>
            <w:rFonts w:ascii="Times New Roman" w:hAnsi="Times New Roman"/>
          </w:rPr>
          <w:t>homem</w:t>
        </w:r>
      </w:smartTag>
      <w:r w:rsidRPr="00AA0924">
        <w:rPr>
          <w:rFonts w:ascii="Times New Roman" w:hAnsi="Times New Roman"/>
        </w:rPr>
        <w:t xml:space="preserve"> dominou a </w:t>
      </w:r>
      <w:smartTag w:uri="schemas-houaiss/mini" w:element="verbetes">
        <w:r w:rsidRPr="00AA0924">
          <w:rPr>
            <w:rFonts w:ascii="Times New Roman" w:hAnsi="Times New Roman"/>
          </w:rPr>
          <w:t>natureza</w:t>
        </w:r>
      </w:smartTag>
      <w:r w:rsidRPr="00AA0924">
        <w:rPr>
          <w:rFonts w:ascii="Times New Roman" w:hAnsi="Times New Roman"/>
        </w:rPr>
        <w:t xml:space="preserve"> e na </w:t>
      </w:r>
      <w:smartTag w:uri="schemas-houaiss/mini" w:element="verbetes">
        <w:r w:rsidRPr="00AA0924">
          <w:rPr>
            <w:rFonts w:ascii="Times New Roman" w:hAnsi="Times New Roman"/>
          </w:rPr>
          <w:t>coletividade</w:t>
        </w:r>
      </w:smartTag>
      <w:r w:rsidRPr="00AA0924">
        <w:rPr>
          <w:rFonts w:ascii="Times New Roman" w:hAnsi="Times New Roman"/>
        </w:rPr>
        <w:t xml:space="preserve"> transformou os </w:t>
      </w:r>
      <w:smartTag w:uri="schemas-houaiss/mini" w:element="verbetes">
        <w:r w:rsidRPr="00AA0924">
          <w:rPr>
            <w:rFonts w:ascii="Times New Roman" w:hAnsi="Times New Roman"/>
          </w:rPr>
          <w:t>instintos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básicos</w:t>
        </w:r>
      </w:smartTag>
      <w:r w:rsidRPr="00AA0924">
        <w:rPr>
          <w:rFonts w:ascii="Times New Roman" w:hAnsi="Times New Roman"/>
        </w:rPr>
        <w:t xml:space="preserve"> de </w:t>
      </w:r>
      <w:smartTag w:uri="schemas-houaiss/mini" w:element="verbetes">
        <w:r w:rsidRPr="00AA0924">
          <w:rPr>
            <w:rFonts w:ascii="Times New Roman" w:hAnsi="Times New Roman"/>
          </w:rPr>
          <w:t>luta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pela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manutenção</w:t>
        </w:r>
      </w:smartTag>
      <w:r w:rsidRPr="00AA0924">
        <w:rPr>
          <w:rFonts w:ascii="Times New Roman" w:hAnsi="Times New Roman"/>
        </w:rPr>
        <w:t xml:space="preserve"> da </w:t>
      </w:r>
      <w:smartTag w:uri="schemas-houaiss/mini" w:element="verbetes">
        <w:r w:rsidRPr="00AA0924">
          <w:rPr>
            <w:rFonts w:ascii="Times New Roman" w:hAnsi="Times New Roman"/>
          </w:rPr>
          <w:t>espécie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em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atividades</w:t>
        </w:r>
      </w:smartTag>
      <w:r w:rsidRPr="00AA0924">
        <w:rPr>
          <w:rFonts w:ascii="Times New Roman" w:hAnsi="Times New Roman"/>
        </w:rPr>
        <w:t xml:space="preserve"> econômicas de </w:t>
      </w:r>
      <w:smartTag w:uri="schemas-houaiss/mini" w:element="verbetes">
        <w:r w:rsidRPr="00AA0924">
          <w:rPr>
            <w:rFonts w:ascii="Times New Roman" w:hAnsi="Times New Roman"/>
          </w:rPr>
          <w:t>caráter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histórico</w:t>
        </w:r>
      </w:smartTag>
      <w:r w:rsidRPr="00AA0924">
        <w:rPr>
          <w:rFonts w:ascii="Times New Roman" w:hAnsi="Times New Roman"/>
        </w:rPr>
        <w:t xml:space="preserve">. Como o </w:t>
      </w:r>
      <w:smartTag w:uri="schemas-houaiss/mini" w:element="verbetes">
        <w:r w:rsidRPr="00AA0924">
          <w:rPr>
            <w:rFonts w:ascii="Times New Roman" w:hAnsi="Times New Roman"/>
          </w:rPr>
          <w:t>desenvolvimento</w:t>
        </w:r>
        <w:r w:rsidR="00C06F48">
          <w:rPr>
            <w:rFonts w:ascii="Times New Roman" w:hAnsi="Times New Roman"/>
          </w:rPr>
          <w:t xml:space="preserve"> </w:t>
        </w:r>
      </w:smartTag>
      <w:r w:rsidRPr="00AA0924">
        <w:rPr>
          <w:rFonts w:ascii="Times New Roman" w:hAnsi="Times New Roman"/>
        </w:rPr>
        <w:t xml:space="preserve">humano é </w:t>
      </w:r>
      <w:smartTag w:uri="schemas-houaiss/mini" w:element="verbetes">
        <w:r w:rsidRPr="00AA0924">
          <w:rPr>
            <w:rFonts w:ascii="Times New Roman" w:hAnsi="Times New Roman"/>
          </w:rPr>
          <w:t>resultado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concreto</w:t>
        </w:r>
      </w:smartTag>
      <w:r w:rsidRPr="00AA0924">
        <w:rPr>
          <w:rFonts w:ascii="Times New Roman" w:hAnsi="Times New Roman"/>
        </w:rPr>
        <w:t xml:space="preserve"> do </w:t>
      </w:r>
      <w:smartTag w:uri="schemas-houaiss/mini" w:element="verbetes">
        <w:r w:rsidRPr="00AA0924">
          <w:rPr>
            <w:rFonts w:ascii="Times New Roman" w:hAnsi="Times New Roman"/>
          </w:rPr>
          <w:t>desenvolvimento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material</w:t>
        </w:r>
      </w:smartTag>
      <w:r w:rsidRPr="00AA0924">
        <w:rPr>
          <w:rFonts w:ascii="Times New Roman" w:hAnsi="Times New Roman"/>
        </w:rPr>
        <w:t xml:space="preserve"> da sociedade, “[...] o </w:t>
      </w:r>
      <w:smartTag w:uri="schemas-houaiss/mini" w:element="verbetes">
        <w:r w:rsidRPr="00AA0924">
          <w:rPr>
            <w:rFonts w:ascii="Times New Roman" w:hAnsi="Times New Roman"/>
          </w:rPr>
          <w:t>modo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como</w:t>
        </w:r>
      </w:smartTag>
      <w:r w:rsidRPr="00AA0924">
        <w:rPr>
          <w:rFonts w:ascii="Times New Roman" w:hAnsi="Times New Roman"/>
        </w:rPr>
        <w:t xml:space="preserve"> os </w:t>
      </w:r>
      <w:smartTag w:uri="schemas-houaiss/mini" w:element="verbetes">
        <w:r w:rsidRPr="00AA0924">
          <w:rPr>
            <w:rFonts w:ascii="Times New Roman" w:hAnsi="Times New Roman"/>
          </w:rPr>
          <w:t>homens</w:t>
        </w:r>
      </w:smartTag>
      <w:r w:rsidRPr="00AA0924">
        <w:rPr>
          <w:rFonts w:ascii="Times New Roman" w:hAnsi="Times New Roman"/>
        </w:rPr>
        <w:t xml:space="preserve"> produzem os </w:t>
      </w:r>
      <w:smartTag w:uri="schemas-houaiss/mini" w:element="verbetes">
        <w:r w:rsidRPr="00AA0924">
          <w:rPr>
            <w:rFonts w:ascii="Times New Roman" w:hAnsi="Times New Roman"/>
          </w:rPr>
          <w:t>seus</w:t>
        </w:r>
        <w:r w:rsidR="00262E3E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meios</w:t>
        </w:r>
      </w:smartTag>
      <w:r w:rsidRPr="00AA0924">
        <w:rPr>
          <w:rFonts w:ascii="Times New Roman" w:hAnsi="Times New Roman"/>
        </w:rPr>
        <w:t xml:space="preserve"> de </w:t>
      </w:r>
      <w:smartTag w:uri="schemas-houaiss/mini" w:element="verbetes">
        <w:r w:rsidRPr="00AA0924">
          <w:rPr>
            <w:rFonts w:ascii="Times New Roman" w:hAnsi="Times New Roman"/>
          </w:rPr>
          <w:t>vida</w:t>
        </w:r>
      </w:smartTag>
      <w:r w:rsidRPr="00AA0924">
        <w:rPr>
          <w:rFonts w:ascii="Times New Roman" w:hAnsi="Times New Roman"/>
        </w:rPr>
        <w:t xml:space="preserve"> depende, </w:t>
      </w:r>
      <w:smartTag w:uri="schemas-houaiss/mini" w:element="verbetes">
        <w:r w:rsidRPr="00AA0924">
          <w:rPr>
            <w:rFonts w:ascii="Times New Roman" w:hAnsi="Times New Roman"/>
          </w:rPr>
          <w:t>em</w:t>
        </w:r>
        <w:r w:rsidR="00262E3E">
          <w:rPr>
            <w:rFonts w:ascii="Times New Roman" w:hAnsi="Times New Roman"/>
          </w:rPr>
          <w:t xml:space="preserve"> </w:t>
        </w:r>
      </w:smartTag>
      <w:smartTag w:uri="schemas-houaiss/acao" w:element="dm">
        <w:r w:rsidRPr="00AA0924">
          <w:rPr>
            <w:rFonts w:ascii="Times New Roman" w:hAnsi="Times New Roman"/>
          </w:rPr>
          <w:t>primeiro</w:t>
        </w:r>
        <w:r w:rsidR="00262E3E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lugar</w:t>
        </w:r>
      </w:smartTag>
      <w:r w:rsidRPr="00AA0924">
        <w:rPr>
          <w:rFonts w:ascii="Times New Roman" w:hAnsi="Times New Roman"/>
        </w:rPr>
        <w:t xml:space="preserve">, da </w:t>
      </w:r>
      <w:smartTag w:uri="schemas-houaiss/mini" w:element="verbetes">
        <w:r w:rsidRPr="00AA0924">
          <w:rPr>
            <w:rFonts w:ascii="Times New Roman" w:hAnsi="Times New Roman"/>
          </w:rPr>
          <w:t>natureza</w:t>
        </w:r>
      </w:smartTag>
      <w:r w:rsidRPr="00AA0924">
        <w:rPr>
          <w:rFonts w:ascii="Times New Roman" w:hAnsi="Times New Roman"/>
        </w:rPr>
        <w:t xml:space="preserve"> dos </w:t>
      </w:r>
      <w:smartTag w:uri="schemas-houaiss/mini" w:element="verbetes">
        <w:r w:rsidRPr="00AA0924">
          <w:rPr>
            <w:rFonts w:ascii="Times New Roman" w:hAnsi="Times New Roman"/>
          </w:rPr>
          <w:t>próprios</w:t>
        </w:r>
        <w:r w:rsidR="00262E3E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meios</w:t>
        </w:r>
      </w:smartTag>
      <w:r w:rsidRPr="00AA0924">
        <w:rPr>
          <w:rFonts w:ascii="Times New Roman" w:hAnsi="Times New Roman"/>
        </w:rPr>
        <w:t xml:space="preserve"> de </w:t>
      </w:r>
      <w:smartTag w:uri="schemas-houaiss/mini" w:element="verbetes">
        <w:r w:rsidRPr="00AA0924">
          <w:rPr>
            <w:rFonts w:ascii="Times New Roman" w:hAnsi="Times New Roman"/>
          </w:rPr>
          <w:t>vida</w:t>
        </w:r>
      </w:smartTag>
      <w:r w:rsidRPr="00AA0924">
        <w:rPr>
          <w:rFonts w:ascii="Times New Roman" w:hAnsi="Times New Roman"/>
        </w:rPr>
        <w:t xml:space="preserve"> encontrados e a </w:t>
      </w:r>
      <w:smartTag w:uri="schemas-houaiss/acao" w:element="hm">
        <w:r w:rsidRPr="00AA0924">
          <w:rPr>
            <w:rFonts w:ascii="Times New Roman" w:hAnsi="Times New Roman"/>
          </w:rPr>
          <w:t>reproduzir</w:t>
        </w:r>
      </w:smartTag>
      <w:r w:rsidRPr="00AA0924">
        <w:rPr>
          <w:rFonts w:ascii="Times New Roman" w:hAnsi="Times New Roman"/>
        </w:rPr>
        <w:t>”. (</w:t>
      </w:r>
      <w:r w:rsidR="00C06F48" w:rsidRPr="00AA0924">
        <w:rPr>
          <w:rFonts w:ascii="Times New Roman" w:hAnsi="Times New Roman"/>
        </w:rPr>
        <w:t>M</w:t>
      </w:r>
      <w:r w:rsidR="00C06F48">
        <w:rPr>
          <w:rFonts w:ascii="Times New Roman" w:hAnsi="Times New Roman"/>
        </w:rPr>
        <w:t>ARX</w:t>
      </w:r>
      <w:r w:rsidR="007E66B5">
        <w:rPr>
          <w:rFonts w:ascii="Times New Roman" w:hAnsi="Times New Roman"/>
        </w:rPr>
        <w:t xml:space="preserve"> </w:t>
      </w:r>
      <w:r w:rsidR="00C06F48" w:rsidRPr="00AA0924">
        <w:rPr>
          <w:rFonts w:ascii="Times New Roman" w:hAnsi="Times New Roman"/>
        </w:rPr>
        <w:t>&amp;</w:t>
      </w:r>
      <w:r w:rsidR="007E66B5">
        <w:rPr>
          <w:rFonts w:ascii="Times New Roman" w:hAnsi="Times New Roman"/>
        </w:rPr>
        <w:t xml:space="preserve"> </w:t>
      </w:r>
      <w:proofErr w:type="gramStart"/>
      <w:r w:rsidR="00C06F48" w:rsidRPr="00AA0924">
        <w:rPr>
          <w:rFonts w:ascii="Times New Roman" w:hAnsi="Times New Roman"/>
        </w:rPr>
        <w:t>E</w:t>
      </w:r>
      <w:r w:rsidR="00C06F48">
        <w:rPr>
          <w:rFonts w:ascii="Times New Roman" w:hAnsi="Times New Roman"/>
        </w:rPr>
        <w:t>NGELS</w:t>
      </w:r>
      <w:r w:rsidRPr="00AA0924">
        <w:rPr>
          <w:rFonts w:ascii="Times New Roman" w:hAnsi="Times New Roman"/>
        </w:rPr>
        <w:t>,</w:t>
      </w:r>
      <w:proofErr w:type="gramEnd"/>
      <w:r w:rsidRPr="00AA0924">
        <w:rPr>
          <w:rFonts w:ascii="Times New Roman" w:hAnsi="Times New Roman"/>
        </w:rPr>
        <w:t>1984, p, 15)</w:t>
      </w:r>
    </w:p>
    <w:p w:rsidR="006E0082" w:rsidRPr="00AA0924" w:rsidRDefault="006E0082" w:rsidP="00001A65">
      <w:pPr>
        <w:pStyle w:val="Recuodecorpodetexto3"/>
        <w:ind w:firstLine="709"/>
        <w:rPr>
          <w:rFonts w:ascii="Times New Roman" w:hAnsi="Times New Roman"/>
        </w:rPr>
      </w:pPr>
      <w:r w:rsidRPr="00AA0924">
        <w:rPr>
          <w:rFonts w:ascii="Times New Roman" w:hAnsi="Times New Roman"/>
        </w:rPr>
        <w:t xml:space="preserve">Nessa perspectiva, o </w:t>
      </w:r>
      <w:smartTag w:uri="schemas-houaiss/acao" w:element="dm">
        <w:r w:rsidRPr="00AA0924">
          <w:rPr>
            <w:rFonts w:ascii="Times New Roman" w:hAnsi="Times New Roman"/>
          </w:rPr>
          <w:t>sujeito</w:t>
        </w:r>
      </w:smartTag>
      <w:r w:rsidRPr="00AA0924">
        <w:rPr>
          <w:rFonts w:ascii="Times New Roman" w:hAnsi="Times New Roman"/>
        </w:rPr>
        <w:t xml:space="preserve"> se desenvolve </w:t>
      </w:r>
      <w:smartTag w:uri="schemas-houaiss/mini" w:element="verbetes">
        <w:r w:rsidRPr="00AA0924">
          <w:rPr>
            <w:rFonts w:ascii="Times New Roman" w:hAnsi="Times New Roman"/>
          </w:rPr>
          <w:t>porque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movimenta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processos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internos</w:t>
        </w:r>
        <w:r w:rsidR="007E66B5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que</w:t>
        </w:r>
      </w:smartTag>
      <w:r w:rsidRPr="00AA0924">
        <w:rPr>
          <w:rFonts w:ascii="Times New Roman" w:hAnsi="Times New Roman"/>
        </w:rPr>
        <w:t xml:space="preserve"> se formaram </w:t>
      </w:r>
      <w:smartTag w:uri="schemas-houaiss/mini" w:element="verbetes">
        <w:r w:rsidRPr="00AA0924">
          <w:rPr>
            <w:rFonts w:ascii="Times New Roman" w:hAnsi="Times New Roman"/>
          </w:rPr>
          <w:t>externamente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acao" w:element="dm">
        <w:r w:rsidRPr="00AA0924">
          <w:rPr>
            <w:rFonts w:ascii="Times New Roman" w:hAnsi="Times New Roman"/>
          </w:rPr>
          <w:t>via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vínculos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sociais</w:t>
        </w:r>
      </w:smartTag>
      <w:r w:rsidRPr="00AA0924">
        <w:rPr>
          <w:rFonts w:ascii="Times New Roman" w:hAnsi="Times New Roman"/>
        </w:rPr>
        <w:t xml:space="preserve"> e culturais, propiciando-lhe </w:t>
      </w:r>
      <w:smartTag w:uri="schemas-houaiss/acao" w:element="hm">
        <w:r w:rsidRPr="00AA0924">
          <w:rPr>
            <w:rFonts w:ascii="Times New Roman" w:hAnsi="Times New Roman"/>
          </w:rPr>
          <w:t>atribuir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significado</w:t>
        </w:r>
      </w:smartTag>
      <w:r w:rsidRPr="00AA0924">
        <w:rPr>
          <w:rFonts w:ascii="Times New Roman" w:hAnsi="Times New Roman"/>
        </w:rPr>
        <w:t xml:space="preserve"> às </w:t>
      </w:r>
      <w:smartTag w:uri="schemas-houaiss/mini" w:element="verbetes">
        <w:r w:rsidRPr="00AA0924">
          <w:rPr>
            <w:rFonts w:ascii="Times New Roman" w:hAnsi="Times New Roman"/>
          </w:rPr>
          <w:t>suas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ações</w:t>
        </w:r>
      </w:smartTag>
      <w:r w:rsidRPr="00AA0924">
        <w:rPr>
          <w:rFonts w:ascii="Times New Roman" w:hAnsi="Times New Roman"/>
        </w:rPr>
        <w:t xml:space="preserve"> nas </w:t>
      </w:r>
      <w:smartTag w:uri="schemas-houaiss/mini" w:element="verbetes">
        <w:r w:rsidRPr="00AA0924">
          <w:rPr>
            <w:rFonts w:ascii="Times New Roman" w:hAnsi="Times New Roman"/>
          </w:rPr>
          <w:t>atividades</w:t>
        </w:r>
        <w:r w:rsidR="00C06F48">
          <w:rPr>
            <w:rFonts w:ascii="Times New Roman" w:hAnsi="Times New Roman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</w:rPr>
          <w:t>individuais</w:t>
        </w:r>
      </w:smartTag>
      <w:r w:rsidRPr="00AA0924">
        <w:rPr>
          <w:rFonts w:ascii="Times New Roman" w:hAnsi="Times New Roman"/>
        </w:rPr>
        <w:t xml:space="preserve"> e coletivas realizadas, envolvendo </w:t>
      </w:r>
      <w:proofErr w:type="gramStart"/>
      <w:r w:rsidRPr="00AA0924">
        <w:rPr>
          <w:rFonts w:ascii="Times New Roman" w:hAnsi="Times New Roman"/>
        </w:rPr>
        <w:t>necessariamente</w:t>
      </w:r>
      <w:proofErr w:type="gramEnd"/>
      <w:r w:rsidRPr="00AA0924">
        <w:rPr>
          <w:rFonts w:ascii="Times New Roman" w:hAnsi="Times New Roman"/>
        </w:rPr>
        <w:t xml:space="preserve"> a consciência que para </w:t>
      </w:r>
      <w:proofErr w:type="spellStart"/>
      <w:r w:rsidRPr="00AA0924">
        <w:rPr>
          <w:rFonts w:ascii="Times New Roman" w:hAnsi="Times New Roman"/>
        </w:rPr>
        <w:t>Leontiev</w:t>
      </w:r>
      <w:proofErr w:type="spellEnd"/>
      <w:r w:rsidRPr="00AA0924">
        <w:rPr>
          <w:rFonts w:ascii="Times New Roman" w:hAnsi="Times New Roman"/>
        </w:rPr>
        <w:t xml:space="preserve"> (1978, p. 89) </w:t>
      </w:r>
      <w:r w:rsidRPr="00AA0924">
        <w:rPr>
          <w:rFonts w:ascii="Times New Roman" w:hAnsi="Times New Roman"/>
          <w:szCs w:val="24"/>
        </w:rPr>
        <w:t xml:space="preserve">“[...] não é uma </w:t>
      </w:r>
      <w:smartTag w:uri="schemas-houaiss/acao" w:element="dm">
        <w:r w:rsidRPr="00AA0924">
          <w:rPr>
            <w:rFonts w:ascii="Times New Roman" w:hAnsi="Times New Roman"/>
            <w:szCs w:val="24"/>
          </w:rPr>
          <w:t>coisa</w:t>
        </w:r>
        <w:r w:rsidR="00C06F48">
          <w:rPr>
            <w:rFonts w:ascii="Times New Roman" w:hAnsi="Times New Roman"/>
            <w:szCs w:val="24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  <w:szCs w:val="24"/>
          </w:rPr>
          <w:t>imutável</w:t>
        </w:r>
      </w:smartTag>
      <w:r w:rsidRPr="00AA0924">
        <w:rPr>
          <w:rFonts w:ascii="Times New Roman" w:hAnsi="Times New Roman"/>
          <w:szCs w:val="24"/>
        </w:rPr>
        <w:t xml:space="preserve">. </w:t>
      </w:r>
      <w:smartTag w:uri="schemas-houaiss/mini" w:element="verbetes">
        <w:r w:rsidRPr="00AA0924">
          <w:rPr>
            <w:rFonts w:ascii="Times New Roman" w:hAnsi="Times New Roman"/>
            <w:szCs w:val="24"/>
          </w:rPr>
          <w:t>Alguns</w:t>
        </w:r>
      </w:smartTag>
      <w:r w:rsidRPr="00AA0924">
        <w:rPr>
          <w:rFonts w:ascii="Times New Roman" w:hAnsi="Times New Roman"/>
          <w:szCs w:val="24"/>
        </w:rPr>
        <w:t xml:space="preserve"> dos </w:t>
      </w:r>
      <w:smartTag w:uri="schemas-houaiss/mini" w:element="verbetes">
        <w:r w:rsidRPr="00AA0924">
          <w:rPr>
            <w:rFonts w:ascii="Times New Roman" w:hAnsi="Times New Roman"/>
            <w:szCs w:val="24"/>
          </w:rPr>
          <w:t>seus</w:t>
        </w:r>
        <w:r w:rsidR="00C06F48">
          <w:rPr>
            <w:rFonts w:ascii="Times New Roman" w:hAnsi="Times New Roman"/>
            <w:szCs w:val="24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  <w:szCs w:val="24"/>
          </w:rPr>
          <w:t>traços</w:t>
        </w:r>
        <w:r w:rsidR="00C06F48">
          <w:rPr>
            <w:rFonts w:ascii="Times New Roman" w:hAnsi="Times New Roman"/>
            <w:szCs w:val="24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  <w:szCs w:val="24"/>
          </w:rPr>
          <w:t>característicos</w:t>
        </w:r>
        <w:r w:rsidR="00C06F48">
          <w:rPr>
            <w:rFonts w:ascii="Times New Roman" w:hAnsi="Times New Roman"/>
            <w:szCs w:val="24"/>
          </w:rPr>
          <w:t xml:space="preserve"> </w:t>
        </w:r>
      </w:smartTag>
      <w:r w:rsidR="00C06F48" w:rsidRPr="00AA0924">
        <w:rPr>
          <w:rFonts w:ascii="Times New Roman" w:hAnsi="Times New Roman"/>
          <w:szCs w:val="24"/>
        </w:rPr>
        <w:t xml:space="preserve">são, </w:t>
      </w:r>
      <w:r w:rsidRPr="00AA0924">
        <w:rPr>
          <w:rFonts w:ascii="Times New Roman" w:hAnsi="Times New Roman"/>
          <w:szCs w:val="24"/>
        </w:rPr>
        <w:t xml:space="preserve">em dadas </w:t>
      </w:r>
      <w:smartTag w:uri="schemas-houaiss/mini" w:element="verbetes">
        <w:r w:rsidRPr="00AA0924">
          <w:rPr>
            <w:rFonts w:ascii="Times New Roman" w:hAnsi="Times New Roman"/>
            <w:szCs w:val="24"/>
          </w:rPr>
          <w:t>condições</w:t>
        </w:r>
      </w:smartTag>
      <w:r w:rsidRPr="00AA0924">
        <w:rPr>
          <w:rFonts w:ascii="Times New Roman" w:hAnsi="Times New Roman"/>
          <w:szCs w:val="24"/>
        </w:rPr>
        <w:t xml:space="preserve"> históricas concretas, </w:t>
      </w:r>
      <w:smartTag w:uri="schemas-houaiss/mini" w:element="verbetes">
        <w:r w:rsidRPr="00AA0924">
          <w:rPr>
            <w:rFonts w:ascii="Times New Roman" w:hAnsi="Times New Roman"/>
            <w:szCs w:val="24"/>
          </w:rPr>
          <w:t>progressivos</w:t>
        </w:r>
      </w:smartTag>
      <w:r w:rsidRPr="00AA0924">
        <w:rPr>
          <w:rFonts w:ascii="Times New Roman" w:hAnsi="Times New Roman"/>
          <w:szCs w:val="24"/>
        </w:rPr>
        <w:t xml:space="preserve">, </w:t>
      </w:r>
      <w:smartTag w:uri="schemas-houaiss/mini" w:element="verbetes">
        <w:r w:rsidRPr="00AA0924">
          <w:rPr>
            <w:rFonts w:ascii="Times New Roman" w:hAnsi="Times New Roman"/>
            <w:szCs w:val="24"/>
          </w:rPr>
          <w:t>com</w:t>
        </w:r>
        <w:r w:rsidR="00C06F48">
          <w:rPr>
            <w:rFonts w:ascii="Times New Roman" w:hAnsi="Times New Roman"/>
            <w:szCs w:val="24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  <w:szCs w:val="24"/>
          </w:rPr>
          <w:t>perspectivas</w:t>
        </w:r>
      </w:smartTag>
      <w:r w:rsidRPr="00AA0924">
        <w:rPr>
          <w:rFonts w:ascii="Times New Roman" w:hAnsi="Times New Roman"/>
          <w:szCs w:val="24"/>
        </w:rPr>
        <w:t xml:space="preserve"> de </w:t>
      </w:r>
      <w:smartTag w:uri="schemas-houaiss/mini" w:element="verbetes">
        <w:r w:rsidRPr="00AA0924">
          <w:rPr>
            <w:rFonts w:ascii="Times New Roman" w:hAnsi="Times New Roman"/>
            <w:szCs w:val="24"/>
          </w:rPr>
          <w:t>desenvolvimento</w:t>
        </w:r>
      </w:smartTag>
      <w:r w:rsidRPr="00AA0924">
        <w:rPr>
          <w:rFonts w:ascii="Times New Roman" w:hAnsi="Times New Roman"/>
          <w:szCs w:val="24"/>
        </w:rPr>
        <w:t xml:space="preserve">, </w:t>
      </w:r>
      <w:smartTag w:uri="schemas-houaiss/mini" w:element="verbetes">
        <w:r w:rsidRPr="00AA0924">
          <w:rPr>
            <w:rFonts w:ascii="Times New Roman" w:hAnsi="Times New Roman"/>
            <w:szCs w:val="24"/>
          </w:rPr>
          <w:t>outros</w:t>
        </w:r>
        <w:r w:rsidR="00C06F48">
          <w:rPr>
            <w:rFonts w:ascii="Times New Roman" w:hAnsi="Times New Roman"/>
            <w:szCs w:val="24"/>
          </w:rPr>
          <w:t xml:space="preserve"> </w:t>
        </w:r>
      </w:smartTag>
      <w:smartTag w:uri="schemas-houaiss/mini" w:element="verbetes">
        <w:r w:rsidRPr="00AA0924">
          <w:rPr>
            <w:rFonts w:ascii="Times New Roman" w:hAnsi="Times New Roman"/>
            <w:szCs w:val="24"/>
          </w:rPr>
          <w:t>são</w:t>
        </w:r>
      </w:smartTag>
      <w:r w:rsidRPr="00AA0924">
        <w:rPr>
          <w:rFonts w:ascii="Times New Roman" w:hAnsi="Times New Roman"/>
          <w:szCs w:val="24"/>
        </w:rPr>
        <w:t xml:space="preserve"> sobrevivências condenadas a desaparecer”.</w:t>
      </w:r>
    </w:p>
    <w:p w:rsidR="006E0082" w:rsidRDefault="006E0082" w:rsidP="00001A65">
      <w:pPr>
        <w:pStyle w:val="Recuodecorpodetexto2"/>
        <w:spacing w:after="0" w:line="360" w:lineRule="auto"/>
        <w:ind w:left="0" w:firstLine="709"/>
        <w:jc w:val="both"/>
      </w:pPr>
      <w:r w:rsidRPr="00AA0924">
        <w:rPr>
          <w:szCs w:val="18"/>
        </w:rPr>
        <w:t xml:space="preserve">Para </w:t>
      </w:r>
      <w:smartTag w:uri="schemas-houaiss/acao" w:element="hm">
        <w:r w:rsidRPr="00AA0924">
          <w:rPr>
            <w:szCs w:val="18"/>
          </w:rPr>
          <w:t>alcançar</w:t>
        </w:r>
      </w:smartTag>
      <w:r w:rsidRPr="00AA0924">
        <w:rPr>
          <w:szCs w:val="18"/>
        </w:rPr>
        <w:t xml:space="preserve"> o </w:t>
      </w:r>
      <w:smartTag w:uri="schemas-houaiss/mini" w:element="verbetes">
        <w:r w:rsidRPr="00AA0924">
          <w:rPr>
            <w:szCs w:val="18"/>
          </w:rPr>
          <w:t>seu</w:t>
        </w:r>
        <w:r w:rsidR="00CF590C">
          <w:rPr>
            <w:szCs w:val="18"/>
          </w:rPr>
          <w:t xml:space="preserve"> </w:t>
        </w:r>
      </w:smartTag>
      <w:smartTag w:uri="schemas-houaiss/mini" w:element="verbetes">
        <w:r w:rsidRPr="00AA0924">
          <w:rPr>
            <w:szCs w:val="18"/>
          </w:rPr>
          <w:t>objetivo</w:t>
        </w:r>
      </w:smartTag>
      <w:r w:rsidRPr="00AA0924">
        <w:rPr>
          <w:szCs w:val="18"/>
        </w:rPr>
        <w:t xml:space="preserve"> e </w:t>
      </w:r>
      <w:smartTag w:uri="schemas-houaiss/acao" w:element="hdm">
        <w:r w:rsidRPr="00AA0924">
          <w:rPr>
            <w:szCs w:val="18"/>
          </w:rPr>
          <w:t>constituir</w:t>
        </w:r>
      </w:smartTag>
      <w:r w:rsidRPr="00AA0924">
        <w:rPr>
          <w:szCs w:val="18"/>
        </w:rPr>
        <w:t xml:space="preserve"> o </w:t>
      </w:r>
      <w:smartTag w:uri="schemas-houaiss/mini" w:element="verbetes">
        <w:r w:rsidRPr="00AA0924">
          <w:rPr>
            <w:szCs w:val="18"/>
          </w:rPr>
          <w:t>fundamento</w:t>
        </w:r>
      </w:smartTag>
      <w:r w:rsidRPr="00AA0924">
        <w:rPr>
          <w:szCs w:val="18"/>
        </w:rPr>
        <w:t xml:space="preserve"> da </w:t>
      </w:r>
      <w:smartTag w:uri="schemas-houaiss/mini" w:element="verbetes">
        <w:r w:rsidRPr="00AA0924">
          <w:rPr>
            <w:szCs w:val="18"/>
          </w:rPr>
          <w:t>atividade</w:t>
        </w:r>
        <w:r w:rsidR="00D17635">
          <w:rPr>
            <w:szCs w:val="18"/>
          </w:rPr>
          <w:t xml:space="preserve"> </w:t>
        </w:r>
      </w:smartTag>
      <w:smartTag w:uri="schemas-houaiss/mini" w:element="verbetes">
        <w:r w:rsidRPr="00AA0924">
          <w:rPr>
            <w:szCs w:val="18"/>
          </w:rPr>
          <w:t>pedagógica</w:t>
        </w:r>
      </w:smartTag>
      <w:r w:rsidRPr="00AA0924">
        <w:rPr>
          <w:szCs w:val="18"/>
        </w:rPr>
        <w:t xml:space="preserve"> que lhe é designada, o professor interage </w:t>
      </w:r>
      <w:smartTag w:uri="schemas-houaiss/mini" w:element="verbetes">
        <w:r w:rsidRPr="00AA0924">
          <w:rPr>
            <w:szCs w:val="18"/>
          </w:rPr>
          <w:t>com</w:t>
        </w:r>
      </w:smartTag>
      <w:r w:rsidRPr="00AA0924">
        <w:rPr>
          <w:szCs w:val="18"/>
        </w:rPr>
        <w:t xml:space="preserve"> o </w:t>
      </w:r>
      <w:smartTag w:uri="schemas-houaiss/mini" w:element="verbetes">
        <w:r w:rsidRPr="00AA0924">
          <w:rPr>
            <w:szCs w:val="18"/>
          </w:rPr>
          <w:t>ambiente</w:t>
        </w:r>
        <w:r w:rsidR="00D17635">
          <w:rPr>
            <w:szCs w:val="18"/>
          </w:rPr>
          <w:t xml:space="preserve"> </w:t>
        </w:r>
      </w:smartTag>
      <w:smartTag w:uri="schemas-houaiss/mini" w:element="verbetes">
        <w:r w:rsidRPr="00AA0924">
          <w:rPr>
            <w:szCs w:val="18"/>
          </w:rPr>
          <w:t>que</w:t>
        </w:r>
      </w:smartTag>
      <w:r w:rsidRPr="00AA0924">
        <w:rPr>
          <w:szCs w:val="18"/>
        </w:rPr>
        <w:t xml:space="preserve"> o circunda, contudo, os </w:t>
      </w:r>
      <w:smartTag w:uri="schemas-houaiss/mini" w:element="verbetes">
        <w:r w:rsidRPr="00AA0924">
          <w:rPr>
            <w:szCs w:val="18"/>
          </w:rPr>
          <w:t>significados</w:t>
        </w:r>
      </w:smartTag>
      <w:r w:rsidRPr="00AA0924">
        <w:rPr>
          <w:szCs w:val="18"/>
        </w:rPr>
        <w:t xml:space="preserve"> dessa </w:t>
      </w:r>
      <w:smartTag w:uri="schemas-houaiss/mini" w:element="verbetes">
        <w:r w:rsidRPr="00AA0924">
          <w:rPr>
            <w:szCs w:val="18"/>
          </w:rPr>
          <w:t>função</w:t>
        </w:r>
      </w:smartTag>
      <w:r w:rsidRPr="00AA0924">
        <w:rPr>
          <w:szCs w:val="18"/>
        </w:rPr>
        <w:t xml:space="preserve"> resultam dos </w:t>
      </w:r>
      <w:smartTag w:uri="schemas-houaiss/mini" w:element="verbetes">
        <w:r w:rsidRPr="00AA0924">
          <w:rPr>
            <w:szCs w:val="18"/>
          </w:rPr>
          <w:t>sentidos</w:t>
        </w:r>
      </w:smartTag>
      <w:r w:rsidRPr="00AA0924">
        <w:rPr>
          <w:szCs w:val="18"/>
        </w:rPr>
        <w:t xml:space="preserve"> que são subjetivados. </w:t>
      </w:r>
      <w:r w:rsidRPr="00AA0924">
        <w:t xml:space="preserve">E </w:t>
      </w:r>
      <w:smartTag w:uri="schemas-houaiss/mini" w:element="verbetes">
        <w:r w:rsidRPr="00AA0924">
          <w:t>aqui</w:t>
        </w:r>
        <w:r w:rsidR="00D17635">
          <w:t xml:space="preserve"> </w:t>
        </w:r>
      </w:smartTag>
      <w:smartTag w:uri="schemas-houaiss/mini" w:element="verbetes">
        <w:r w:rsidRPr="00AA0924">
          <w:t>nos</w:t>
        </w:r>
      </w:smartTag>
      <w:r w:rsidRPr="00AA0924">
        <w:t xml:space="preserve"> reportamos </w:t>
      </w:r>
      <w:smartTag w:uri="schemas-houaiss/mini" w:element="verbetes">
        <w:r w:rsidRPr="00AA0924">
          <w:t>novamente</w:t>
        </w:r>
      </w:smartTag>
      <w:r w:rsidRPr="00AA0924">
        <w:t xml:space="preserve"> a </w:t>
      </w:r>
      <w:proofErr w:type="spellStart"/>
      <w:r w:rsidRPr="00AA0924">
        <w:t>Leontiev</w:t>
      </w:r>
      <w:proofErr w:type="spellEnd"/>
      <w:r w:rsidRPr="00AA0924">
        <w:t xml:space="preserve"> (1978) </w:t>
      </w:r>
      <w:smartTag w:uri="schemas-houaiss/mini" w:element="verbetes">
        <w:r w:rsidRPr="00AA0924">
          <w:t>por</w:t>
        </w:r>
        <w:r w:rsidR="00D17635">
          <w:t xml:space="preserve"> </w:t>
        </w:r>
      </w:smartTag>
      <w:r w:rsidRPr="00AA0924">
        <w:t>considera</w:t>
      </w:r>
      <w:r w:rsidR="00D17635">
        <w:t xml:space="preserve"> </w:t>
      </w:r>
      <w:smartTag w:uri="schemas-houaiss/mini" w:element="verbetes">
        <w:r w:rsidRPr="00AA0924">
          <w:t>que</w:t>
        </w:r>
      </w:smartTag>
      <w:r w:rsidRPr="00AA0924">
        <w:t xml:space="preserve"> a </w:t>
      </w:r>
      <w:smartTag w:uri="schemas-houaiss/mini" w:element="verbetes">
        <w:r w:rsidRPr="00AA0924">
          <w:t>atividade</w:t>
        </w:r>
        <w:r w:rsidR="00D17635">
          <w:t xml:space="preserve"> </w:t>
        </w:r>
      </w:smartTag>
      <w:smartTag w:uri="schemas-houaiss/mini" w:element="verbetes">
        <w:r w:rsidRPr="00AA0924">
          <w:t>humana</w:t>
        </w:r>
      </w:smartTag>
      <w:r w:rsidRPr="00AA0924">
        <w:t xml:space="preserve"> é constituída </w:t>
      </w:r>
      <w:smartTag w:uri="schemas-houaiss/mini" w:element="verbetes">
        <w:r w:rsidRPr="00AA0924">
          <w:t>por</w:t>
        </w:r>
        <w:r w:rsidR="00D17635">
          <w:t xml:space="preserve"> </w:t>
        </w:r>
      </w:smartTag>
      <w:smartTag w:uri="schemas-houaiss/mini" w:element="verbetes">
        <w:r w:rsidRPr="00AA0924">
          <w:t>um</w:t>
        </w:r>
        <w:r w:rsidR="00D17635">
          <w:t xml:space="preserve"> </w:t>
        </w:r>
      </w:smartTag>
      <w:smartTag w:uri="schemas-houaiss/mini" w:element="verbetes">
        <w:r w:rsidRPr="00AA0924">
          <w:t>conjunto</w:t>
        </w:r>
      </w:smartTag>
      <w:r w:rsidRPr="00AA0924">
        <w:t xml:space="preserve"> de </w:t>
      </w:r>
      <w:smartTag w:uri="schemas-houaiss/mini" w:element="verbetes">
        <w:r w:rsidRPr="00AA0924">
          <w:t>ações</w:t>
        </w:r>
      </w:smartTag>
      <w:r w:rsidRPr="00AA0924">
        <w:t xml:space="preserve"> produzidas e desenvolvidas na </w:t>
      </w:r>
      <w:smartTag w:uri="schemas-houaiss/mini" w:element="verbetes">
        <w:r w:rsidRPr="00AA0924">
          <w:t>coletividade</w:t>
        </w:r>
      </w:smartTag>
      <w:r w:rsidRPr="00AA0924">
        <w:t xml:space="preserve">, e o </w:t>
      </w:r>
      <w:smartTag w:uri="schemas-houaiss/mini" w:element="verbetes">
        <w:r w:rsidRPr="00AA0924">
          <w:t>significado</w:t>
        </w:r>
      </w:smartTag>
      <w:r w:rsidRPr="00AA0924">
        <w:t xml:space="preserve"> dessas </w:t>
      </w:r>
      <w:smartTag w:uri="schemas-houaiss/mini" w:element="verbetes">
        <w:r w:rsidRPr="00AA0924">
          <w:t>ações</w:t>
        </w:r>
      </w:smartTag>
      <w:r w:rsidRPr="00AA0924">
        <w:t xml:space="preserve">, ao </w:t>
      </w:r>
      <w:smartTag w:uri="schemas-houaiss/acao" w:element="hm">
        <w:r w:rsidRPr="00AA0924">
          <w:t>ser</w:t>
        </w:r>
        <w:r w:rsidR="00ED0473">
          <w:t xml:space="preserve"> </w:t>
        </w:r>
      </w:smartTag>
      <w:smartTag w:uri="schemas-houaiss/mini" w:element="verbetes">
        <w:r w:rsidRPr="00AA0924">
          <w:t>apropriado</w:t>
        </w:r>
        <w:r w:rsidR="00ED0473">
          <w:t xml:space="preserve"> </w:t>
        </w:r>
      </w:smartTag>
      <w:smartTag w:uri="schemas-houaiss/acao" w:element="dm">
        <w:r w:rsidRPr="00AA0924">
          <w:t>pelo</w:t>
        </w:r>
        <w:r w:rsidR="00ED0473">
          <w:t xml:space="preserve"> </w:t>
        </w:r>
      </w:smartTag>
      <w:smartTag w:uri="schemas-houaiss/mini" w:element="verbetes">
        <w:r w:rsidRPr="00AA0924">
          <w:t>indivíduo</w:t>
        </w:r>
      </w:smartTag>
      <w:r w:rsidRPr="00AA0924">
        <w:t xml:space="preserve">, fornece-lhe </w:t>
      </w:r>
      <w:smartTag w:uri="schemas-houaiss/mini" w:element="verbetes">
        <w:r w:rsidRPr="00AA0924">
          <w:t>um</w:t>
        </w:r>
        <w:r w:rsidR="00ED0473">
          <w:t xml:space="preserve"> </w:t>
        </w:r>
      </w:smartTag>
      <w:smartTag w:uri="schemas-houaiss/mini" w:element="verbetes">
        <w:r w:rsidRPr="00AA0924">
          <w:t>sentido</w:t>
        </w:r>
        <w:r w:rsidR="00ED0473">
          <w:t xml:space="preserve"> </w:t>
        </w:r>
      </w:smartTag>
      <w:smartTag w:uri="schemas-houaiss/mini" w:element="verbetes">
        <w:r w:rsidRPr="00AA0924">
          <w:t>correspondente</w:t>
        </w:r>
      </w:smartTag>
      <w:r w:rsidRPr="00AA0924">
        <w:t xml:space="preserve"> ao </w:t>
      </w:r>
      <w:smartTag w:uri="schemas-houaiss/mini" w:element="verbetes">
        <w:r w:rsidRPr="00AA0924">
          <w:t>seu</w:t>
        </w:r>
        <w:r w:rsidR="00ED0473">
          <w:t xml:space="preserve"> </w:t>
        </w:r>
      </w:smartTag>
      <w:smartTag w:uri="schemas-houaiss/mini" w:element="verbetes">
        <w:r w:rsidRPr="00AA0924">
          <w:t>significado</w:t>
        </w:r>
      </w:smartTag>
      <w:r w:rsidRPr="00AA0924">
        <w:t xml:space="preserve">. </w:t>
      </w:r>
    </w:p>
    <w:p w:rsidR="00272AA9" w:rsidRPr="00AA0924" w:rsidRDefault="00272AA9" w:rsidP="00001A65">
      <w:pPr>
        <w:pStyle w:val="Recuodecorpodetexto2"/>
        <w:spacing w:after="0" w:line="360" w:lineRule="auto"/>
        <w:ind w:left="0" w:firstLine="709"/>
        <w:jc w:val="both"/>
      </w:pPr>
    </w:p>
    <w:p w:rsidR="006E0082" w:rsidRPr="00AA0924" w:rsidRDefault="006E0082" w:rsidP="008C088A">
      <w:pPr>
        <w:pStyle w:val="Recuodecorpodetexto2"/>
        <w:spacing w:after="0" w:line="240" w:lineRule="auto"/>
        <w:ind w:left="2268"/>
        <w:jc w:val="both"/>
        <w:rPr>
          <w:sz w:val="22"/>
          <w:szCs w:val="22"/>
        </w:rPr>
      </w:pPr>
      <w:r w:rsidRPr="00D17635">
        <w:rPr>
          <w:sz w:val="22"/>
          <w:szCs w:val="22"/>
        </w:rPr>
        <w:t xml:space="preserve">Designamos </w:t>
      </w:r>
      <w:smartTag w:uri="schemas-houaiss/acao" w:element="dm">
        <w:r w:rsidRPr="00D17635">
          <w:rPr>
            <w:sz w:val="22"/>
            <w:szCs w:val="22"/>
          </w:rPr>
          <w:t>pelo</w:t>
        </w:r>
        <w:r w:rsidR="00D17635">
          <w:rPr>
            <w:sz w:val="22"/>
            <w:szCs w:val="22"/>
          </w:rPr>
          <w:t xml:space="preserve"> </w:t>
        </w:r>
      </w:smartTag>
      <w:smartTag w:uri="schemas-houaiss/mini" w:element="verbetes">
        <w:r w:rsidRPr="00D17635">
          <w:rPr>
            <w:sz w:val="22"/>
            <w:szCs w:val="22"/>
          </w:rPr>
          <w:t>termo</w:t>
        </w:r>
      </w:smartTag>
      <w:r w:rsidRPr="00D17635">
        <w:rPr>
          <w:sz w:val="22"/>
          <w:szCs w:val="22"/>
        </w:rPr>
        <w:t xml:space="preserve"> de </w:t>
      </w:r>
      <w:proofErr w:type="spellStart"/>
      <w:r w:rsidRPr="00D17635">
        <w:rPr>
          <w:sz w:val="22"/>
          <w:szCs w:val="22"/>
        </w:rPr>
        <w:t>actividade</w:t>
      </w:r>
      <w:proofErr w:type="spellEnd"/>
      <w:r w:rsidRPr="00D17635">
        <w:rPr>
          <w:sz w:val="22"/>
          <w:szCs w:val="22"/>
        </w:rPr>
        <w:t xml:space="preserve"> os </w:t>
      </w:r>
      <w:smartTag w:uri="schemas-houaiss/mini" w:element="verbetes">
        <w:r w:rsidRPr="00D17635">
          <w:rPr>
            <w:sz w:val="22"/>
            <w:szCs w:val="22"/>
          </w:rPr>
          <w:t>processos</w:t>
        </w:r>
        <w:r w:rsidR="00D17635">
          <w:rPr>
            <w:sz w:val="22"/>
            <w:szCs w:val="22"/>
          </w:rPr>
          <w:t xml:space="preserve"> </w:t>
        </w:r>
      </w:smartTag>
      <w:smartTag w:uri="schemas-houaiss/mini" w:element="verbetes">
        <w:r w:rsidRPr="00D17635">
          <w:rPr>
            <w:sz w:val="22"/>
            <w:szCs w:val="22"/>
          </w:rPr>
          <w:t>que</w:t>
        </w:r>
        <w:r w:rsidR="00D17635">
          <w:rPr>
            <w:sz w:val="22"/>
            <w:szCs w:val="22"/>
          </w:rPr>
          <w:t xml:space="preserve"> </w:t>
        </w:r>
      </w:smartTag>
      <w:smartTag w:uri="schemas-houaiss/mini" w:element="verbetes">
        <w:r w:rsidRPr="00D17635">
          <w:rPr>
            <w:sz w:val="22"/>
            <w:szCs w:val="22"/>
          </w:rPr>
          <w:t>são</w:t>
        </w:r>
      </w:smartTag>
      <w:r w:rsidRPr="00D17635">
        <w:rPr>
          <w:sz w:val="22"/>
          <w:szCs w:val="22"/>
        </w:rPr>
        <w:t xml:space="preserve"> psicologicamente caracterizados </w:t>
      </w:r>
      <w:smartTag w:uri="schemas-houaiss/acao" w:element="dm">
        <w:r w:rsidRPr="00D17635">
          <w:rPr>
            <w:sz w:val="22"/>
            <w:szCs w:val="22"/>
          </w:rPr>
          <w:t>pelo</w:t>
        </w:r>
      </w:smartTag>
      <w:r w:rsidRPr="00D17635">
        <w:rPr>
          <w:sz w:val="22"/>
          <w:szCs w:val="22"/>
        </w:rPr>
        <w:t xml:space="preserve"> facto de </w:t>
      </w:r>
      <w:smartTag w:uri="schemas-houaiss/mini" w:element="verbetes">
        <w:r w:rsidRPr="00D17635">
          <w:rPr>
            <w:sz w:val="22"/>
            <w:szCs w:val="22"/>
          </w:rPr>
          <w:t>aquilo</w:t>
        </w:r>
        <w:r w:rsidR="00D17635">
          <w:rPr>
            <w:sz w:val="22"/>
            <w:szCs w:val="22"/>
          </w:rPr>
          <w:t xml:space="preserve"> </w:t>
        </w:r>
      </w:smartTag>
      <w:smartTag w:uri="schemas-houaiss/acao" w:element="dm">
        <w:r w:rsidRPr="00D17635">
          <w:rPr>
            <w:sz w:val="22"/>
            <w:szCs w:val="22"/>
          </w:rPr>
          <w:t>para</w:t>
        </w:r>
        <w:r w:rsidR="00D17635">
          <w:rPr>
            <w:sz w:val="22"/>
            <w:szCs w:val="22"/>
          </w:rPr>
          <w:t xml:space="preserve"> </w:t>
        </w:r>
      </w:smartTag>
      <w:smartTag w:uri="schemas-houaiss/mini" w:element="verbetes">
        <w:r w:rsidRPr="00D17635">
          <w:rPr>
            <w:sz w:val="22"/>
            <w:szCs w:val="22"/>
          </w:rPr>
          <w:t>que</w:t>
        </w:r>
        <w:r w:rsidR="00D17635">
          <w:rPr>
            <w:sz w:val="22"/>
            <w:szCs w:val="22"/>
          </w:rPr>
          <w:t xml:space="preserve"> </w:t>
        </w:r>
      </w:smartTag>
      <w:proofErr w:type="gramStart"/>
      <w:r w:rsidRPr="00D17635">
        <w:rPr>
          <w:sz w:val="22"/>
          <w:szCs w:val="22"/>
        </w:rPr>
        <w:t>tendem</w:t>
      </w:r>
      <w:proofErr w:type="gramEnd"/>
      <w:r w:rsidRPr="00D17635">
        <w:rPr>
          <w:sz w:val="22"/>
          <w:szCs w:val="22"/>
        </w:rPr>
        <w:t xml:space="preserve"> no </w:t>
      </w:r>
      <w:smartTag w:uri="schemas-houaiss/mini" w:element="verbetes">
        <w:r w:rsidRPr="00D17635">
          <w:rPr>
            <w:sz w:val="22"/>
            <w:szCs w:val="22"/>
          </w:rPr>
          <w:t>seu</w:t>
        </w:r>
        <w:r w:rsidR="00D17635">
          <w:rPr>
            <w:sz w:val="22"/>
            <w:szCs w:val="22"/>
          </w:rPr>
          <w:t xml:space="preserve"> </w:t>
        </w:r>
      </w:smartTag>
      <w:smartTag w:uri="schemas-houaiss/mini" w:element="verbetes">
        <w:r w:rsidRPr="00D17635">
          <w:rPr>
            <w:sz w:val="22"/>
            <w:szCs w:val="22"/>
          </w:rPr>
          <w:t>conjunto</w:t>
        </w:r>
      </w:smartTag>
      <w:r w:rsidRPr="00D17635">
        <w:rPr>
          <w:sz w:val="22"/>
          <w:szCs w:val="22"/>
        </w:rPr>
        <w:t xml:space="preserve"> (o </w:t>
      </w:r>
      <w:smartTag w:uri="schemas-houaiss/mini" w:element="verbetes">
        <w:r w:rsidRPr="00D17635">
          <w:rPr>
            <w:sz w:val="22"/>
            <w:szCs w:val="22"/>
          </w:rPr>
          <w:t>seu</w:t>
        </w:r>
        <w:r w:rsidR="00D17635">
          <w:rPr>
            <w:sz w:val="22"/>
            <w:szCs w:val="22"/>
          </w:rPr>
          <w:t xml:space="preserve"> </w:t>
        </w:r>
      </w:smartTag>
      <w:proofErr w:type="spellStart"/>
      <w:r w:rsidRPr="00D17635">
        <w:rPr>
          <w:sz w:val="22"/>
          <w:szCs w:val="22"/>
        </w:rPr>
        <w:t>objecto</w:t>
      </w:r>
      <w:proofErr w:type="spellEnd"/>
      <w:r w:rsidRPr="00D17635">
        <w:rPr>
          <w:sz w:val="22"/>
          <w:szCs w:val="22"/>
        </w:rPr>
        <w:t xml:space="preserve">) </w:t>
      </w:r>
      <w:smartTag w:uri="schemas-houaiss/acao" w:element="hm">
        <w:r w:rsidRPr="00D17635">
          <w:rPr>
            <w:sz w:val="22"/>
            <w:szCs w:val="22"/>
          </w:rPr>
          <w:t>coincidir</w:t>
        </w:r>
        <w:r w:rsidR="00D17635">
          <w:rPr>
            <w:sz w:val="22"/>
            <w:szCs w:val="22"/>
          </w:rPr>
          <w:t xml:space="preserve"> </w:t>
        </w:r>
      </w:smartTag>
      <w:smartTag w:uri="schemas-houaiss/mini" w:element="verbetes">
        <w:r w:rsidRPr="00D17635">
          <w:rPr>
            <w:sz w:val="22"/>
            <w:szCs w:val="22"/>
          </w:rPr>
          <w:t>sempre</w:t>
        </w:r>
        <w:r w:rsidR="00D17635">
          <w:rPr>
            <w:sz w:val="22"/>
            <w:szCs w:val="22"/>
          </w:rPr>
          <w:t xml:space="preserve"> </w:t>
        </w:r>
      </w:smartTag>
      <w:smartTag w:uri="schemas-houaiss/mini" w:element="verbetes">
        <w:r w:rsidRPr="00D17635">
          <w:rPr>
            <w:sz w:val="22"/>
            <w:szCs w:val="22"/>
          </w:rPr>
          <w:t>com</w:t>
        </w:r>
      </w:smartTag>
      <w:r w:rsidRPr="00D17635">
        <w:rPr>
          <w:sz w:val="22"/>
          <w:szCs w:val="22"/>
        </w:rPr>
        <w:t xml:space="preserve"> o </w:t>
      </w:r>
      <w:smartTag w:uri="schemas-houaiss/mini" w:element="verbetes">
        <w:r w:rsidRPr="00D17635">
          <w:rPr>
            <w:sz w:val="22"/>
            <w:szCs w:val="22"/>
          </w:rPr>
          <w:t>elemento</w:t>
        </w:r>
        <w:r w:rsidR="00D17635">
          <w:rPr>
            <w:sz w:val="22"/>
            <w:szCs w:val="22"/>
          </w:rPr>
          <w:t xml:space="preserve"> </w:t>
        </w:r>
      </w:smartTag>
      <w:proofErr w:type="spellStart"/>
      <w:r w:rsidRPr="00D17635">
        <w:rPr>
          <w:sz w:val="22"/>
          <w:szCs w:val="22"/>
        </w:rPr>
        <w:t>objectivo</w:t>
      </w:r>
      <w:proofErr w:type="spellEnd"/>
      <w:r w:rsidR="00D17635">
        <w:rPr>
          <w:sz w:val="22"/>
          <w:szCs w:val="22"/>
        </w:rPr>
        <w:t xml:space="preserve"> </w:t>
      </w:r>
      <w:smartTag w:uri="schemas-houaiss/mini" w:element="verbetes">
        <w:r w:rsidRPr="00D17635">
          <w:rPr>
            <w:sz w:val="22"/>
            <w:szCs w:val="22"/>
          </w:rPr>
          <w:t>que</w:t>
        </w:r>
      </w:smartTag>
      <w:r w:rsidRPr="00D17635">
        <w:rPr>
          <w:sz w:val="22"/>
          <w:szCs w:val="22"/>
        </w:rPr>
        <w:t xml:space="preserve"> incita o </w:t>
      </w:r>
      <w:r w:rsidR="007F0B0A">
        <w:rPr>
          <w:sz w:val="22"/>
          <w:szCs w:val="22"/>
        </w:rPr>
        <w:t>sujeito</w:t>
      </w:r>
      <w:r w:rsidRPr="00D17635">
        <w:rPr>
          <w:sz w:val="22"/>
          <w:szCs w:val="22"/>
        </w:rPr>
        <w:t xml:space="preserve"> a uma dada</w:t>
      </w:r>
      <w:r w:rsidR="00D17635">
        <w:rPr>
          <w:sz w:val="22"/>
          <w:szCs w:val="22"/>
        </w:rPr>
        <w:t xml:space="preserve"> </w:t>
      </w:r>
      <w:smartTag w:uri="schemas-houaiss/mini" w:element="verbetes">
        <w:r w:rsidRPr="00D17635">
          <w:rPr>
            <w:sz w:val="22"/>
            <w:szCs w:val="22"/>
          </w:rPr>
          <w:t>atividade</w:t>
        </w:r>
      </w:smartTag>
      <w:r w:rsidRPr="00D17635">
        <w:rPr>
          <w:sz w:val="22"/>
          <w:szCs w:val="22"/>
        </w:rPr>
        <w:t xml:space="preserve">, </w:t>
      </w:r>
      <w:smartTag w:uri="schemas-houaiss/mini" w:element="verbetes">
        <w:r w:rsidRPr="00D17635">
          <w:rPr>
            <w:sz w:val="22"/>
            <w:szCs w:val="22"/>
          </w:rPr>
          <w:t>isto</w:t>
        </w:r>
      </w:smartTag>
      <w:r w:rsidRPr="00D17635">
        <w:rPr>
          <w:sz w:val="22"/>
          <w:szCs w:val="22"/>
        </w:rPr>
        <w:t xml:space="preserve"> é, </w:t>
      </w:r>
      <w:smartTag w:uri="schemas-houaiss/mini" w:element="verbetes">
        <w:r w:rsidRPr="00D17635">
          <w:rPr>
            <w:sz w:val="22"/>
            <w:szCs w:val="22"/>
          </w:rPr>
          <w:t>com</w:t>
        </w:r>
      </w:smartTag>
      <w:r w:rsidRPr="00D17635">
        <w:rPr>
          <w:sz w:val="22"/>
          <w:szCs w:val="22"/>
        </w:rPr>
        <w:t xml:space="preserve"> o </w:t>
      </w:r>
      <w:smartTag w:uri="schemas-houaiss/mini" w:element="verbetes">
        <w:r w:rsidRPr="00D17635">
          <w:rPr>
            <w:sz w:val="22"/>
            <w:szCs w:val="22"/>
          </w:rPr>
          <w:t>motivo</w:t>
        </w:r>
      </w:smartTag>
      <w:r w:rsidRPr="00D17635">
        <w:rPr>
          <w:sz w:val="22"/>
          <w:szCs w:val="22"/>
        </w:rPr>
        <w:t>.</w:t>
      </w:r>
      <w:r w:rsidRPr="00AA0924">
        <w:rPr>
          <w:sz w:val="22"/>
          <w:szCs w:val="22"/>
        </w:rPr>
        <w:t xml:space="preserve"> (</w:t>
      </w:r>
      <w:r w:rsidRPr="00AA0924">
        <w:t>LEONTIEV, 1978, p, 296)</w:t>
      </w:r>
    </w:p>
    <w:p w:rsidR="008C088A" w:rsidRDefault="008C088A" w:rsidP="008C088A">
      <w:pPr>
        <w:pStyle w:val="Recuodecorpodetexto2"/>
        <w:spacing w:after="0" w:line="240" w:lineRule="auto"/>
        <w:ind w:left="2268"/>
        <w:jc w:val="both"/>
      </w:pPr>
    </w:p>
    <w:p w:rsidR="006E0082" w:rsidRPr="00AA0924" w:rsidRDefault="008B72B6" w:rsidP="00906DDB">
      <w:pPr>
        <w:pStyle w:val="Recuodecorpodetexto2"/>
        <w:spacing w:after="0" w:line="360" w:lineRule="auto"/>
        <w:ind w:left="0" w:firstLine="709"/>
        <w:jc w:val="both"/>
      </w:pPr>
      <w:proofErr w:type="spellStart"/>
      <w:r>
        <w:t>Leontiev</w:t>
      </w:r>
      <w:proofErr w:type="spellEnd"/>
      <w:r w:rsidR="007F0B0A">
        <w:t xml:space="preserve"> </w:t>
      </w:r>
      <w:smartTag w:uri="schemas-houaiss/mini" w:element="verbetes">
        <w:r w:rsidR="006E0082" w:rsidRPr="00AA0924">
          <w:t>chama</w:t>
        </w:r>
      </w:smartTag>
      <w:r w:rsidR="006E0082" w:rsidRPr="00AA0924">
        <w:t xml:space="preserve"> a </w:t>
      </w:r>
      <w:smartTag w:uri="schemas-houaiss/mini" w:element="verbetes">
        <w:r w:rsidR="006E0082" w:rsidRPr="00AA0924">
          <w:t>atenção</w:t>
        </w:r>
      </w:smartTag>
      <w:r w:rsidR="006E0082" w:rsidRPr="00AA0924">
        <w:t xml:space="preserve"> de </w:t>
      </w:r>
      <w:smartTag w:uri="schemas-houaiss/mini" w:element="verbetes">
        <w:r w:rsidR="006E0082" w:rsidRPr="00AA0924">
          <w:t>que</w:t>
        </w:r>
        <w:r w:rsidR="007F0B0A">
          <w:t xml:space="preserve"> </w:t>
        </w:r>
      </w:smartTag>
      <w:smartTag w:uri="schemas-houaiss/acao" w:element="dm">
        <w:r w:rsidR="006E0082" w:rsidRPr="00AA0924">
          <w:t>para</w:t>
        </w:r>
      </w:smartTag>
      <w:r w:rsidR="006E0082" w:rsidRPr="00AA0924">
        <w:t xml:space="preserve"> compreendermos o </w:t>
      </w:r>
      <w:smartTag w:uri="schemas-houaiss/mini" w:element="verbetes">
        <w:r w:rsidR="006E0082" w:rsidRPr="00AA0924">
          <w:t>sentido</w:t>
        </w:r>
      </w:smartTag>
      <w:r w:rsidR="006E0082" w:rsidRPr="00AA0924">
        <w:t xml:space="preserve"> da </w:t>
      </w:r>
      <w:smartTag w:uri="schemas-houaiss/mini" w:element="verbetes">
        <w:r w:rsidR="006E0082" w:rsidRPr="00AA0924">
          <w:t>atividade</w:t>
        </w:r>
      </w:smartTag>
      <w:r w:rsidR="006E0082" w:rsidRPr="00AA0924">
        <w:t xml:space="preserve"> se faz necessário distinguir atividade e </w:t>
      </w:r>
      <w:smartTag w:uri="schemas-houaiss/acao" w:element="dm">
        <w:r w:rsidR="006E0082" w:rsidRPr="00AA0924">
          <w:t>ação</w:t>
        </w:r>
      </w:smartTag>
      <w:r w:rsidR="006E0082" w:rsidRPr="00AA0924">
        <w:t xml:space="preserve">, haja </w:t>
      </w:r>
      <w:smartTag w:uri="schemas-houaiss/mini" w:element="verbetes">
        <w:r w:rsidR="006E0082" w:rsidRPr="00AA0924">
          <w:t>vista</w:t>
        </w:r>
        <w:r w:rsidR="007F0B0A">
          <w:t xml:space="preserve"> </w:t>
        </w:r>
        <w:r w:rsidR="00272AA9">
          <w:t xml:space="preserve">que </w:t>
        </w:r>
      </w:smartTag>
      <w:smartTag w:uri="schemas-houaiss/mini" w:element="verbetes">
        <w:r w:rsidR="006E0082" w:rsidRPr="00AA0924">
          <w:t>nem</w:t>
        </w:r>
        <w:r w:rsidR="007F0B0A">
          <w:t xml:space="preserve"> </w:t>
        </w:r>
      </w:smartTag>
      <w:smartTag w:uri="schemas-houaiss/mini" w:element="verbetes">
        <w:r w:rsidR="006E0082" w:rsidRPr="00AA0924">
          <w:t>todos</w:t>
        </w:r>
      </w:smartTag>
      <w:r w:rsidR="006E0082" w:rsidRPr="00AA0924">
        <w:t xml:space="preserve"> os </w:t>
      </w:r>
      <w:smartTag w:uri="schemas-houaiss/mini" w:element="verbetes">
        <w:r w:rsidR="006E0082" w:rsidRPr="00AA0924">
          <w:t>processos</w:t>
        </w:r>
        <w:r w:rsidR="007F0B0A">
          <w:t xml:space="preserve"> </w:t>
        </w:r>
      </w:smartTag>
      <w:smartTag w:uri="schemas-houaiss/mini" w:element="verbetes">
        <w:r w:rsidR="006E0082" w:rsidRPr="00AA0924">
          <w:t>humanos</w:t>
        </w:r>
      </w:smartTag>
      <w:r w:rsidR="006E0082" w:rsidRPr="00AA0924">
        <w:t xml:space="preserve"> constituírem-se </w:t>
      </w:r>
      <w:smartTag w:uri="schemas-houaiss/mini" w:element="verbetes">
        <w:r w:rsidR="006E0082" w:rsidRPr="00AA0924">
          <w:t>em</w:t>
        </w:r>
      </w:smartTag>
      <w:r w:rsidR="006E0082" w:rsidRPr="00AA0924">
        <w:t xml:space="preserve"> uma </w:t>
      </w:r>
      <w:smartTag w:uri="schemas-houaiss/mini" w:element="verbetes">
        <w:r w:rsidR="006E0082" w:rsidRPr="00AA0924">
          <w:t>atividade</w:t>
        </w:r>
      </w:smartTag>
      <w:r w:rsidR="006E0082" w:rsidRPr="00AA0924">
        <w:t xml:space="preserve">; </w:t>
      </w:r>
      <w:smartTag w:uri="schemas-houaiss/acao" w:element="dm">
        <w:r w:rsidR="006E0082" w:rsidRPr="00AA0924">
          <w:t>somente</w:t>
        </w:r>
      </w:smartTag>
      <w:r w:rsidR="006E0082" w:rsidRPr="00AA0924">
        <w:t xml:space="preserve"> podemos </w:t>
      </w:r>
      <w:smartTag w:uri="schemas-houaiss/acao" w:element="hm">
        <w:r w:rsidR="006E0082" w:rsidRPr="00AA0924">
          <w:t>denominar</w:t>
        </w:r>
        <w:r w:rsidR="007F0B0A">
          <w:t xml:space="preserve"> </w:t>
        </w:r>
      </w:smartTag>
      <w:smartTag w:uri="schemas-houaiss/mini" w:element="verbetes">
        <w:r w:rsidR="006E0082" w:rsidRPr="00AA0924">
          <w:t>como</w:t>
        </w:r>
        <w:r w:rsidR="007F0B0A">
          <w:t xml:space="preserve"> </w:t>
        </w:r>
      </w:smartTag>
      <w:smartTag w:uri="schemas-houaiss/mini" w:element="verbetes">
        <w:r w:rsidR="006E0082" w:rsidRPr="00AA0924">
          <w:t>atividade</w:t>
        </w:r>
      </w:smartTag>
      <w:r w:rsidR="006E0082" w:rsidRPr="00AA0924">
        <w:t xml:space="preserve">, na </w:t>
      </w:r>
      <w:smartTag w:uri="schemas-houaiss/mini" w:element="verbetes">
        <w:r w:rsidR="006E0082" w:rsidRPr="00AA0924">
          <w:t>acepção</w:t>
        </w:r>
      </w:smartTag>
      <w:r w:rsidR="006E0082" w:rsidRPr="00AA0924">
        <w:t xml:space="preserve"> da </w:t>
      </w:r>
      <w:smartTag w:uri="schemas-houaiss/mini" w:element="verbetes">
        <w:r w:rsidR="006E0082" w:rsidRPr="00AA0924">
          <w:t>palavra</w:t>
        </w:r>
      </w:smartTag>
      <w:r w:rsidR="006E0082" w:rsidRPr="00AA0924">
        <w:t xml:space="preserve">, se </w:t>
      </w:r>
      <w:smartTag w:uri="schemas-houaiss/mini" w:element="verbetes">
        <w:r w:rsidR="006E0082" w:rsidRPr="00AA0924">
          <w:t>esse</w:t>
        </w:r>
        <w:r w:rsidR="007F0B0A">
          <w:t xml:space="preserve"> </w:t>
        </w:r>
      </w:smartTag>
      <w:smartTag w:uri="schemas-houaiss/acao" w:element="dm">
        <w:r w:rsidR="006E0082" w:rsidRPr="00AA0924">
          <w:t>processo</w:t>
        </w:r>
        <w:r w:rsidR="007F0B0A">
          <w:t xml:space="preserve"> </w:t>
        </w:r>
      </w:smartTag>
      <w:smartTag w:uri="schemas-houaiss/acao" w:element="hdm">
        <w:r w:rsidR="006E0082" w:rsidRPr="00AA0924">
          <w:t>atender</w:t>
        </w:r>
      </w:smartTag>
      <w:r w:rsidR="006E0082" w:rsidRPr="00AA0924">
        <w:t xml:space="preserve"> a uma </w:t>
      </w:r>
      <w:smartTag w:uri="schemas-houaiss/mini" w:element="verbetes">
        <w:r w:rsidR="006E0082" w:rsidRPr="00AA0924">
          <w:t>necessidade</w:t>
        </w:r>
        <w:r w:rsidR="007F0B0A">
          <w:t xml:space="preserve"> </w:t>
        </w:r>
      </w:smartTag>
      <w:smartTag w:uri="schemas-houaiss/mini" w:element="verbetes">
        <w:r w:rsidR="006E0082" w:rsidRPr="00AA0924">
          <w:t>específica</w:t>
        </w:r>
      </w:smartTag>
      <w:r w:rsidR="006E0082" w:rsidRPr="00AA0924">
        <w:t xml:space="preserve">, </w:t>
      </w:r>
      <w:smartTag w:uri="schemas-houaiss/mini" w:element="verbetes">
        <w:r w:rsidR="006E0082" w:rsidRPr="00AA0924">
          <w:t>peculiar</w:t>
        </w:r>
      </w:smartTag>
      <w:r w:rsidR="006E0082" w:rsidRPr="00AA0924">
        <w:t xml:space="preserve"> do </w:t>
      </w:r>
      <w:smartTag w:uri="schemas-houaiss/acao" w:element="dm">
        <w:r w:rsidR="006E0082" w:rsidRPr="00AA0924">
          <w:t>sujeito</w:t>
        </w:r>
      </w:smartTag>
      <w:r w:rsidR="006E0082" w:rsidRPr="00AA0924">
        <w:t xml:space="preserve">, </w:t>
      </w:r>
      <w:smartTag w:uri="schemas-houaiss/acao" w:element="dm">
        <w:r w:rsidR="006E0082" w:rsidRPr="00AA0924">
          <w:t>pois</w:t>
        </w:r>
      </w:smartTag>
      <w:r w:rsidR="006E0082" w:rsidRPr="00AA0924">
        <w:t xml:space="preserve">, </w:t>
      </w:r>
      <w:smartTag w:uri="schemas-houaiss/mini" w:element="verbetes">
        <w:r w:rsidR="006E0082" w:rsidRPr="00AA0924">
          <w:t>enquanto</w:t>
        </w:r>
      </w:smartTag>
      <w:r w:rsidR="006E0082" w:rsidRPr="00AA0924">
        <w:t xml:space="preserve"> a </w:t>
      </w:r>
      <w:smartTag w:uri="schemas-houaiss/mini" w:element="verbetes">
        <w:r w:rsidR="006E0082" w:rsidRPr="00AA0924">
          <w:t>atividade</w:t>
        </w:r>
      </w:smartTag>
      <w:r w:rsidR="006E0082" w:rsidRPr="00AA0924">
        <w:t xml:space="preserve"> é guiada </w:t>
      </w:r>
      <w:smartTag w:uri="schemas-houaiss/mini" w:element="verbetes">
        <w:r w:rsidR="006E0082" w:rsidRPr="00AA0924">
          <w:t>por</w:t>
        </w:r>
        <w:r w:rsidR="007F0B0A">
          <w:t xml:space="preserve"> </w:t>
        </w:r>
      </w:smartTag>
      <w:smartTag w:uri="schemas-houaiss/mini" w:element="verbetes">
        <w:r w:rsidR="006E0082" w:rsidRPr="00AA0924">
          <w:t>um</w:t>
        </w:r>
        <w:r w:rsidR="007F0B0A">
          <w:t xml:space="preserve"> </w:t>
        </w:r>
      </w:smartTag>
      <w:smartTag w:uri="schemas-houaiss/mini" w:element="verbetes">
        <w:r w:rsidR="006E0082" w:rsidRPr="00AA0924">
          <w:t>motivo</w:t>
        </w:r>
        <w:r w:rsidR="007F0B0A">
          <w:t xml:space="preserve"> </w:t>
        </w:r>
      </w:smartTag>
      <w:smartTag w:uri="schemas-houaiss/mini" w:element="verbetes">
        <w:r w:rsidR="006E0082" w:rsidRPr="00AA0924">
          <w:t>interno</w:t>
        </w:r>
      </w:smartTag>
      <w:r w:rsidR="006E0082" w:rsidRPr="00AA0924">
        <w:t xml:space="preserve">, orientado </w:t>
      </w:r>
      <w:r w:rsidR="006E0082" w:rsidRPr="00AA0924">
        <w:rPr>
          <w:i/>
        </w:rPr>
        <w:t>pari passu</w:t>
      </w:r>
      <w:r w:rsidR="007F0B0A">
        <w:rPr>
          <w:i/>
        </w:rPr>
        <w:t xml:space="preserve"> </w:t>
      </w:r>
      <w:smartTag w:uri="schemas-houaiss/mini" w:element="verbetes">
        <w:r w:rsidR="006E0082" w:rsidRPr="00AA0924">
          <w:t>por</w:t>
        </w:r>
        <w:r w:rsidR="007F0B0A">
          <w:t xml:space="preserve"> </w:t>
        </w:r>
      </w:smartTag>
      <w:smartTag w:uri="schemas-houaiss/mini" w:element="verbetes">
        <w:r w:rsidR="006E0082" w:rsidRPr="00AA0924">
          <w:t>um</w:t>
        </w:r>
        <w:r w:rsidR="007F0B0A">
          <w:t xml:space="preserve"> </w:t>
        </w:r>
      </w:smartTag>
      <w:smartTag w:uri="schemas-houaiss/mini" w:element="verbetes">
        <w:r w:rsidR="006E0082" w:rsidRPr="00AA0924">
          <w:t>elemento</w:t>
        </w:r>
        <w:r w:rsidR="007F0B0A">
          <w:t xml:space="preserve"> </w:t>
        </w:r>
      </w:smartTag>
      <w:smartTag w:uri="schemas-houaiss/mini" w:element="verbetes">
        <w:r w:rsidR="006E0082" w:rsidRPr="00AA0924">
          <w:t>externo</w:t>
        </w:r>
        <w:r w:rsidR="007F0B0A">
          <w:t xml:space="preserve"> </w:t>
        </w:r>
      </w:smartTag>
      <w:smartTag w:uri="schemas-houaiss/mini" w:element="verbetes">
        <w:r w:rsidR="006E0082" w:rsidRPr="00AA0924">
          <w:t>oriundo</w:t>
        </w:r>
      </w:smartTag>
      <w:r w:rsidR="006E0082" w:rsidRPr="00AA0924">
        <w:t xml:space="preserve"> da </w:t>
      </w:r>
      <w:smartTag w:uri="schemas-houaiss/mini" w:element="verbetes">
        <w:r w:rsidR="006E0082" w:rsidRPr="00AA0924">
          <w:t>coletividade</w:t>
        </w:r>
      </w:smartTag>
      <w:r w:rsidR="006E0082" w:rsidRPr="00AA0924">
        <w:t xml:space="preserve">, a </w:t>
      </w:r>
      <w:smartTag w:uri="schemas-houaiss/acao" w:element="dm">
        <w:r w:rsidR="006E0082" w:rsidRPr="00AA0924">
          <w:t>ação</w:t>
        </w:r>
      </w:smartTag>
      <w:r w:rsidR="006E0082" w:rsidRPr="00AA0924">
        <w:t xml:space="preserve"> necessariamente </w:t>
      </w:r>
      <w:smartTag w:uri="schemas-houaiss/mini" w:element="verbetes">
        <w:r w:rsidR="006E0082" w:rsidRPr="00AA0924">
          <w:t>não</w:t>
        </w:r>
        <w:r w:rsidR="007F0B0A">
          <w:t xml:space="preserve"> </w:t>
        </w:r>
      </w:smartTag>
      <w:smartTag w:uri="schemas-houaiss/mini" w:element="verbetes">
        <w:r w:rsidR="006E0082" w:rsidRPr="00AA0924">
          <w:t>precisa</w:t>
        </w:r>
      </w:smartTag>
      <w:r w:rsidR="006E0082" w:rsidRPr="00AA0924">
        <w:t xml:space="preserve"> dessa </w:t>
      </w:r>
      <w:smartTag w:uri="schemas-houaiss/mini" w:element="verbetes">
        <w:r w:rsidR="006E0082" w:rsidRPr="00AA0924">
          <w:t>relação</w:t>
        </w:r>
      </w:smartTag>
      <w:r w:rsidR="006E0082" w:rsidRPr="00AA0924">
        <w:t xml:space="preserve">. “[...] Chamaremos ações aos </w:t>
      </w:r>
      <w:smartTag w:uri="schemas-houaiss/mini" w:element="verbetes">
        <w:r w:rsidR="006E0082" w:rsidRPr="00AA0924">
          <w:t>processos</w:t>
        </w:r>
        <w:r w:rsidR="007F0B0A">
          <w:t xml:space="preserve"> </w:t>
        </w:r>
      </w:smartTag>
      <w:smartTag w:uri="schemas-houaiss/mini" w:element="verbetes">
        <w:r w:rsidR="006E0082" w:rsidRPr="00AA0924">
          <w:t>em</w:t>
        </w:r>
        <w:r w:rsidR="007F0B0A">
          <w:t xml:space="preserve"> </w:t>
        </w:r>
      </w:smartTag>
      <w:smartTag w:uri="schemas-houaiss/mini" w:element="verbetes">
        <w:r w:rsidR="006E0082" w:rsidRPr="00AA0924">
          <w:t>que</w:t>
        </w:r>
      </w:smartTag>
      <w:r w:rsidR="006E0082" w:rsidRPr="00AA0924">
        <w:t xml:space="preserve"> o objeto e o </w:t>
      </w:r>
      <w:smartTag w:uri="schemas-houaiss/mini" w:element="verbetes">
        <w:r w:rsidR="006E0082" w:rsidRPr="00AA0924">
          <w:t>motivo</w:t>
        </w:r>
        <w:r w:rsidR="007F0B0A">
          <w:t xml:space="preserve"> </w:t>
        </w:r>
      </w:smartTag>
      <w:smartTag w:uri="schemas-houaiss/mini" w:element="verbetes">
        <w:r w:rsidR="006E0082" w:rsidRPr="00AA0924">
          <w:t>não</w:t>
        </w:r>
      </w:smartTag>
      <w:r w:rsidR="006E0082" w:rsidRPr="00AA0924">
        <w:t xml:space="preserve"> coincidem. Podemos </w:t>
      </w:r>
      <w:smartTag w:uri="schemas-houaiss/acao" w:element="hm">
        <w:r w:rsidR="006E0082" w:rsidRPr="00AA0924">
          <w:t>dizer</w:t>
        </w:r>
        <w:proofErr w:type="gramStart"/>
        <w:r w:rsidR="007F0B0A">
          <w:t xml:space="preserve"> </w:t>
        </w:r>
      </w:smartTag>
      <w:smartTag w:uri="schemas-houaiss/mini" w:element="verbetes">
        <w:r w:rsidR="006E0082" w:rsidRPr="00AA0924">
          <w:lastRenderedPageBreak/>
          <w:t>por</w:t>
        </w:r>
        <w:r w:rsidR="007F0B0A">
          <w:t xml:space="preserve"> </w:t>
        </w:r>
      </w:smartTag>
      <w:smartTag w:uri="schemas-houaiss/mini" w:element="verbetes">
        <w:r w:rsidR="006E0082" w:rsidRPr="00AA0924">
          <w:t>exemplo</w:t>
        </w:r>
        <w:proofErr w:type="gramEnd"/>
        <w:r w:rsidR="007F0B0A">
          <w:t xml:space="preserve"> </w:t>
        </w:r>
      </w:smartTag>
      <w:smartTag w:uri="schemas-houaiss/mini" w:element="verbetes">
        <w:r w:rsidR="006E0082" w:rsidRPr="00AA0924">
          <w:t>que</w:t>
        </w:r>
      </w:smartTag>
      <w:r w:rsidR="006E0082" w:rsidRPr="00AA0924">
        <w:t xml:space="preserve"> a caçada é a </w:t>
      </w:r>
      <w:smartTag w:uri="schemas-houaiss/mini" w:element="verbetes">
        <w:r w:rsidR="006E0082" w:rsidRPr="00AA0924">
          <w:t>atividade</w:t>
        </w:r>
      </w:smartTag>
      <w:r w:rsidR="006E0082" w:rsidRPr="00AA0924">
        <w:t xml:space="preserve"> do </w:t>
      </w:r>
      <w:smartTag w:uri="schemas-houaiss/mini" w:element="verbetes">
        <w:r w:rsidR="006E0082" w:rsidRPr="00AA0924">
          <w:t>batedor</w:t>
        </w:r>
      </w:smartTag>
      <w:r w:rsidR="006E0082" w:rsidRPr="00AA0924">
        <w:t xml:space="preserve">, e o facto de </w:t>
      </w:r>
      <w:smartTag w:uri="schemas-houaiss/acao" w:element="hdm">
        <w:r w:rsidR="006E0082" w:rsidRPr="00AA0924">
          <w:t>levantar</w:t>
        </w:r>
      </w:smartTag>
      <w:r w:rsidR="006E0082" w:rsidRPr="00AA0924">
        <w:t xml:space="preserve"> a </w:t>
      </w:r>
      <w:smartTag w:uri="schemas-houaiss/mini" w:element="verbetes">
        <w:r w:rsidR="006E0082" w:rsidRPr="00AA0924">
          <w:t>caça</w:t>
        </w:r>
      </w:smartTag>
      <w:r w:rsidR="006E0082" w:rsidRPr="00AA0924">
        <w:t xml:space="preserve"> é a </w:t>
      </w:r>
      <w:smartTag w:uri="schemas-houaiss/mini" w:element="verbetes">
        <w:r w:rsidR="006E0082" w:rsidRPr="00AA0924">
          <w:t>sua</w:t>
        </w:r>
      </w:smartTag>
      <w:r w:rsidR="006E0082" w:rsidRPr="00AA0924">
        <w:t xml:space="preserve"> ação”. (LEONTIEV, 1978, p, 77). </w:t>
      </w:r>
    </w:p>
    <w:p w:rsidR="006E0082" w:rsidRPr="00AA0924" w:rsidRDefault="006E0082" w:rsidP="00906DDB">
      <w:pPr>
        <w:pStyle w:val="Recuodecorpodetexto2"/>
        <w:spacing w:after="0" w:line="360" w:lineRule="auto"/>
        <w:ind w:left="0" w:firstLine="709"/>
        <w:jc w:val="both"/>
      </w:pPr>
      <w:smartTag w:uri="schemas-houaiss/acao" w:element="dm">
        <w:r w:rsidRPr="00AA0924">
          <w:t>Para</w:t>
        </w:r>
        <w:r w:rsidR="007F0B0A">
          <w:t xml:space="preserve"> </w:t>
        </w:r>
      </w:smartTag>
      <w:smartTag w:uri="schemas-houaiss/acao" w:element="hm">
        <w:r w:rsidRPr="00AA0924">
          <w:t>distinguir</w:t>
        </w:r>
      </w:smartTag>
      <w:r w:rsidRPr="00AA0924">
        <w:t xml:space="preserve"> os </w:t>
      </w:r>
      <w:smartTag w:uri="schemas-houaiss/acao" w:element="dm">
        <w:r w:rsidRPr="00AA0924">
          <w:t>dois</w:t>
        </w:r>
        <w:r w:rsidR="007F0B0A">
          <w:t xml:space="preserve"> </w:t>
        </w:r>
      </w:smartTag>
      <w:smartTag w:uri="schemas-houaiss/mini" w:element="verbetes">
        <w:r w:rsidRPr="00AA0924">
          <w:t>processos</w:t>
        </w:r>
      </w:smartTag>
      <w:r w:rsidRPr="00AA0924">
        <w:t xml:space="preserve">, </w:t>
      </w:r>
      <w:smartTag w:uri="schemas-houaiss/acao" w:element="dm">
        <w:r w:rsidRPr="00AA0924">
          <w:t>ação</w:t>
        </w:r>
      </w:smartTag>
      <w:r w:rsidRPr="00AA0924">
        <w:t xml:space="preserve"> e </w:t>
      </w:r>
      <w:smartTag w:uri="schemas-houaiss/mini" w:element="verbetes">
        <w:r w:rsidRPr="00AA0924">
          <w:t>atividade</w:t>
        </w:r>
      </w:smartTag>
      <w:r w:rsidRPr="00AA0924">
        <w:t xml:space="preserve">, </w:t>
      </w:r>
      <w:proofErr w:type="spellStart"/>
      <w:r w:rsidRPr="00AA0924">
        <w:t>Leontiev</w:t>
      </w:r>
      <w:proofErr w:type="spellEnd"/>
      <w:r w:rsidRPr="00AA0924">
        <w:t xml:space="preserve"> é enfático ao </w:t>
      </w:r>
      <w:smartTag w:uri="schemas-houaiss/acao" w:element="hm">
        <w:r w:rsidRPr="00AA0924">
          <w:t>afirmar</w:t>
        </w:r>
        <w:r w:rsidR="007F0B0A">
          <w:t xml:space="preserve"> </w:t>
        </w:r>
      </w:smartTag>
      <w:smartTag w:uri="schemas-houaiss/mini" w:element="verbetes">
        <w:r w:rsidRPr="00AA0924">
          <w:t>que</w:t>
        </w:r>
      </w:smartTag>
      <w:r w:rsidRPr="00AA0924">
        <w:t xml:space="preserve"> “[...] o </w:t>
      </w:r>
      <w:smartTag w:uri="schemas-houaiss/mini" w:element="verbetes">
        <w:r w:rsidRPr="00AA0924">
          <w:t>produto</w:t>
        </w:r>
      </w:smartTag>
      <w:r w:rsidRPr="00AA0924">
        <w:t xml:space="preserve"> do </w:t>
      </w:r>
      <w:smartTag w:uri="schemas-houaiss/acao" w:element="dm">
        <w:r w:rsidRPr="00AA0924">
          <w:t>processo</w:t>
        </w:r>
        <w:r w:rsidR="007F0B0A">
          <w:t xml:space="preserve"> </w:t>
        </w:r>
      </w:smartTag>
      <w:smartTag w:uri="schemas-houaiss/mini" w:element="verbetes">
        <w:r w:rsidRPr="00AA0924">
          <w:t>global</w:t>
        </w:r>
      </w:smartTag>
      <w:r w:rsidRPr="00AA0924">
        <w:t xml:space="preserve">, </w:t>
      </w:r>
      <w:smartTag w:uri="schemas-houaiss/mini" w:element="verbetes">
        <w:r w:rsidRPr="00AA0924">
          <w:t>que</w:t>
        </w:r>
      </w:smartTag>
      <w:r w:rsidRPr="00AA0924">
        <w:t xml:space="preserve"> responde a uma </w:t>
      </w:r>
      <w:smartTag w:uri="schemas-houaiss/mini" w:element="verbetes">
        <w:r w:rsidRPr="00AA0924">
          <w:t>necessidade</w:t>
        </w:r>
      </w:smartTag>
      <w:r w:rsidRPr="00AA0924">
        <w:t xml:space="preserve"> da </w:t>
      </w:r>
      <w:proofErr w:type="spellStart"/>
      <w:r w:rsidRPr="00AA0924">
        <w:t>colectividade</w:t>
      </w:r>
      <w:proofErr w:type="spellEnd"/>
      <w:r w:rsidRPr="00AA0924">
        <w:t xml:space="preserve">, acarreta </w:t>
      </w:r>
      <w:smartTag w:uri="schemas-houaiss/mini" w:element="verbetes">
        <w:r w:rsidRPr="00AA0924">
          <w:t>igualmente</w:t>
        </w:r>
      </w:smartTag>
      <w:r w:rsidRPr="00AA0924">
        <w:t xml:space="preserve"> a </w:t>
      </w:r>
      <w:smartTag w:uri="schemas-houaiss/acao" w:element="dm">
        <w:r w:rsidRPr="00AA0924">
          <w:t>satisfação</w:t>
        </w:r>
      </w:smartTag>
      <w:r w:rsidRPr="00AA0924">
        <w:t xml:space="preserve"> da </w:t>
      </w:r>
      <w:smartTag w:uri="schemas-houaiss/mini" w:element="verbetes">
        <w:r w:rsidRPr="00AA0924">
          <w:t>necessidade</w:t>
        </w:r>
        <w:r w:rsidR="00272AA9">
          <w:t xml:space="preserve"> </w:t>
        </w:r>
      </w:smartTag>
      <w:smartTag w:uri="schemas-houaiss/mini" w:element="verbetes">
        <w:r w:rsidRPr="00AA0924">
          <w:t>que</w:t>
        </w:r>
        <w:r w:rsidR="00272AA9">
          <w:t xml:space="preserve"> </w:t>
        </w:r>
      </w:smartTag>
      <w:smartTag w:uri="schemas-houaiss/mini" w:element="verbetes">
        <w:r w:rsidRPr="00AA0924">
          <w:t>experimenta</w:t>
        </w:r>
        <w:r w:rsidR="00272AA9">
          <w:t xml:space="preserve"> </w:t>
        </w:r>
      </w:smartTag>
      <w:smartTag w:uri="schemas-houaiss/mini" w:element="verbetes">
        <w:r w:rsidRPr="00AA0924">
          <w:t>um</w:t>
        </w:r>
        <w:r w:rsidR="00272AA9">
          <w:t xml:space="preserve"> </w:t>
        </w:r>
      </w:smartTag>
      <w:smartTag w:uri="schemas-houaiss/mini" w:element="verbetes">
        <w:r w:rsidRPr="00AA0924">
          <w:t>indivíduo</w:t>
        </w:r>
        <w:r w:rsidR="00272AA9">
          <w:t xml:space="preserve"> </w:t>
        </w:r>
      </w:smartTag>
      <w:smartTag w:uri="schemas-houaiss/mini" w:element="verbetes">
        <w:r w:rsidRPr="00AA0924">
          <w:t>particular</w:t>
        </w:r>
      </w:smartTag>
      <w:r w:rsidRPr="00AA0924">
        <w:t xml:space="preserve">” (1978, p. 77), </w:t>
      </w:r>
      <w:smartTag w:uri="schemas-houaiss/mini" w:element="verbetes">
        <w:r w:rsidRPr="00AA0924">
          <w:t>contudo</w:t>
        </w:r>
      </w:smartTag>
      <w:r w:rsidRPr="00AA0924">
        <w:t xml:space="preserve">, a </w:t>
      </w:r>
      <w:smartTag w:uri="schemas-houaiss/mini" w:element="verbetes">
        <w:r w:rsidRPr="00AA0924">
          <w:t>não</w:t>
        </w:r>
      </w:smartTag>
      <w:r w:rsidRPr="00AA0924">
        <w:t xml:space="preserve"> participação do </w:t>
      </w:r>
      <w:smartTag w:uri="schemas-houaiss/mini" w:element="verbetes">
        <w:r w:rsidRPr="00AA0924">
          <w:t>indivíduo</w:t>
        </w:r>
      </w:smartTag>
      <w:r w:rsidRPr="00AA0924">
        <w:t xml:space="preserve"> no </w:t>
      </w:r>
      <w:smartTag w:uri="schemas-houaiss/acao" w:element="dm">
        <w:r w:rsidRPr="00AA0924">
          <w:t>processo</w:t>
        </w:r>
        <w:r w:rsidR="007F0B0A">
          <w:t xml:space="preserve"> </w:t>
        </w:r>
      </w:smartTag>
      <w:smartTag w:uri="schemas-houaiss/mini" w:element="verbetes">
        <w:r w:rsidRPr="00AA0924">
          <w:t>como</w:t>
        </w:r>
        <w:r w:rsidR="007F0B0A">
          <w:t xml:space="preserve"> </w:t>
        </w:r>
      </w:smartTag>
      <w:smartTag w:uri="schemas-houaiss/mini" w:element="verbetes">
        <w:r w:rsidRPr="00AA0924">
          <w:t>um</w:t>
        </w:r>
        <w:r w:rsidR="007F0B0A">
          <w:t xml:space="preserve"> </w:t>
        </w:r>
      </w:smartTag>
      <w:smartTag w:uri="schemas-houaiss/mini" w:element="verbetes">
        <w:r w:rsidRPr="00AA0924">
          <w:t>todo</w:t>
        </w:r>
      </w:smartTag>
      <w:r w:rsidRPr="00AA0924">
        <w:t xml:space="preserve">, incluindo a </w:t>
      </w:r>
      <w:smartTag w:uri="schemas-houaiss/mini" w:element="verbetes">
        <w:r w:rsidRPr="00AA0924">
          <w:t>sua</w:t>
        </w:r>
        <w:r w:rsidR="007F0B0A">
          <w:t xml:space="preserve"> </w:t>
        </w:r>
      </w:smartTag>
      <w:smartTag w:uri="schemas-houaiss/mini" w:element="verbetes">
        <w:r w:rsidRPr="00AA0924">
          <w:t>não</w:t>
        </w:r>
      </w:smartTag>
      <w:r w:rsidRPr="00AA0924">
        <w:t xml:space="preserve"> finalização é </w:t>
      </w:r>
      <w:smartTag w:uri="schemas-houaiss/mini" w:element="verbetes">
        <w:r w:rsidRPr="00AA0924">
          <w:t>que</w:t>
        </w:r>
      </w:smartTag>
      <w:r w:rsidRPr="00AA0924">
        <w:t xml:space="preserve"> faz </w:t>
      </w:r>
      <w:smartTag w:uri="schemas-houaiss/acao" w:element="hm">
        <w:r w:rsidRPr="00AA0924">
          <w:t>emergir</w:t>
        </w:r>
      </w:smartTag>
      <w:r w:rsidRPr="00AA0924">
        <w:t xml:space="preserve"> a </w:t>
      </w:r>
      <w:smartTag w:uri="schemas-houaiss/acao" w:element="dm">
        <w:r w:rsidRPr="00AA0924">
          <w:t>primaz</w:t>
        </w:r>
        <w:r w:rsidR="00272AA9">
          <w:t xml:space="preserve"> </w:t>
        </w:r>
      </w:smartTag>
      <w:smartTag w:uri="schemas-houaiss/mini" w:element="verbetes">
        <w:r w:rsidRPr="00AA0924">
          <w:t>diferença</w:t>
        </w:r>
        <w:r w:rsidR="00272AA9">
          <w:t xml:space="preserve"> </w:t>
        </w:r>
      </w:smartTag>
      <w:smartTag w:uri="schemas-houaiss/mini" w:element="verbetes">
        <w:r w:rsidRPr="00AA0924">
          <w:t>entre</w:t>
        </w:r>
        <w:r w:rsidR="00272AA9">
          <w:t xml:space="preserve"> </w:t>
        </w:r>
      </w:smartTag>
      <w:smartTag w:uri="schemas-houaiss/acao" w:element="dm">
        <w:r w:rsidRPr="00AA0924">
          <w:t>ação</w:t>
        </w:r>
      </w:smartTag>
      <w:r w:rsidRPr="00AA0924">
        <w:t xml:space="preserve"> e </w:t>
      </w:r>
      <w:smartTag w:uri="schemas-houaiss/mini" w:element="verbetes">
        <w:r w:rsidRPr="00AA0924">
          <w:t>atividade</w:t>
        </w:r>
      </w:smartTag>
      <w:r w:rsidRPr="00AA0924">
        <w:t xml:space="preserve">. </w:t>
      </w:r>
    </w:p>
    <w:p w:rsidR="006E0082" w:rsidRPr="00AA0924" w:rsidRDefault="006E0082" w:rsidP="00906DDB">
      <w:pPr>
        <w:pStyle w:val="Recuodecorpodetexto2"/>
        <w:spacing w:after="0" w:line="360" w:lineRule="auto"/>
        <w:ind w:left="0" w:firstLine="709"/>
        <w:jc w:val="both"/>
      </w:pPr>
      <w:r w:rsidRPr="00AA0924">
        <w:t xml:space="preserve">Desse </w:t>
      </w:r>
      <w:smartTag w:uri="schemas-houaiss/acao" w:element="dm">
        <w:r w:rsidRPr="00AA0924">
          <w:t>ponto</w:t>
        </w:r>
      </w:smartTag>
      <w:r w:rsidRPr="00AA0924">
        <w:t xml:space="preserve"> de </w:t>
      </w:r>
      <w:smartTag w:uri="schemas-houaiss/mini" w:element="verbetes">
        <w:r w:rsidRPr="00AA0924">
          <w:t>vista</w:t>
        </w:r>
      </w:smartTag>
      <w:r w:rsidRPr="00AA0924">
        <w:t xml:space="preserve"> destacamos </w:t>
      </w:r>
      <w:smartTag w:uri="schemas-houaiss/mini" w:element="verbetes">
        <w:r w:rsidRPr="00AA0924">
          <w:t>que</w:t>
        </w:r>
      </w:smartTag>
      <w:r w:rsidRPr="00AA0924">
        <w:t xml:space="preserve">, </w:t>
      </w:r>
      <w:smartTag w:uri="schemas-houaiss/mini" w:element="verbetes">
        <w:r w:rsidRPr="00AA0924">
          <w:t>pela</w:t>
        </w:r>
        <w:r w:rsidR="00272AA9">
          <w:t xml:space="preserve"> </w:t>
        </w:r>
      </w:smartTag>
      <w:smartTag w:uri="schemas-houaiss/mini" w:element="verbetes">
        <w:r w:rsidRPr="00AA0924">
          <w:t>atividade</w:t>
        </w:r>
      </w:smartTag>
      <w:r w:rsidRPr="00AA0924">
        <w:t xml:space="preserve">, </w:t>
      </w:r>
      <w:smartTag w:uri="schemas-houaiss/mini" w:element="verbetes">
        <w:r w:rsidRPr="00AA0924">
          <w:t>que</w:t>
        </w:r>
      </w:smartTag>
      <w:r w:rsidRPr="00AA0924">
        <w:t xml:space="preserve"> é </w:t>
      </w:r>
      <w:smartTag w:uri="schemas-houaiss/mini" w:element="verbetes">
        <w:r w:rsidRPr="00AA0924">
          <w:t>essencialmente</w:t>
        </w:r>
        <w:r w:rsidR="00272AA9">
          <w:t xml:space="preserve"> </w:t>
        </w:r>
      </w:smartTag>
      <w:smartTag w:uri="schemas-houaiss/mini" w:element="verbetes">
        <w:r w:rsidRPr="00AA0924">
          <w:t>humana</w:t>
        </w:r>
      </w:smartTag>
      <w:r w:rsidRPr="00AA0924">
        <w:t xml:space="preserve">, a </w:t>
      </w:r>
      <w:smartTag w:uri="schemas-houaiss/mini" w:element="verbetes">
        <w:r w:rsidRPr="00AA0924">
          <w:t>objetividade</w:t>
        </w:r>
      </w:smartTag>
      <w:r w:rsidRPr="00AA0924">
        <w:t xml:space="preserve"> do </w:t>
      </w:r>
      <w:smartTag w:uri="schemas-houaiss/mini" w:element="verbetes">
        <w:r w:rsidRPr="00AA0924">
          <w:t>mundo</w:t>
        </w:r>
        <w:r w:rsidR="00272AA9">
          <w:t xml:space="preserve"> </w:t>
        </w:r>
      </w:smartTag>
      <w:smartTag w:uri="schemas-houaiss/mini" w:element="verbetes">
        <w:r w:rsidRPr="00AA0924">
          <w:t>material</w:t>
        </w:r>
        <w:r w:rsidR="00272AA9">
          <w:t xml:space="preserve"> </w:t>
        </w:r>
      </w:smartTag>
      <w:smartTag w:uri="schemas-houaiss/mini" w:element="verbetes">
        <w:r w:rsidRPr="00AA0924">
          <w:t>que</w:t>
        </w:r>
      </w:smartTag>
      <w:r w:rsidRPr="00AA0924">
        <w:t xml:space="preserve"> antecede a </w:t>
      </w:r>
      <w:smartTag w:uri="schemas-houaiss/mini" w:element="verbetes">
        <w:r w:rsidRPr="00AA0924">
          <w:t>nossa</w:t>
        </w:r>
        <w:r w:rsidR="00272AA9">
          <w:t xml:space="preserve"> </w:t>
        </w:r>
      </w:smartTag>
      <w:smartTag w:uri="schemas-houaiss/mini" w:element="verbetes">
        <w:r w:rsidRPr="00AA0924">
          <w:t>existência</w:t>
        </w:r>
        <w:r w:rsidR="00272AA9">
          <w:t xml:space="preserve"> </w:t>
        </w:r>
      </w:smartTag>
      <w:smartTag w:uri="schemas-houaiss/mini" w:element="verbetes">
        <w:r w:rsidRPr="00AA0924">
          <w:t>só</w:t>
        </w:r>
      </w:smartTag>
      <w:r w:rsidRPr="00AA0924">
        <w:t xml:space="preserve"> pode </w:t>
      </w:r>
      <w:smartTag w:uri="schemas-houaiss/acao" w:element="hm">
        <w:r w:rsidRPr="00AA0924">
          <w:t>ser</w:t>
        </w:r>
      </w:smartTag>
      <w:r w:rsidRPr="00AA0924">
        <w:t xml:space="preserve"> desvelada, </w:t>
      </w:r>
      <w:smartTag w:uri="schemas-houaiss/mini" w:element="verbetes">
        <w:r w:rsidRPr="00AA0924">
          <w:t>conhecida</w:t>
        </w:r>
      </w:smartTag>
      <w:r w:rsidRPr="00AA0924">
        <w:t xml:space="preserve"> e transformada, </w:t>
      </w:r>
      <w:smartTag w:uri="schemas-houaiss/mini" w:element="verbetes">
        <w:r w:rsidRPr="00AA0924">
          <w:t>portanto</w:t>
        </w:r>
      </w:smartTag>
      <w:r w:rsidRPr="00AA0924">
        <w:t xml:space="preserve"> subjetivada se for realizada considerando-se os </w:t>
      </w:r>
      <w:smartTag w:uri="schemas-houaiss/mini" w:element="verbetes">
        <w:r w:rsidRPr="00AA0924">
          <w:t>aspectos</w:t>
        </w:r>
      </w:smartTag>
      <w:r w:rsidRPr="00AA0924">
        <w:t xml:space="preserve"> da </w:t>
      </w:r>
      <w:smartTag w:uri="schemas-houaiss/mini" w:element="verbetes">
        <w:r w:rsidRPr="00AA0924">
          <w:t>coletividade</w:t>
        </w:r>
      </w:smartTag>
      <w:r w:rsidRPr="00AA0924">
        <w:t xml:space="preserve"> e da individualidade</w:t>
      </w:r>
      <w:r w:rsidR="00272AA9">
        <w:t xml:space="preserve"> </w:t>
      </w:r>
      <w:smartTag w:uri="schemas-houaiss/mini" w:element="verbetes">
        <w:r w:rsidRPr="00AA0924">
          <w:t>como</w:t>
        </w:r>
        <w:r w:rsidR="00272AA9">
          <w:t xml:space="preserve"> </w:t>
        </w:r>
      </w:smartTag>
      <w:smartTag w:uri="schemas-houaiss/mini" w:element="verbetes">
        <w:r w:rsidRPr="00AA0924">
          <w:t>elementos</w:t>
        </w:r>
        <w:r w:rsidR="00272AA9">
          <w:t xml:space="preserve"> </w:t>
        </w:r>
      </w:smartTag>
      <w:smartTag w:uri="schemas-houaiss/mini" w:element="verbetes">
        <w:r w:rsidRPr="00AA0924">
          <w:t>distintos</w:t>
        </w:r>
      </w:smartTag>
      <w:r w:rsidRPr="00AA0924">
        <w:t xml:space="preserve">, </w:t>
      </w:r>
      <w:smartTag w:uri="schemas-houaiss/mini" w:element="verbetes">
        <w:r w:rsidRPr="00AA0924">
          <w:t>que</w:t>
        </w:r>
      </w:smartTag>
      <w:r w:rsidRPr="00AA0924">
        <w:t xml:space="preserve"> se complementam. </w:t>
      </w:r>
    </w:p>
    <w:p w:rsidR="006E0082" w:rsidRPr="00AA0924" w:rsidRDefault="006E0082" w:rsidP="00906DDB">
      <w:pPr>
        <w:pStyle w:val="Recuodecorpodetexto2"/>
        <w:spacing w:after="0" w:line="360" w:lineRule="auto"/>
        <w:ind w:left="0" w:firstLine="709"/>
        <w:jc w:val="both"/>
      </w:pPr>
      <w:smartTag w:uri="schemas-houaiss/mini" w:element="verbetes">
        <w:r w:rsidRPr="00AA0924">
          <w:t>Assim</w:t>
        </w:r>
      </w:smartTag>
      <w:r w:rsidRPr="00AA0924">
        <w:t xml:space="preserve">, a </w:t>
      </w:r>
      <w:smartTag w:uri="schemas-houaiss/mini" w:element="verbetes">
        <w:r w:rsidRPr="00AA0924">
          <w:t>atividade</w:t>
        </w:r>
        <w:r w:rsidR="007F0B0A">
          <w:t xml:space="preserve"> </w:t>
        </w:r>
      </w:smartTag>
      <w:smartTag w:uri="schemas-houaiss/mini" w:element="verbetes">
        <w:r w:rsidRPr="00AA0924">
          <w:t>docente</w:t>
        </w:r>
        <w:r w:rsidR="007F0B0A">
          <w:t xml:space="preserve"> </w:t>
        </w:r>
      </w:smartTag>
      <w:smartTag w:uri="schemas-houaiss/acao" w:element="dm">
        <w:r w:rsidRPr="00AA0924">
          <w:t>para</w:t>
        </w:r>
        <w:r w:rsidR="007F0B0A">
          <w:t xml:space="preserve"> </w:t>
        </w:r>
      </w:smartTag>
      <w:smartTag w:uri="schemas-houaiss/acao" w:element="hm">
        <w:r w:rsidRPr="00AA0924">
          <w:t>atingir</w:t>
        </w:r>
        <w:r w:rsidR="007F0B0A">
          <w:t xml:space="preserve"> </w:t>
        </w:r>
      </w:smartTag>
      <w:smartTag w:uri="schemas-houaiss/mini" w:element="verbetes">
        <w:r w:rsidRPr="00AA0924">
          <w:t>sua</w:t>
        </w:r>
      </w:smartTag>
      <w:r w:rsidRPr="00AA0924">
        <w:t xml:space="preserve"> finalidade de ensinar história na educação básica deve </w:t>
      </w:r>
      <w:smartTag w:uri="schemas-houaiss/acao" w:element="hm">
        <w:r w:rsidRPr="00AA0924">
          <w:t>ser</w:t>
        </w:r>
      </w:smartTag>
      <w:r w:rsidRPr="00AA0924">
        <w:t xml:space="preserve"> orientada </w:t>
      </w:r>
      <w:smartTag w:uri="schemas-houaiss/mini" w:element="verbetes">
        <w:r w:rsidRPr="00AA0924">
          <w:t>tanto</w:t>
        </w:r>
        <w:r w:rsidR="007F0B0A">
          <w:t xml:space="preserve"> </w:t>
        </w:r>
      </w:smartTag>
      <w:smartTag w:uri="schemas-houaiss/mini" w:element="verbetes">
        <w:r w:rsidRPr="00AA0924">
          <w:t>pelos</w:t>
        </w:r>
        <w:r w:rsidR="007F0B0A">
          <w:t xml:space="preserve"> </w:t>
        </w:r>
      </w:smartTag>
      <w:smartTag w:uri="schemas-houaiss/mini" w:element="verbetes">
        <w:r w:rsidRPr="00AA0924">
          <w:t>motivos</w:t>
        </w:r>
        <w:r w:rsidR="007F0B0A">
          <w:t xml:space="preserve"> </w:t>
        </w:r>
      </w:smartTag>
      <w:smartTag w:uri="schemas-houaiss/mini" w:element="verbetes">
        <w:r w:rsidRPr="00AA0924">
          <w:t>individuais</w:t>
        </w:r>
        <w:r w:rsidR="007F0B0A">
          <w:t xml:space="preserve"> </w:t>
        </w:r>
      </w:smartTag>
      <w:smartTag w:uri="schemas-houaiss/mini" w:element="verbetes">
        <w:r w:rsidRPr="00AA0924">
          <w:t>quanto</w:t>
        </w:r>
      </w:smartTag>
      <w:r w:rsidRPr="00AA0924">
        <w:t xml:space="preserve"> pelas </w:t>
      </w:r>
      <w:smartTag w:uri="schemas-houaiss/mini" w:element="verbetes">
        <w:r w:rsidRPr="00AA0924">
          <w:t>necessidades</w:t>
        </w:r>
      </w:smartTag>
      <w:r w:rsidRPr="00AA0924">
        <w:t xml:space="preserve"> produzidas na </w:t>
      </w:r>
      <w:smartTag w:uri="schemas-houaiss/mini" w:element="verbetes">
        <w:r w:rsidRPr="00AA0924">
          <w:t>coletividade</w:t>
        </w:r>
      </w:smartTag>
      <w:r w:rsidRPr="00AA0924">
        <w:t xml:space="preserve">. Na </w:t>
      </w:r>
      <w:smartTag w:uri="schemas-houaiss/mini" w:element="verbetes">
        <w:r w:rsidRPr="00AA0924">
          <w:t>perspectiva</w:t>
        </w:r>
        <w:r w:rsidR="007F0B0A">
          <w:t xml:space="preserve"> </w:t>
        </w:r>
      </w:smartTag>
      <w:proofErr w:type="spellStart"/>
      <w:r w:rsidRPr="00AA0924">
        <w:t>leontieviana</w:t>
      </w:r>
      <w:proofErr w:type="spellEnd"/>
      <w:r w:rsidRPr="00AA0924">
        <w:t xml:space="preserve">, será a </w:t>
      </w:r>
      <w:smartTag w:uri="schemas-houaiss/acao" w:element="hm">
        <w:r w:rsidRPr="00AA0924">
          <w:t>partir</w:t>
        </w:r>
      </w:smartTag>
      <w:r w:rsidRPr="00AA0924">
        <w:t xml:space="preserve"> da “[...] interiorização das </w:t>
      </w:r>
      <w:proofErr w:type="spellStart"/>
      <w:r w:rsidRPr="00AA0924">
        <w:t>acções</w:t>
      </w:r>
      <w:proofErr w:type="spellEnd"/>
      <w:r w:rsidRPr="00AA0924">
        <w:t xml:space="preserve">, </w:t>
      </w:r>
      <w:smartTag w:uri="schemas-houaiss/mini" w:element="verbetes">
        <w:r w:rsidRPr="00AA0924">
          <w:t>isto</w:t>
        </w:r>
      </w:smartTag>
      <w:r w:rsidRPr="00AA0924">
        <w:t xml:space="preserve"> é, a transformação das </w:t>
      </w:r>
      <w:proofErr w:type="spellStart"/>
      <w:r w:rsidRPr="00AA0924">
        <w:t>acções</w:t>
      </w:r>
      <w:proofErr w:type="spellEnd"/>
      <w:r w:rsidR="007F0B0A">
        <w:t xml:space="preserve"> </w:t>
      </w:r>
      <w:smartTag w:uri="schemas-houaiss/mini" w:element="verbetes">
        <w:r w:rsidRPr="00AA0924">
          <w:t>exteriores</w:t>
        </w:r>
        <w:r w:rsidR="007F0B0A">
          <w:t xml:space="preserve"> </w:t>
        </w:r>
      </w:smartTag>
      <w:smartTag w:uri="schemas-houaiss/mini" w:element="verbetes">
        <w:r w:rsidRPr="00AA0924">
          <w:t>em</w:t>
        </w:r>
        <w:r w:rsidR="007F0B0A">
          <w:t xml:space="preserve"> </w:t>
        </w:r>
      </w:smartTag>
      <w:proofErr w:type="spellStart"/>
      <w:r w:rsidRPr="00AA0924">
        <w:t>acções</w:t>
      </w:r>
      <w:proofErr w:type="spellEnd"/>
      <w:r w:rsidR="007F0B0A">
        <w:t xml:space="preserve"> </w:t>
      </w:r>
      <w:smartTag w:uri="schemas-houaiss/mini" w:element="verbetes">
        <w:r w:rsidRPr="00AA0924">
          <w:t>interiores</w:t>
        </w:r>
        <w:r w:rsidR="007F0B0A">
          <w:t xml:space="preserve"> </w:t>
        </w:r>
      </w:smartTag>
      <w:smartTag w:uri="schemas-houaiss/mini" w:element="verbetes">
        <w:r w:rsidRPr="00AA0924">
          <w:t>intelectuais</w:t>
        </w:r>
      </w:smartTag>
      <w:r w:rsidRPr="00AA0924">
        <w:t>”</w:t>
      </w:r>
      <w:r w:rsidR="00272AA9">
        <w:t xml:space="preserve"> </w:t>
      </w:r>
      <w:r w:rsidRPr="00AA0924">
        <w:t>(LEONTIEV, 1978, p</w:t>
      </w:r>
      <w:r w:rsidR="00272AA9">
        <w:t>.</w:t>
      </w:r>
      <w:r w:rsidRPr="00AA0924">
        <w:t xml:space="preserve"> 185).</w:t>
      </w:r>
    </w:p>
    <w:p w:rsidR="006E0082" w:rsidRPr="00AA0924" w:rsidRDefault="006E0082" w:rsidP="00906DDB">
      <w:pPr>
        <w:pStyle w:val="Recuodecorpodetexto2"/>
        <w:spacing w:after="0" w:line="360" w:lineRule="auto"/>
        <w:ind w:left="0" w:firstLine="709"/>
        <w:jc w:val="both"/>
      </w:pPr>
      <w:r w:rsidRPr="00AA0924">
        <w:t xml:space="preserve"> Para </w:t>
      </w:r>
      <w:smartTag w:uri="schemas-houaiss/mini" w:element="verbetes">
        <w:r w:rsidRPr="00AA0924">
          <w:t>tanto</w:t>
        </w:r>
      </w:smartTag>
      <w:r w:rsidRPr="00AA0924">
        <w:t xml:space="preserve">, o professor de história desse nível de ensino, ao </w:t>
      </w:r>
      <w:smartTag w:uri="schemas-houaiss/acao" w:element="hm">
        <w:r w:rsidRPr="00AA0924">
          <w:t>internalizar</w:t>
        </w:r>
      </w:smartTag>
      <w:r w:rsidRPr="00AA0924">
        <w:t xml:space="preserve"> a </w:t>
      </w:r>
      <w:smartTag w:uri="schemas-houaiss/acao" w:element="dm">
        <w:r w:rsidRPr="00AA0924">
          <w:t>ação</w:t>
        </w:r>
        <w:r w:rsidR="007F0B0A">
          <w:t xml:space="preserve"> </w:t>
        </w:r>
      </w:smartTag>
      <w:smartTag w:uri="schemas-houaiss/mini" w:element="verbetes">
        <w:r w:rsidRPr="00AA0924">
          <w:t>exterior</w:t>
        </w:r>
      </w:smartTag>
      <w:r w:rsidRPr="00AA0924">
        <w:t xml:space="preserve"> ativará os </w:t>
      </w:r>
      <w:smartTag w:uri="schemas-houaiss/mini" w:element="verbetes">
        <w:r w:rsidRPr="00AA0924">
          <w:t>processos</w:t>
        </w:r>
        <w:r w:rsidR="007F0B0A">
          <w:t xml:space="preserve"> </w:t>
        </w:r>
      </w:smartTag>
      <w:smartTag w:uri="schemas-houaiss/mini" w:element="verbetes">
        <w:r w:rsidRPr="00AA0924">
          <w:t>psíquicos</w:t>
        </w:r>
        <w:r w:rsidR="007F0B0A">
          <w:t xml:space="preserve"> </w:t>
        </w:r>
      </w:smartTag>
      <w:smartTag w:uri="schemas-houaiss/mini" w:element="verbetes">
        <w:r w:rsidRPr="00AA0924">
          <w:t>que</w:t>
        </w:r>
      </w:smartTag>
      <w:r w:rsidRPr="00AA0924">
        <w:t xml:space="preserve"> envolvem o </w:t>
      </w:r>
      <w:smartTag w:uri="schemas-houaiss/acao" w:element="hm">
        <w:r w:rsidRPr="00AA0924">
          <w:t>saber</w:t>
        </w:r>
        <w:r w:rsidR="007F0B0A">
          <w:t xml:space="preserve"> </w:t>
        </w:r>
      </w:smartTag>
      <w:smartTag w:uri="schemas-houaiss/acao" w:element="hm">
        <w:r w:rsidRPr="00AA0924">
          <w:t>fazer</w:t>
        </w:r>
      </w:smartTag>
      <w:r w:rsidRPr="00AA0924">
        <w:t xml:space="preserve"> e a </w:t>
      </w:r>
      <w:smartTag w:uri="schemas-houaiss/mini" w:element="verbetes">
        <w:r w:rsidRPr="00AA0924">
          <w:t>compreensão</w:t>
        </w:r>
      </w:smartTag>
      <w:r w:rsidRPr="00AA0924">
        <w:t xml:space="preserve"> desse </w:t>
      </w:r>
      <w:smartTag w:uri="schemas-houaiss/acao" w:element="hm">
        <w:r w:rsidRPr="00AA0924">
          <w:t>saber</w:t>
        </w:r>
      </w:smartTag>
      <w:r w:rsidRPr="00AA0924">
        <w:t xml:space="preserve"> fazer, em </w:t>
      </w:r>
      <w:smartTag w:uri="schemas-houaiss/mini" w:element="verbetes">
        <w:r w:rsidRPr="00AA0924">
          <w:t>prol</w:t>
        </w:r>
      </w:smartTag>
      <w:r w:rsidRPr="00AA0924">
        <w:t xml:space="preserve"> de </w:t>
      </w:r>
      <w:smartTag w:uri="schemas-houaiss/mini" w:element="verbetes">
        <w:r w:rsidRPr="00AA0924">
          <w:t>si</w:t>
        </w:r>
        <w:r w:rsidR="00272AA9">
          <w:t xml:space="preserve"> </w:t>
        </w:r>
      </w:smartTag>
      <w:smartTag w:uri="schemas-houaiss/mini" w:element="verbetes">
        <w:r w:rsidRPr="00AA0924">
          <w:t>mesmo</w:t>
        </w:r>
      </w:smartTag>
      <w:r w:rsidRPr="00AA0924">
        <w:t xml:space="preserve"> e </w:t>
      </w:r>
      <w:smartTag w:uri="schemas-houaiss/mini" w:element="verbetes">
        <w:r w:rsidRPr="00AA0924">
          <w:t>também</w:t>
        </w:r>
      </w:smartTag>
      <w:r w:rsidRPr="00AA0924">
        <w:t xml:space="preserve"> da </w:t>
      </w:r>
      <w:smartTag w:uri="schemas-houaiss/mini" w:element="verbetes">
        <w:r w:rsidRPr="00AA0924">
          <w:t>coletividade</w:t>
        </w:r>
      </w:smartTag>
      <w:r w:rsidRPr="00AA0924">
        <w:t>. “Trata-se de um movimento que exige uma relação pedagógica atenta à fala e à ação do sujeito, desenvolvendo posturas investigativas capazes de experimentar e elaborar problemas relativos ao instrumental da História” (MEINERZ, 2010, p.</w:t>
      </w:r>
      <w:r w:rsidR="00272AA9">
        <w:t xml:space="preserve"> </w:t>
      </w:r>
      <w:r w:rsidRPr="00AA0924">
        <w:t>208</w:t>
      </w:r>
      <w:proofErr w:type="gramStart"/>
      <w:r w:rsidRPr="00AA0924">
        <w:t>)</w:t>
      </w:r>
      <w:proofErr w:type="gramEnd"/>
    </w:p>
    <w:p w:rsidR="006E0082" w:rsidRPr="00AA0924" w:rsidRDefault="006E0082" w:rsidP="00906DDB">
      <w:pPr>
        <w:pStyle w:val="Recuodecorpodetexto2"/>
        <w:spacing w:after="0" w:line="360" w:lineRule="auto"/>
        <w:ind w:left="0" w:firstLine="709"/>
        <w:jc w:val="both"/>
      </w:pPr>
      <w:r w:rsidRPr="00AA0924">
        <w:t xml:space="preserve">O </w:t>
      </w:r>
      <w:smartTag w:uri="schemas-houaiss/acao" w:element="dm">
        <w:r w:rsidRPr="00AA0924">
          <w:t>professor</w:t>
        </w:r>
      </w:smartTag>
      <w:r w:rsidRPr="00AA0924">
        <w:t xml:space="preserve">, </w:t>
      </w:r>
      <w:smartTag w:uri="schemas-houaiss/acao" w:element="dm">
        <w:r w:rsidRPr="00AA0924">
          <w:t>sujeito</w:t>
        </w:r>
        <w:r w:rsidR="007F0B0A">
          <w:t xml:space="preserve"> </w:t>
        </w:r>
      </w:smartTag>
      <w:smartTag w:uri="schemas-houaiss/mini" w:element="verbetes">
        <w:r w:rsidRPr="00AA0924">
          <w:t>histórico</w:t>
        </w:r>
      </w:smartTag>
      <w:r w:rsidRPr="00AA0924">
        <w:t xml:space="preserve"> e </w:t>
      </w:r>
      <w:smartTag w:uri="schemas-houaiss/mini" w:element="verbetes">
        <w:r w:rsidRPr="00AA0924">
          <w:t>social</w:t>
        </w:r>
        <w:r w:rsidR="007F0B0A">
          <w:t xml:space="preserve"> </w:t>
        </w:r>
      </w:smartTag>
      <w:smartTag w:uri="schemas-houaiss/mini" w:element="verbetes">
        <w:r w:rsidRPr="00AA0924">
          <w:t>que</w:t>
        </w:r>
      </w:smartTag>
      <w:r w:rsidRPr="00AA0924">
        <w:t xml:space="preserve"> se constitui e é constituído nas </w:t>
      </w:r>
      <w:smartTag w:uri="schemas-houaiss/mini" w:element="verbetes">
        <w:r w:rsidRPr="00AA0924">
          <w:t>relações</w:t>
        </w:r>
      </w:smartTag>
      <w:r w:rsidRPr="00AA0924">
        <w:t xml:space="preserve">, transforma-se </w:t>
      </w:r>
      <w:smartTag w:uri="schemas-houaiss/mini" w:element="verbetes">
        <w:r w:rsidRPr="00AA0924">
          <w:t>objetiva</w:t>
        </w:r>
      </w:smartTag>
      <w:r w:rsidRPr="00AA0924">
        <w:t xml:space="preserve"> e </w:t>
      </w:r>
      <w:smartTag w:uri="schemas-houaiss/mini" w:element="verbetes">
        <w:r w:rsidRPr="00AA0924">
          <w:t>subjetivamente</w:t>
        </w:r>
        <w:r w:rsidR="007F0B0A">
          <w:t xml:space="preserve"> </w:t>
        </w:r>
      </w:smartTag>
      <w:smartTag w:uri="schemas-houaiss/mini" w:element="verbetes">
        <w:r w:rsidRPr="00AA0924">
          <w:t>em</w:t>
        </w:r>
        <w:r w:rsidR="007F0B0A">
          <w:t xml:space="preserve"> </w:t>
        </w:r>
      </w:smartTag>
      <w:smartTag w:uri="schemas-houaiss/mini" w:element="verbetes">
        <w:r w:rsidRPr="00AA0924">
          <w:t>consonância</w:t>
        </w:r>
        <w:r w:rsidR="007F0B0A">
          <w:t xml:space="preserve"> </w:t>
        </w:r>
      </w:smartTag>
      <w:smartTag w:uri="schemas-houaiss/mini" w:element="verbetes">
        <w:r w:rsidRPr="00AA0924">
          <w:t>com</w:t>
        </w:r>
      </w:smartTag>
      <w:r w:rsidRPr="00AA0924">
        <w:t xml:space="preserve"> as transformações </w:t>
      </w:r>
      <w:smartTag w:uri="schemas-houaiss/mini" w:element="verbetes">
        <w:r w:rsidRPr="00AA0924">
          <w:t>sociais</w:t>
        </w:r>
      </w:smartTag>
      <w:r w:rsidRPr="00AA0924">
        <w:t xml:space="preserve">, construindo, reconstruindo, alterando e modificando a </w:t>
      </w:r>
      <w:smartTag w:uri="schemas-houaiss/acao" w:element="dm">
        <w:r w:rsidRPr="00AA0924">
          <w:t>realidade</w:t>
        </w:r>
        <w:r w:rsidR="005E5822">
          <w:t xml:space="preserve"> </w:t>
        </w:r>
      </w:smartTag>
      <w:smartTag w:uri="schemas-houaiss/mini" w:element="verbetes">
        <w:r w:rsidRPr="00AA0924">
          <w:t>material</w:t>
        </w:r>
        <w:r w:rsidR="005E5822">
          <w:t xml:space="preserve"> </w:t>
        </w:r>
      </w:smartTag>
      <w:smartTag w:uri="schemas-houaiss/mini" w:element="verbetes">
        <w:r w:rsidRPr="00AA0924">
          <w:t>externa</w:t>
        </w:r>
        <w:r w:rsidR="005E5822">
          <w:t xml:space="preserve"> </w:t>
        </w:r>
      </w:smartTag>
      <w:smartTag w:uri="schemas-houaiss/mini" w:element="verbetes">
        <w:r w:rsidRPr="00AA0924">
          <w:t>com</w:t>
        </w:r>
      </w:smartTag>
      <w:r w:rsidRPr="00AA0924">
        <w:t xml:space="preserve"> a </w:t>
      </w:r>
      <w:smartTag w:uri="schemas-houaiss/mini" w:element="verbetes">
        <w:r w:rsidRPr="00AA0924">
          <w:t>qual</w:t>
        </w:r>
      </w:smartTag>
      <w:r w:rsidRPr="00AA0924">
        <w:t xml:space="preserve"> interage, constituindo a </w:t>
      </w:r>
      <w:smartTag w:uri="schemas-houaiss/mini" w:element="verbetes">
        <w:r w:rsidRPr="00AA0924">
          <w:t>sua</w:t>
        </w:r>
      </w:smartTag>
      <w:r w:rsidRPr="00AA0924">
        <w:t xml:space="preserve"> subjetividade a </w:t>
      </w:r>
      <w:smartTag w:uri="schemas-houaiss/acao" w:element="hm">
        <w:r w:rsidRPr="00AA0924">
          <w:t>partir</w:t>
        </w:r>
      </w:smartTag>
      <w:r w:rsidRPr="00AA0924">
        <w:t xml:space="preserve"> de </w:t>
      </w:r>
      <w:smartTag w:uri="schemas-houaiss/mini" w:element="verbetes">
        <w:r w:rsidRPr="00AA0924">
          <w:t>situações</w:t>
        </w:r>
      </w:smartTag>
      <w:r w:rsidRPr="00AA0924">
        <w:t xml:space="preserve"> de intersubjetividade. </w:t>
      </w:r>
      <w:smartTag w:uri="schemas-houaiss/mini" w:element="verbetes">
        <w:r w:rsidRPr="00AA0924">
          <w:t>Esse</w:t>
        </w:r>
        <w:r w:rsidR="005E5822">
          <w:t xml:space="preserve"> </w:t>
        </w:r>
      </w:smartTag>
      <w:smartTag w:uri="schemas-houaiss/mini" w:element="verbetes">
        <w:r w:rsidRPr="00AA0924">
          <w:t>movimento</w:t>
        </w:r>
      </w:smartTag>
      <w:r w:rsidRPr="00AA0924">
        <w:t xml:space="preserve"> é </w:t>
      </w:r>
      <w:smartTag w:uri="schemas-houaiss/mini" w:element="verbetes">
        <w:r w:rsidRPr="00AA0924">
          <w:t>possível</w:t>
        </w:r>
        <w:r w:rsidR="005E5822">
          <w:t xml:space="preserve"> </w:t>
        </w:r>
      </w:smartTag>
      <w:smartTag w:uri="schemas-houaiss/mini" w:element="verbetes">
        <w:r w:rsidRPr="00AA0924">
          <w:t>porque</w:t>
        </w:r>
      </w:smartTag>
      <w:r w:rsidRPr="00AA0924">
        <w:t xml:space="preserve"> a </w:t>
      </w:r>
      <w:smartTag w:uri="schemas-houaiss/mini" w:element="verbetes">
        <w:r w:rsidRPr="00AA0924">
          <w:t>atividade</w:t>
        </w:r>
        <w:r w:rsidR="005E5822">
          <w:t xml:space="preserve"> </w:t>
        </w:r>
      </w:smartTag>
      <w:smartTag w:uri="schemas-houaiss/mini" w:element="verbetes">
        <w:r w:rsidRPr="00AA0924">
          <w:t>docente</w:t>
        </w:r>
      </w:smartTag>
      <w:r w:rsidRPr="00AA0924">
        <w:t xml:space="preserve"> pressupõe ao </w:t>
      </w:r>
      <w:smartTag w:uri="schemas-houaiss/mini" w:element="verbetes">
        <w:r w:rsidRPr="00AA0924">
          <w:t>mesmo</w:t>
        </w:r>
        <w:r w:rsidR="005E5822">
          <w:t xml:space="preserve"> </w:t>
        </w:r>
      </w:smartTag>
      <w:smartTag w:uri="schemas-houaiss/mini" w:element="verbetes">
        <w:r w:rsidRPr="00AA0924">
          <w:t>tempo</w:t>
        </w:r>
        <w:r w:rsidR="005E5822">
          <w:t xml:space="preserve"> </w:t>
        </w:r>
      </w:smartTag>
      <w:smartTag w:uri="schemas-houaiss/mini" w:element="verbetes">
        <w:r w:rsidRPr="00AA0924">
          <w:t>tanto</w:t>
        </w:r>
      </w:smartTag>
      <w:r w:rsidRPr="00AA0924">
        <w:t xml:space="preserve"> a </w:t>
      </w:r>
      <w:smartTag w:uri="schemas-houaiss/mini" w:element="verbetes">
        <w:r w:rsidRPr="00AA0924">
          <w:t>objetividade</w:t>
        </w:r>
      </w:smartTag>
      <w:r w:rsidRPr="00AA0924">
        <w:t xml:space="preserve"> da </w:t>
      </w:r>
      <w:smartTag w:uri="schemas-houaiss/acao" w:element="dm">
        <w:r w:rsidRPr="00AA0924">
          <w:t>ação</w:t>
        </w:r>
        <w:r w:rsidR="00272AA9">
          <w:t xml:space="preserve"> </w:t>
        </w:r>
      </w:smartTag>
      <w:smartTag w:uri="schemas-houaiss/mini" w:element="verbetes">
        <w:r w:rsidRPr="00AA0924">
          <w:t>quanto</w:t>
        </w:r>
      </w:smartTag>
      <w:r w:rsidRPr="00AA0924">
        <w:t xml:space="preserve"> a subjetividade da </w:t>
      </w:r>
      <w:smartTag w:uri="schemas-houaiss/mini" w:element="verbetes">
        <w:r w:rsidRPr="00AA0924">
          <w:t>atividade</w:t>
        </w:r>
      </w:smartTag>
      <w:r w:rsidRPr="00AA0924">
        <w:t xml:space="preserve"> as </w:t>
      </w:r>
      <w:smartTag w:uri="schemas-houaiss/mini" w:element="verbetes">
        <w:r w:rsidRPr="00AA0924">
          <w:t>quais</w:t>
        </w:r>
      </w:smartTag>
      <w:r w:rsidRPr="00AA0924">
        <w:t xml:space="preserve"> devem orientar-se </w:t>
      </w:r>
      <w:smartTag w:uri="schemas-houaiss/acao" w:element="dm">
        <w:r w:rsidRPr="00AA0924">
          <w:t>para</w:t>
        </w:r>
      </w:smartTag>
      <w:r w:rsidRPr="00AA0924">
        <w:t xml:space="preserve"> a </w:t>
      </w:r>
      <w:smartTag w:uri="schemas-houaiss/acao" w:element="dm">
        <w:r w:rsidRPr="00AA0924">
          <w:t>satisfação</w:t>
        </w:r>
      </w:smartTag>
      <w:r w:rsidRPr="00AA0924">
        <w:t xml:space="preserve"> das </w:t>
      </w:r>
      <w:smartTag w:uri="schemas-houaiss/mini" w:element="verbetes">
        <w:r w:rsidRPr="00AA0924">
          <w:t>necessidades</w:t>
        </w:r>
      </w:smartTag>
      <w:r w:rsidRPr="00AA0924">
        <w:t xml:space="preserve"> coletivas.</w:t>
      </w:r>
    </w:p>
    <w:p w:rsidR="006E0082" w:rsidRPr="00AA0924" w:rsidRDefault="006E0082" w:rsidP="00906DDB">
      <w:pPr>
        <w:pStyle w:val="Recuodecorpodetexto2"/>
        <w:spacing w:after="0" w:line="360" w:lineRule="auto"/>
        <w:ind w:left="0" w:firstLine="709"/>
        <w:jc w:val="both"/>
      </w:pPr>
      <w:r w:rsidRPr="00AA0924">
        <w:t xml:space="preserve"> Desse </w:t>
      </w:r>
      <w:smartTag w:uri="schemas-houaiss/acao" w:element="dm">
        <w:r w:rsidRPr="00AA0924">
          <w:t>ponto</w:t>
        </w:r>
      </w:smartTag>
      <w:r w:rsidRPr="00AA0924">
        <w:t xml:space="preserve"> de </w:t>
      </w:r>
      <w:smartTag w:uri="schemas-houaiss/mini" w:element="verbetes">
        <w:r w:rsidRPr="00AA0924">
          <w:t>vista</w:t>
        </w:r>
      </w:smartTag>
      <w:r w:rsidRPr="00AA0924">
        <w:t xml:space="preserve">, o </w:t>
      </w:r>
      <w:smartTag w:uri="schemas-houaiss/acao" w:element="dm">
        <w:r w:rsidRPr="00AA0924">
          <w:t>professor</w:t>
        </w:r>
      </w:smartTag>
      <w:r w:rsidR="008B72B6">
        <w:t>/historiador</w:t>
      </w:r>
      <w:r w:rsidR="00446235">
        <w:t xml:space="preserve"> em seu ofício, ao atuar com e n</w:t>
      </w:r>
      <w:r w:rsidRPr="00AA0924">
        <w:t>a história</w:t>
      </w:r>
      <w:r w:rsidR="00446235">
        <w:t>, necessita</w:t>
      </w:r>
      <w:r w:rsidR="00E30808">
        <w:t xml:space="preserve"> </w:t>
      </w:r>
      <w:r w:rsidR="00446235">
        <w:t>desenvolver a análise de que</w:t>
      </w:r>
      <w:r w:rsidRPr="00AA0924">
        <w:t xml:space="preserve"> conhecimento histórico é </w:t>
      </w:r>
      <w:smartTag w:uri="schemas-houaiss/mini" w:element="verbetes">
        <w:r w:rsidRPr="00AA0924">
          <w:t>um</w:t>
        </w:r>
        <w:r w:rsidR="00E30808">
          <w:t xml:space="preserve"> </w:t>
        </w:r>
      </w:smartTag>
      <w:smartTag w:uri="schemas-houaiss/mini" w:element="verbetes">
        <w:r w:rsidRPr="00AA0924">
          <w:t>instrumento</w:t>
        </w:r>
      </w:smartTag>
      <w:r w:rsidRPr="00AA0924">
        <w:t xml:space="preserve"> cultural capaz de desencadear uma </w:t>
      </w:r>
      <w:smartTag w:uri="schemas-houaiss/mini" w:element="verbetes">
        <w:r w:rsidRPr="00AA0924">
          <w:t>diversidade</w:t>
        </w:r>
      </w:smartTag>
      <w:r w:rsidRPr="00AA0924">
        <w:t xml:space="preserve"> de atitudes interpretativas e argumentativas, estará elevando seu aluno à condição de protagonistas da história e não somente expectadores.</w:t>
      </w:r>
    </w:p>
    <w:p w:rsidR="006E0082" w:rsidRPr="00AA0924" w:rsidRDefault="006E0082" w:rsidP="006E0082">
      <w:pPr>
        <w:pStyle w:val="Recuodecorpodetexto2"/>
        <w:spacing w:after="0" w:line="240" w:lineRule="auto"/>
        <w:ind w:left="2268"/>
        <w:jc w:val="both"/>
        <w:rPr>
          <w:sz w:val="20"/>
          <w:szCs w:val="20"/>
        </w:rPr>
      </w:pPr>
    </w:p>
    <w:p w:rsidR="006E0082" w:rsidRPr="00AA0924" w:rsidRDefault="006E0082" w:rsidP="006E0082">
      <w:pPr>
        <w:pStyle w:val="Recuodecorpodetexto2"/>
        <w:spacing w:after="0" w:line="240" w:lineRule="auto"/>
        <w:ind w:left="2268"/>
        <w:jc w:val="both"/>
      </w:pPr>
      <w:r w:rsidRPr="00E30808">
        <w:rPr>
          <w:sz w:val="22"/>
          <w:szCs w:val="22"/>
        </w:rPr>
        <w:lastRenderedPageBreak/>
        <w:t>O objetivo de uma aula de História é a produção de saberes de natureza histórica que façam sentido aos alunos, que sirvam para que eles se indaguem acerca de sua vida social e familiar, de seus relacionamentos, de seus valores, de sua história enfim. Podemos dizer que o objetivo de uma aula de história é a realização de aprendizagens significativas para os alunos, entendidas aqui como aprendizagens de conteúdos, conceitos, métodos e tradições que lhes sirvam para entender de modo mais denso o mundo em que vivem. Em vez de denso, poder-se ia mesmo dizer que temos como objetivo que os alunos tenham a compreensão crítica do mundo em que vivem</w:t>
      </w:r>
      <w:r w:rsidRPr="00AA0924">
        <w:rPr>
          <w:sz w:val="20"/>
          <w:szCs w:val="20"/>
        </w:rPr>
        <w:t>.</w:t>
      </w:r>
      <w:r w:rsidRPr="00AA0924">
        <w:t xml:space="preserve"> (SEFFNER, 2010, p. 213)</w:t>
      </w:r>
    </w:p>
    <w:p w:rsidR="008C088A" w:rsidRDefault="008C088A" w:rsidP="00715841">
      <w:pPr>
        <w:pStyle w:val="Recuodecorpodetexto"/>
        <w:spacing w:after="0" w:line="360" w:lineRule="auto"/>
        <w:ind w:left="0" w:firstLine="709"/>
        <w:jc w:val="both"/>
      </w:pPr>
    </w:p>
    <w:p w:rsidR="006E0082" w:rsidRDefault="006E0082" w:rsidP="00715841">
      <w:pPr>
        <w:pStyle w:val="Recuodecorpodetexto"/>
        <w:spacing w:after="0" w:line="360" w:lineRule="auto"/>
        <w:ind w:left="0" w:firstLine="709"/>
        <w:jc w:val="both"/>
      </w:pPr>
      <w:r w:rsidRPr="00AA0924">
        <w:t xml:space="preserve">Ensinar a História nessa </w:t>
      </w:r>
      <w:smartTag w:uri="schemas-houaiss/mini" w:element="verbetes">
        <w:r w:rsidRPr="00AA0924">
          <w:t>perspectiva</w:t>
        </w:r>
      </w:smartTag>
      <w:r w:rsidR="00495C1E" w:rsidRPr="00AA0924">
        <w:t xml:space="preserve"> é</w:t>
      </w:r>
      <w:r w:rsidRPr="00AA0924">
        <w:t xml:space="preserve"> possível</w:t>
      </w:r>
      <w:r w:rsidR="00495C1E" w:rsidRPr="00AA0924">
        <w:t>, pois</w:t>
      </w:r>
      <w:r w:rsidRPr="00AA0924">
        <w:t xml:space="preserve">, parafraseando </w:t>
      </w:r>
      <w:proofErr w:type="spellStart"/>
      <w:r w:rsidRPr="00AA0924">
        <w:t>Leontiev</w:t>
      </w:r>
      <w:proofErr w:type="spellEnd"/>
      <w:r w:rsidRPr="00AA0924">
        <w:t xml:space="preserve"> (1978), </w:t>
      </w:r>
      <w:smartTag w:uri="schemas-houaiss/mini" w:element="verbetes">
        <w:r w:rsidRPr="00AA0924">
          <w:t>por</w:t>
        </w:r>
        <w:r w:rsidR="00495C1E">
          <w:t xml:space="preserve"> </w:t>
        </w:r>
      </w:smartTag>
      <w:smartTag w:uri="schemas-houaiss/mini" w:element="verbetes">
        <w:r w:rsidRPr="00AA0924">
          <w:t>mais</w:t>
        </w:r>
        <w:r w:rsidR="00495C1E">
          <w:t xml:space="preserve"> </w:t>
        </w:r>
      </w:smartTag>
      <w:smartTag w:uri="schemas-houaiss/mini" w:element="verbetes">
        <w:r w:rsidRPr="00AA0924">
          <w:t>que</w:t>
        </w:r>
      </w:smartTag>
      <w:r w:rsidRPr="00AA0924">
        <w:t xml:space="preserve"> o </w:t>
      </w:r>
      <w:smartTag w:uri="schemas-houaiss/acao" w:element="dm">
        <w:r w:rsidRPr="00AA0924">
          <w:t>professor</w:t>
        </w:r>
      </w:smartTag>
      <w:r w:rsidRPr="00AA0924">
        <w:t xml:space="preserve"> seja </w:t>
      </w:r>
      <w:smartTag w:uri="schemas-houaiss/mini" w:element="verbetes">
        <w:r w:rsidRPr="00AA0924">
          <w:t>obrigado</w:t>
        </w:r>
      </w:smartTag>
      <w:r w:rsidRPr="00AA0924">
        <w:t xml:space="preserve"> a </w:t>
      </w:r>
      <w:smartTag w:uri="schemas-houaiss/acao" w:element="hm">
        <w:r w:rsidRPr="00AA0924">
          <w:t>vender</w:t>
        </w:r>
      </w:smartTag>
      <w:r w:rsidRPr="00AA0924">
        <w:t xml:space="preserve"> a </w:t>
      </w:r>
      <w:smartTag w:uri="schemas-houaiss/mini" w:element="verbetes">
        <w:r w:rsidRPr="00AA0924">
          <w:t>sua</w:t>
        </w:r>
        <w:r w:rsidR="00495C1E">
          <w:t xml:space="preserve"> </w:t>
        </w:r>
      </w:smartTag>
      <w:smartTag w:uri="schemas-houaiss/mini" w:element="verbetes">
        <w:r w:rsidRPr="00AA0924">
          <w:t>força</w:t>
        </w:r>
      </w:smartTag>
      <w:r w:rsidRPr="00AA0924">
        <w:t xml:space="preserve"> de </w:t>
      </w:r>
      <w:smartTag w:uri="schemas-houaiss/acao" w:element="dm">
        <w:r w:rsidRPr="00AA0924">
          <w:t>trabalho</w:t>
        </w:r>
      </w:smartTag>
      <w:r w:rsidRPr="00AA0924">
        <w:t xml:space="preserve">, </w:t>
      </w:r>
      <w:smartTag w:uri="schemas-houaiss/acao" w:element="dm">
        <w:r w:rsidRPr="00AA0924">
          <w:t>para</w:t>
        </w:r>
        <w:r w:rsidR="00495C1E">
          <w:t xml:space="preserve"> </w:t>
        </w:r>
      </w:smartTag>
      <w:smartTag w:uri="schemas-houaiss/mini" w:element="verbetes">
        <w:r w:rsidRPr="00AA0924">
          <w:t>esse</w:t>
        </w:r>
        <w:r w:rsidR="00495C1E">
          <w:t xml:space="preserve"> </w:t>
        </w:r>
      </w:smartTag>
      <w:smartTag w:uri="schemas-houaiss/acao" w:element="dm">
        <w:r w:rsidRPr="00AA0924">
          <w:t>professor</w:t>
        </w:r>
      </w:smartTag>
      <w:r w:rsidRPr="00AA0924">
        <w:t xml:space="preserve"> o </w:t>
      </w:r>
      <w:smartTag w:uri="schemas-houaiss/mini" w:element="verbetes">
        <w:r w:rsidRPr="00AA0924">
          <w:t>produto</w:t>
        </w:r>
      </w:smartTag>
      <w:r w:rsidRPr="00AA0924">
        <w:t xml:space="preserve"> do </w:t>
      </w:r>
      <w:smartTag w:uri="schemas-houaiss/mini" w:element="verbetes">
        <w:r w:rsidRPr="00AA0924">
          <w:t>seu</w:t>
        </w:r>
        <w:r w:rsidR="00495C1E">
          <w:t xml:space="preserve"> </w:t>
        </w:r>
      </w:smartTag>
      <w:smartTag w:uri="schemas-houaiss/acao" w:element="dm">
        <w:r w:rsidRPr="00AA0924">
          <w:t>trabalho</w:t>
        </w:r>
        <w:r w:rsidR="00495C1E">
          <w:t xml:space="preserve"> </w:t>
        </w:r>
      </w:smartTag>
      <w:smartTag w:uri="schemas-houaiss/mini" w:element="verbetes">
        <w:r w:rsidRPr="00AA0924">
          <w:t>não</w:t>
        </w:r>
      </w:smartTag>
      <w:r w:rsidRPr="00AA0924">
        <w:t xml:space="preserve"> se converte </w:t>
      </w:r>
      <w:smartTag w:uri="schemas-houaiss/mini" w:element="verbetes">
        <w:r w:rsidRPr="00AA0924">
          <w:t>em</w:t>
        </w:r>
        <w:r w:rsidR="00495C1E">
          <w:t xml:space="preserve"> </w:t>
        </w:r>
      </w:smartTag>
      <w:smartTag w:uri="schemas-houaiss/mini" w:element="verbetes">
        <w:r w:rsidRPr="00AA0924">
          <w:t>mercadoria</w:t>
        </w:r>
        <w:r w:rsidR="00495C1E">
          <w:t xml:space="preserve"> </w:t>
        </w:r>
      </w:smartTag>
      <w:smartTag w:uri="schemas-houaiss/mini" w:element="verbetes">
        <w:r w:rsidRPr="00AA0924">
          <w:t>alienada</w:t>
        </w:r>
      </w:smartTag>
      <w:r w:rsidRPr="00AA0924">
        <w:t xml:space="preserve">, </w:t>
      </w:r>
      <w:smartTag w:uri="schemas-houaiss/acao" w:element="dm">
        <w:r w:rsidRPr="00AA0924">
          <w:t>pois</w:t>
        </w:r>
      </w:smartTag>
      <w:r w:rsidRPr="00AA0924">
        <w:t xml:space="preserve"> as </w:t>
      </w:r>
      <w:smartTag w:uri="schemas-houaiss/mini" w:element="verbetes">
        <w:r w:rsidRPr="00AA0924">
          <w:t>relações</w:t>
        </w:r>
        <w:r w:rsidR="00495C1E">
          <w:t xml:space="preserve"> </w:t>
        </w:r>
      </w:smartTag>
      <w:smartTag w:uri="schemas-houaiss/mini" w:element="verbetes">
        <w:r w:rsidRPr="00AA0924">
          <w:t>que</w:t>
        </w:r>
      </w:smartTag>
      <w:r w:rsidRPr="00AA0924">
        <w:t xml:space="preserve"> estabelece </w:t>
      </w:r>
      <w:smartTag w:uri="schemas-houaiss/mini" w:element="verbetes">
        <w:r w:rsidRPr="00AA0924">
          <w:t>com</w:t>
        </w:r>
        <w:r w:rsidR="00495C1E">
          <w:t xml:space="preserve"> </w:t>
        </w:r>
      </w:smartTag>
      <w:r w:rsidRPr="00AA0924">
        <w:t>outros</w:t>
      </w:r>
      <w:r w:rsidR="00495C1E">
        <w:t xml:space="preserve"> </w:t>
      </w:r>
      <w:smartTag w:uri="schemas-houaiss/mini" w:element="verbetes">
        <w:r w:rsidRPr="00AA0924">
          <w:t>sujeitos</w:t>
        </w:r>
        <w:r w:rsidR="00495C1E">
          <w:t xml:space="preserve"> </w:t>
        </w:r>
      </w:smartTag>
      <w:smartTag w:uri="schemas-houaiss/mini" w:element="verbetes">
        <w:r w:rsidRPr="00AA0924">
          <w:t>são</w:t>
        </w:r>
      </w:smartTag>
      <w:r w:rsidRPr="00AA0924">
        <w:t xml:space="preserve"> </w:t>
      </w:r>
      <w:proofErr w:type="gramStart"/>
      <w:r w:rsidRPr="00AA0924">
        <w:t>permeadas de sentido</w:t>
      </w:r>
      <w:proofErr w:type="gramEnd"/>
      <w:r w:rsidRPr="00AA0924">
        <w:t xml:space="preserve">, isto </w:t>
      </w:r>
      <w:smartTag w:uri="schemas-houaiss/mini" w:element="verbetes">
        <w:r w:rsidRPr="00AA0924">
          <w:t>porque</w:t>
        </w:r>
      </w:smartTag>
      <w:r w:rsidRPr="00AA0924">
        <w:t xml:space="preserve"> a </w:t>
      </w:r>
      <w:smartTag w:uri="schemas-houaiss/mini" w:element="verbetes">
        <w:r w:rsidRPr="00AA0924">
          <w:t>teoria</w:t>
        </w:r>
      </w:smartTag>
      <w:r w:rsidRPr="00AA0924">
        <w:t xml:space="preserve"> da </w:t>
      </w:r>
      <w:smartTag w:uri="schemas-houaiss/mini" w:element="verbetes">
        <w:r w:rsidRPr="00AA0924">
          <w:t>atividade</w:t>
        </w:r>
      </w:smartTag>
      <w:r w:rsidRPr="00AA0924">
        <w:t xml:space="preserve"> de </w:t>
      </w:r>
      <w:proofErr w:type="spellStart"/>
      <w:r w:rsidRPr="00AA0924">
        <w:t>Leontiev</w:t>
      </w:r>
      <w:proofErr w:type="spellEnd"/>
      <w:r w:rsidRPr="00AA0924">
        <w:t xml:space="preserve"> pressupõe uma </w:t>
      </w:r>
      <w:smartTag w:uri="schemas-houaiss/mini" w:element="verbetes">
        <w:r w:rsidRPr="00AA0924">
          <w:t>relação</w:t>
        </w:r>
        <w:r w:rsidR="00495C1E">
          <w:t xml:space="preserve"> </w:t>
        </w:r>
      </w:smartTag>
      <w:smartTag w:uri="schemas-houaiss/mini" w:element="verbetes">
        <w:r w:rsidRPr="00AA0924">
          <w:t>dinâmica</w:t>
        </w:r>
      </w:smartTag>
      <w:r w:rsidRPr="00AA0924">
        <w:t xml:space="preserve"> do </w:t>
      </w:r>
      <w:smartTag w:uri="schemas-houaiss/acao" w:element="dm">
        <w:r w:rsidRPr="00AA0924">
          <w:t>sujeito</w:t>
        </w:r>
        <w:r w:rsidR="00495C1E">
          <w:t xml:space="preserve"> </w:t>
        </w:r>
      </w:smartTag>
      <w:smartTag w:uri="schemas-houaiss/mini" w:element="verbetes">
        <w:r w:rsidRPr="00AA0924">
          <w:t>com</w:t>
        </w:r>
      </w:smartTag>
      <w:r w:rsidRPr="00AA0924">
        <w:t xml:space="preserve"> o </w:t>
      </w:r>
      <w:smartTag w:uri="schemas-houaiss/mini" w:element="verbetes">
        <w:r w:rsidRPr="00AA0924">
          <w:t>objeto</w:t>
        </w:r>
      </w:smartTag>
      <w:r w:rsidRPr="00AA0924">
        <w:t xml:space="preserve">, mediado </w:t>
      </w:r>
      <w:smartTag w:uri="schemas-houaiss/mini" w:element="verbetes">
        <w:r w:rsidRPr="00AA0924">
          <w:t>pela</w:t>
        </w:r>
        <w:r w:rsidR="00495C1E">
          <w:t xml:space="preserve"> </w:t>
        </w:r>
      </w:smartTag>
      <w:smartTag w:uri="schemas-houaiss/mini" w:element="verbetes">
        <w:r w:rsidRPr="00AA0924">
          <w:t>cultura</w:t>
        </w:r>
      </w:smartTag>
      <w:r w:rsidRPr="00AA0924">
        <w:t xml:space="preserve"> e </w:t>
      </w:r>
      <w:smartTag w:uri="schemas-houaiss/mini" w:element="verbetes">
        <w:r w:rsidRPr="00AA0924">
          <w:t>pelos</w:t>
        </w:r>
        <w:r w:rsidR="00495C1E">
          <w:t xml:space="preserve"> </w:t>
        </w:r>
      </w:smartTag>
      <w:smartTag w:uri="schemas-houaiss/mini" w:element="verbetes">
        <w:r w:rsidRPr="00AA0924">
          <w:t>valores</w:t>
        </w:r>
        <w:r w:rsidR="00495C1E">
          <w:t xml:space="preserve"> </w:t>
        </w:r>
      </w:smartTag>
      <w:smartTag w:uri="schemas-houaiss/mini" w:element="verbetes">
        <w:r w:rsidRPr="00AA0924">
          <w:t>que</w:t>
        </w:r>
        <w:r w:rsidR="00495C1E">
          <w:t xml:space="preserve"> </w:t>
        </w:r>
      </w:smartTag>
      <w:smartTag w:uri="schemas-houaiss/mini" w:element="verbetes">
        <w:r w:rsidRPr="00AA0924">
          <w:t>são</w:t>
        </w:r>
      </w:smartTag>
      <w:r w:rsidRPr="00AA0924">
        <w:t xml:space="preserve"> historicamente produzidos </w:t>
      </w:r>
      <w:smartTag w:uri="schemas-houaiss/mini" w:element="verbetes">
        <w:r w:rsidRPr="00AA0924">
          <w:t>pela</w:t>
        </w:r>
        <w:r w:rsidR="00495C1E">
          <w:t xml:space="preserve"> </w:t>
        </w:r>
      </w:smartTag>
      <w:smartTag w:uri="schemas-houaiss/acao" w:element="dm">
        <w:r w:rsidRPr="00AA0924">
          <w:t>sociedade</w:t>
        </w:r>
        <w:r w:rsidR="00495C1E">
          <w:t xml:space="preserve"> </w:t>
        </w:r>
      </w:smartTag>
      <w:smartTag w:uri="schemas-houaiss/mini" w:element="verbetes">
        <w:r w:rsidRPr="00AA0924">
          <w:t>em</w:t>
        </w:r>
        <w:r w:rsidR="00495C1E">
          <w:t xml:space="preserve"> </w:t>
        </w:r>
      </w:smartTag>
      <w:smartTag w:uri="schemas-houaiss/mini" w:element="verbetes">
        <w:r w:rsidRPr="00AA0924">
          <w:t>cada</w:t>
        </w:r>
        <w:r w:rsidR="00495C1E">
          <w:t xml:space="preserve"> </w:t>
        </w:r>
      </w:smartTag>
      <w:smartTag w:uri="schemas-houaiss/acao" w:element="dm">
        <w:r w:rsidRPr="00AA0924">
          <w:t>fase</w:t>
        </w:r>
      </w:smartTag>
      <w:r w:rsidRPr="00AA0924">
        <w:t xml:space="preserve"> da </w:t>
      </w:r>
      <w:smartTag w:uri="schemas-houaiss/mini" w:element="verbetes">
        <w:r w:rsidRPr="00AA0924">
          <w:t>sua</w:t>
        </w:r>
        <w:r w:rsidR="00495C1E">
          <w:t xml:space="preserve"> </w:t>
        </w:r>
      </w:smartTag>
      <w:smartTag w:uri="schemas-houaiss/mini" w:element="verbetes">
        <w:r w:rsidRPr="00AA0924">
          <w:t>história</w:t>
        </w:r>
        <w:r w:rsidR="00495C1E">
          <w:t xml:space="preserve"> </w:t>
        </w:r>
      </w:smartTag>
      <w:smartTag w:uri="schemas-houaiss/mini" w:element="verbetes">
        <w:r w:rsidRPr="00AA0924">
          <w:t>humana</w:t>
        </w:r>
      </w:smartTag>
      <w:r w:rsidRPr="00AA0924">
        <w:t>.</w:t>
      </w:r>
    </w:p>
    <w:p w:rsidR="00446235" w:rsidRDefault="00446235" w:rsidP="00715841">
      <w:pPr>
        <w:pStyle w:val="Recuodecorpodetexto"/>
        <w:spacing w:after="0" w:line="360" w:lineRule="auto"/>
        <w:ind w:left="0" w:firstLine="709"/>
        <w:jc w:val="both"/>
      </w:pPr>
      <w:r>
        <w:t>Pensar então na relação da teoria e prática docente nos remete ao envolvimento do sujeito com suas ações</w:t>
      </w:r>
      <w:r w:rsidR="002A5796">
        <w:t xml:space="preserve"> </w:t>
      </w:r>
      <w:r>
        <w:t>educativas, em que ele perceba, mesmo na formação inicial que, atuar como professor vai além dos espaços da sala de aula. Remete a todo o arcabouço de conhecimento adquirido, produzido e socializado entre seus pares.</w:t>
      </w:r>
    </w:p>
    <w:p w:rsidR="00085D9F" w:rsidRDefault="002A5796" w:rsidP="0071584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Entendemos o </w:t>
      </w:r>
      <w:r w:rsidR="00085D9F">
        <w:t>‘ser professor/a’</w:t>
      </w:r>
      <w:r>
        <w:t xml:space="preserve"> </w:t>
      </w:r>
      <w:r w:rsidR="009761EA">
        <w:t>como um sujeito que está</w:t>
      </w:r>
      <w:r w:rsidR="00085D9F">
        <w:t xml:space="preserve"> em</w:t>
      </w:r>
      <w:r w:rsidR="009761EA">
        <w:t xml:space="preserve"> </w:t>
      </w:r>
      <w:r w:rsidR="00085D9F">
        <w:t>constante formação e transformação das suas concepções e práticas educativas, numa simbiose de elementos que compõem suas identidades, mas também suas alteridades. P</w:t>
      </w:r>
      <w:r w:rsidR="00085D9F" w:rsidRPr="001532FB">
        <w:t xml:space="preserve">ensar </w:t>
      </w:r>
      <w:r w:rsidR="00085D9F">
        <w:t xml:space="preserve">na complexidade do ‘ser professor’, como argumenta Antônio </w:t>
      </w:r>
      <w:proofErr w:type="spellStart"/>
      <w:r w:rsidR="00085D9F">
        <w:t>Nóvoa</w:t>
      </w:r>
      <w:proofErr w:type="spellEnd"/>
      <w:r w:rsidR="00085D9F">
        <w:t xml:space="preserve"> (1995, p 24) se deve ao fato de </w:t>
      </w:r>
      <w:r w:rsidR="009761EA">
        <w:t>que:</w:t>
      </w:r>
    </w:p>
    <w:p w:rsidR="002A5796" w:rsidRPr="00B956FD" w:rsidRDefault="002A5796" w:rsidP="0071584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085D9F" w:rsidRPr="000E4108" w:rsidRDefault="00085D9F" w:rsidP="00085D9F">
      <w:pPr>
        <w:ind w:left="2268"/>
        <w:jc w:val="both"/>
        <w:rPr>
          <w:sz w:val="22"/>
          <w:szCs w:val="22"/>
        </w:rPr>
      </w:pPr>
      <w:r w:rsidRPr="000E4108">
        <w:rPr>
          <w:sz w:val="22"/>
          <w:szCs w:val="22"/>
        </w:rPr>
        <w:t xml:space="preserve">A formação de professores tem ignorado, sistematicamente, o desenvolvimento pessoal, confundindo “formar e formar-se”, não compreendendo que a lógica da atividade educativa nem sempre coincide com as dimensões próprias da formação. Mas também não tem valorizado uma articulação entre a formação e os projetos das escolas, consideradas como organizações dotadas de margens de autonomia e de decisão de dia para </w:t>
      </w:r>
      <w:proofErr w:type="gramStart"/>
      <w:r w:rsidRPr="000E4108">
        <w:rPr>
          <w:sz w:val="22"/>
          <w:szCs w:val="22"/>
        </w:rPr>
        <w:t>dia mais importantes</w:t>
      </w:r>
      <w:proofErr w:type="gramEnd"/>
      <w:r w:rsidRPr="000E4108">
        <w:rPr>
          <w:sz w:val="22"/>
          <w:szCs w:val="22"/>
        </w:rPr>
        <w:t xml:space="preserve">. Estes dois “esquecimentos” inviabilizam que a formação tenha como eixo de referência o desenvolvimento profissional dos professores na dupla perspectiva do professor individual e do coletivo docente </w:t>
      </w:r>
    </w:p>
    <w:p w:rsidR="008B72B6" w:rsidRDefault="00085D9F" w:rsidP="00085D9F">
      <w:pPr>
        <w:spacing w:line="360" w:lineRule="auto"/>
        <w:jc w:val="both"/>
      </w:pPr>
      <w:r>
        <w:tab/>
      </w:r>
    </w:p>
    <w:p w:rsidR="00085D9F" w:rsidRDefault="00085D9F" w:rsidP="00B92C3B">
      <w:pPr>
        <w:spacing w:line="360" w:lineRule="auto"/>
        <w:ind w:firstLine="709"/>
        <w:jc w:val="both"/>
        <w:rPr>
          <w:color w:val="000000"/>
        </w:rPr>
      </w:pPr>
      <w:r>
        <w:t>Assim, pensar os princípios que nortearam as mudanças no campo da formação de professores, requer analisar a sua historicidade, a qual é marcada também pelas mudanças estruturais, po</w:t>
      </w:r>
      <w:r w:rsidR="0049069E">
        <w:t xml:space="preserve">líticas e econômicas no Brasil. Isso porque as deliberações legais inserem </w:t>
      </w:r>
      <w:r w:rsidR="0049069E">
        <w:lastRenderedPageBreak/>
        <w:t>elementos</w:t>
      </w:r>
      <w:r w:rsidR="00E10E4E">
        <w:t xml:space="preserve"> </w:t>
      </w:r>
      <w:r w:rsidR="0049069E">
        <w:t xml:space="preserve">que determinam o campo de ação e perfil da profissionalização na área docente. </w:t>
      </w:r>
      <w:r w:rsidRPr="008E44BD">
        <w:t xml:space="preserve">Percebe-se uma intrínseca relação entre </w:t>
      </w:r>
      <w:r w:rsidR="0049069E">
        <w:t>os</w:t>
      </w:r>
      <w:r w:rsidRPr="008E44BD">
        <w:t xml:space="preserve"> documentos normativos e a elaboração dos projetos que fundamentam as práticas dos profissionais d</w:t>
      </w:r>
      <w:r w:rsidR="00E10E4E">
        <w:t>a educação, como o decreto</w:t>
      </w:r>
      <w:proofErr w:type="gramStart"/>
      <w:r w:rsidR="00E10E4E">
        <w:t xml:space="preserve"> </w:t>
      </w:r>
      <w:r w:rsidRPr="008E44BD">
        <w:t xml:space="preserve"> </w:t>
      </w:r>
      <w:proofErr w:type="gramEnd"/>
      <w:r w:rsidRPr="008E44BD">
        <w:t>8.752, de 09 de maio de 20</w:t>
      </w:r>
      <w:r w:rsidR="0049069E">
        <w:t>0</w:t>
      </w:r>
      <w:r w:rsidRPr="008E44BD">
        <w:t>6, o qual dispõe sobre a política de formação de profissionais da Educação Básica, alicerçado na Base Nacional Curricular Comum, determinado os</w:t>
      </w:r>
      <w:r w:rsidR="002A5796">
        <w:t xml:space="preserve"> </w:t>
      </w:r>
      <w:r w:rsidRPr="008E44BD">
        <w:t xml:space="preserve">objetivos da  política nacional de formação. </w:t>
      </w:r>
      <w:r w:rsidRPr="008E44BD">
        <w:rPr>
          <w:color w:val="000000"/>
          <w:lang w:val="pt-PT"/>
        </w:rPr>
        <w:t>No art. 3</w:t>
      </w:r>
      <w:r w:rsidRPr="008E44BD">
        <w:rPr>
          <w:color w:val="000000"/>
          <w:u w:val="single"/>
          <w:vertAlign w:val="superscript"/>
          <w:lang w:val="pt-PT"/>
        </w:rPr>
        <w:t>o</w:t>
      </w:r>
      <w:r w:rsidRPr="008E44BD">
        <w:rPr>
          <w:color w:val="000000"/>
          <w:lang w:val="pt-PT"/>
        </w:rPr>
        <w:t>  indica o</w:t>
      </w:r>
      <w:r w:rsidRPr="008E44BD">
        <w:rPr>
          <w:color w:val="000000"/>
        </w:rPr>
        <w:t>s objetivos da Política Nacional de Formação dos Profissionais da Educação Básica</w:t>
      </w:r>
      <w:r w:rsidR="002A5796">
        <w:rPr>
          <w:color w:val="000000"/>
        </w:rPr>
        <w:t xml:space="preserve"> </w:t>
      </w:r>
      <w:r>
        <w:rPr>
          <w:color w:val="000000"/>
        </w:rPr>
        <w:t>(2006, p</w:t>
      </w:r>
      <w:r w:rsidR="002A5796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03)</w:t>
      </w:r>
      <w:proofErr w:type="gramEnd"/>
      <w:r w:rsidRPr="008E44BD">
        <w:rPr>
          <w:color w:val="000000"/>
        </w:rPr>
        <w:t>:</w:t>
      </w:r>
    </w:p>
    <w:p w:rsidR="002A5796" w:rsidRPr="00D55CDA" w:rsidRDefault="002A5796" w:rsidP="00B92C3B">
      <w:pPr>
        <w:spacing w:line="360" w:lineRule="auto"/>
        <w:ind w:firstLine="709"/>
        <w:jc w:val="both"/>
      </w:pPr>
    </w:p>
    <w:p w:rsidR="0049069E" w:rsidRPr="00E10E4E" w:rsidRDefault="00085D9F" w:rsidP="00280D63">
      <w:pPr>
        <w:ind w:left="2268"/>
        <w:jc w:val="both"/>
        <w:rPr>
          <w:color w:val="000000"/>
          <w:sz w:val="22"/>
          <w:szCs w:val="22"/>
        </w:rPr>
      </w:pPr>
      <w:r w:rsidRPr="00E10E4E">
        <w:rPr>
          <w:color w:val="000000"/>
          <w:sz w:val="22"/>
          <w:szCs w:val="22"/>
        </w:rPr>
        <w:t xml:space="preserve">I - instituir o Programa Nacional de Formação de Profissionais da Educação Básica, o qual deverá articular ações das instituições de ensino superior vinculadas aos sistemas federal, estaduais e distrital de educação, por meio da colaboração entre o Ministério da Educação, os Estados, o Distrito Federal e os </w:t>
      </w:r>
      <w:proofErr w:type="gramStart"/>
      <w:r w:rsidRPr="00E10E4E">
        <w:rPr>
          <w:color w:val="000000"/>
          <w:sz w:val="22"/>
          <w:szCs w:val="22"/>
        </w:rPr>
        <w:t>Municípios;</w:t>
      </w:r>
      <w:proofErr w:type="gramEnd"/>
      <w:r w:rsidRPr="00E10E4E">
        <w:rPr>
          <w:color w:val="000000"/>
          <w:sz w:val="22"/>
          <w:szCs w:val="22"/>
        </w:rPr>
        <w:t>II - induzir avanços na qualidade da educação básica e ampliar as oportunidades de formação dos profissionais para o atendimento das políticas deste nível educacional em todas as suas etapas e modalidades, e garantir a apropriação progressiva da cultura, dos valores e do conhecimento, com a aprendizagem adequada à etapa ou à modalidade cursada pelos estudantes;</w:t>
      </w:r>
      <w:r w:rsidR="002A5796">
        <w:rPr>
          <w:color w:val="000000"/>
          <w:sz w:val="22"/>
          <w:szCs w:val="22"/>
        </w:rPr>
        <w:t xml:space="preserve"> </w:t>
      </w:r>
      <w:r w:rsidRPr="00E10E4E">
        <w:rPr>
          <w:color w:val="000000"/>
          <w:sz w:val="22"/>
          <w:szCs w:val="22"/>
        </w:rPr>
        <w:t>III - identificar, com base em planejamento estratégico nacional, e suprir, em regime de colaboração, a necessidade das redes e dos sistemas de ensino por formação inicial e continuada dos profissionais da educação básica, de forma a assegurar a oferta em quantidade e nas localidades necessárias;</w:t>
      </w:r>
      <w:r w:rsidR="002A5796">
        <w:rPr>
          <w:color w:val="000000"/>
          <w:sz w:val="22"/>
          <w:szCs w:val="22"/>
        </w:rPr>
        <w:t xml:space="preserve"> </w:t>
      </w:r>
      <w:r w:rsidRPr="00E10E4E">
        <w:rPr>
          <w:color w:val="000000"/>
          <w:sz w:val="22"/>
          <w:szCs w:val="22"/>
        </w:rPr>
        <w:t>V - apoiar a oferta e a expansão de cursos de formação inicial e continuada em exercício para profissionais da educação básica pelas instituições de ensino superior em diferentes redes e sistemas de ensino, conforme estabelecido pela Meta 15 do PNE;</w:t>
      </w:r>
      <w:r w:rsidR="002A5796">
        <w:rPr>
          <w:color w:val="000000"/>
          <w:sz w:val="22"/>
          <w:szCs w:val="22"/>
        </w:rPr>
        <w:t xml:space="preserve"> </w:t>
      </w:r>
      <w:r w:rsidRPr="00E10E4E">
        <w:rPr>
          <w:color w:val="000000"/>
          <w:sz w:val="22"/>
          <w:szCs w:val="22"/>
        </w:rPr>
        <w:t>VI - promover a formação de profissionais comprometidos com os valores de democracia, com a defesa dos direitos humanos, com a ética, com o respeito ao meio ambiente e com relações étnico-raciais baseadas no respeito mútuo, com vistas à construção de ambiente educativo inclusivo e cooperativo;</w:t>
      </w:r>
      <w:r w:rsidR="002A5796">
        <w:rPr>
          <w:color w:val="000000"/>
          <w:sz w:val="22"/>
          <w:szCs w:val="22"/>
        </w:rPr>
        <w:t xml:space="preserve"> </w:t>
      </w:r>
      <w:r w:rsidR="00E10E4E">
        <w:rPr>
          <w:color w:val="000000"/>
          <w:sz w:val="22"/>
          <w:szCs w:val="22"/>
        </w:rPr>
        <w:t>[..].</w:t>
      </w:r>
    </w:p>
    <w:p w:rsidR="008C088A" w:rsidRDefault="008C088A" w:rsidP="00BE10DD">
      <w:pPr>
        <w:spacing w:line="360" w:lineRule="auto"/>
        <w:ind w:firstLine="709"/>
        <w:jc w:val="both"/>
      </w:pPr>
    </w:p>
    <w:p w:rsidR="003F3D7F" w:rsidRDefault="0049069E" w:rsidP="00BE10DD">
      <w:pPr>
        <w:spacing w:line="360" w:lineRule="auto"/>
        <w:ind w:firstLine="709"/>
        <w:jc w:val="both"/>
      </w:pPr>
      <w:r>
        <w:t>O documento normatiza a atuação de quem trabalha ou trabalhará na educação, o que insere</w:t>
      </w:r>
      <w:r w:rsidR="00085D9F">
        <w:t xml:space="preserve"> inúmeras modificações no processo de formação de professores,</w:t>
      </w:r>
      <w:r w:rsidR="00E10E4E">
        <w:t xml:space="preserve"> </w:t>
      </w:r>
      <w:r>
        <w:t xml:space="preserve">além de implicações para o cotidiano das ações na Educação Básica. Assim, percebe-se que em toda a fundamentação legal há também implicações sobre o ofício do historiador/professor, o qual perpassa pelo conhecimento das questões relacionadas </w:t>
      </w:r>
      <w:proofErr w:type="gramStart"/>
      <w:r>
        <w:t>a</w:t>
      </w:r>
      <w:proofErr w:type="gramEnd"/>
      <w:r>
        <w:t xml:space="preserve"> prática educativa.  Pois, conforme o</w:t>
      </w:r>
      <w:r w:rsidR="00310268">
        <w:t xml:space="preserve"> </w:t>
      </w:r>
      <w:r>
        <w:t xml:space="preserve">decreto sobre a formação de </w:t>
      </w:r>
      <w:r w:rsidR="00310268">
        <w:t>professores é</w:t>
      </w:r>
      <w:r>
        <w:t xml:space="preserve"> necessário:</w:t>
      </w:r>
      <w:r w:rsidR="00085D9F">
        <w:t xml:space="preserve"> “</w:t>
      </w:r>
      <w:r w:rsidR="00085D9F" w:rsidRPr="00D97418">
        <w:rPr>
          <w:b/>
        </w:rPr>
        <w:t>domínio dos conhecimentos técnicos, científicos, pedagógicos e específicos pertinentes à área de atuação profissional</w:t>
      </w:r>
      <w:proofErr w:type="gramStart"/>
      <w:r w:rsidR="00085D9F" w:rsidRPr="00D97418">
        <w:rPr>
          <w:b/>
        </w:rPr>
        <w:t>”</w:t>
      </w:r>
      <w:r w:rsidR="00085D9F">
        <w:rPr>
          <w:b/>
        </w:rPr>
        <w:t>(</w:t>
      </w:r>
      <w:proofErr w:type="gramEnd"/>
      <w:r w:rsidR="00085D9F">
        <w:rPr>
          <w:b/>
        </w:rPr>
        <w:t xml:space="preserve">grifos nossos).  </w:t>
      </w:r>
      <w:r w:rsidR="00085D9F" w:rsidRPr="00D97418">
        <w:t>Esse</w:t>
      </w:r>
      <w:r>
        <w:t xml:space="preserve"> dito</w:t>
      </w:r>
      <w:r w:rsidR="00085D9F">
        <w:t xml:space="preserve"> d</w:t>
      </w:r>
      <w:r w:rsidR="00085D9F" w:rsidRPr="00D97418">
        <w:t>omínio dos conhecimento</w:t>
      </w:r>
      <w:r w:rsidR="00085D9F">
        <w:t>s impõe um modelo de formação de professores/as, que se volte aos princípios das diretrizes</w:t>
      </w:r>
      <w:r w:rsidR="002A5796">
        <w:t xml:space="preserve"> </w:t>
      </w:r>
      <w:r w:rsidR="003F3D7F">
        <w:t>legais, curriculares e formativas</w:t>
      </w:r>
      <w:r w:rsidR="00085D9F">
        <w:t xml:space="preserve">. </w:t>
      </w:r>
    </w:p>
    <w:p w:rsidR="00085D9F" w:rsidRDefault="00446235" w:rsidP="00BE10DD">
      <w:pPr>
        <w:spacing w:line="360" w:lineRule="auto"/>
        <w:ind w:firstLine="709"/>
        <w:jc w:val="both"/>
      </w:pPr>
      <w:r>
        <w:t>Selva Fonseca</w:t>
      </w:r>
      <w:r w:rsidR="002A5796">
        <w:t xml:space="preserve"> Guimarães </w:t>
      </w:r>
      <w:r w:rsidR="003F3D7F">
        <w:t>(1996)</w:t>
      </w:r>
      <w:r w:rsidR="00085D9F">
        <w:t xml:space="preserve">, ao analisar o processo de formação de professores, que nos anos 1990 trouxe diferentes implicações para o saber-fazer docente, em meio </w:t>
      </w:r>
      <w:proofErr w:type="gramStart"/>
      <w:r w:rsidR="00085D9F">
        <w:t>as</w:t>
      </w:r>
      <w:proofErr w:type="gramEnd"/>
      <w:r w:rsidR="00085D9F">
        <w:t xml:space="preserve"> </w:t>
      </w:r>
      <w:r w:rsidR="00085D9F">
        <w:lastRenderedPageBreak/>
        <w:t>inserções legais da LDB 9394/1996,</w:t>
      </w:r>
      <w:r w:rsidR="002070DE">
        <w:t xml:space="preserve"> </w:t>
      </w:r>
      <w:r w:rsidR="00085D9F">
        <w:t>com as deliberações do</w:t>
      </w:r>
      <w:r w:rsidR="002070DE">
        <w:t>s</w:t>
      </w:r>
      <w:r w:rsidR="00085D9F">
        <w:t xml:space="preserve"> Parâmetros Curriculares Nacionais</w:t>
      </w:r>
      <w:r w:rsidR="002A5796">
        <w:t xml:space="preserve"> </w:t>
      </w:r>
      <w:r w:rsidR="00085D9F">
        <w:t>(</w:t>
      </w:r>
      <w:proofErr w:type="spellStart"/>
      <w:r w:rsidR="00085D9F">
        <w:t>PCN´s</w:t>
      </w:r>
      <w:proofErr w:type="spellEnd"/>
      <w:r w:rsidR="00085D9F">
        <w:t>), destaca o encaminhamento para a lógica de formação nas licenciaturas:</w:t>
      </w:r>
    </w:p>
    <w:p w:rsidR="002070DE" w:rsidRDefault="002070DE" w:rsidP="00BE10DD">
      <w:pPr>
        <w:spacing w:line="360" w:lineRule="auto"/>
        <w:ind w:firstLine="709"/>
        <w:jc w:val="both"/>
      </w:pPr>
    </w:p>
    <w:p w:rsidR="00446235" w:rsidRDefault="00ED0473" w:rsidP="00264F32">
      <w:pPr>
        <w:pStyle w:val="Recuodecorpodetexto"/>
        <w:spacing w:after="0"/>
        <w:ind w:left="2268"/>
        <w:jc w:val="both"/>
      </w:pPr>
      <w:r>
        <w:rPr>
          <w:sz w:val="22"/>
          <w:szCs w:val="22"/>
        </w:rPr>
        <w:t>C</w:t>
      </w:r>
      <w:r w:rsidR="00DB566D" w:rsidRPr="00BE10DD">
        <w:rPr>
          <w:sz w:val="22"/>
          <w:szCs w:val="22"/>
        </w:rPr>
        <w:t>om um sistema de formação inicial bastante heterogêneo, diversificado, que acomoda diferentes forças e interesses, mas que, como um todo, alimenta a lógica ‘perversa’ do sistema. Isto é, em geral, as instituições formadoras não buscam ou não conseguem romper com a dicotomia teoria/prática, com a desarticulação entre a preparação pedagógica e a separação ensino/pesquisa existentes, no interior dos próprios Cursos de Licenciatura e entre as Licenciaturas e Bacharelados</w:t>
      </w:r>
      <w:r w:rsidR="00DB566D" w:rsidRPr="003F3D7F">
        <w:rPr>
          <w:sz w:val="20"/>
          <w:szCs w:val="20"/>
        </w:rPr>
        <w:t xml:space="preserve"> </w:t>
      </w:r>
      <w:r w:rsidR="00DB566D" w:rsidRPr="00BE10DD">
        <w:t>(</w:t>
      </w:r>
      <w:r w:rsidRPr="00BE10DD">
        <w:t xml:space="preserve">FONSECA, </w:t>
      </w:r>
      <w:r w:rsidR="00DB566D" w:rsidRPr="00BE10DD">
        <w:t>1996, p. 103).</w:t>
      </w:r>
    </w:p>
    <w:p w:rsidR="002070DE" w:rsidRPr="003F3D7F" w:rsidRDefault="002070DE" w:rsidP="00264F32">
      <w:pPr>
        <w:pStyle w:val="Recuodecorpodetexto"/>
        <w:spacing w:after="0"/>
        <w:ind w:left="2268"/>
        <w:jc w:val="both"/>
        <w:rPr>
          <w:sz w:val="20"/>
          <w:szCs w:val="20"/>
        </w:rPr>
      </w:pPr>
    </w:p>
    <w:p w:rsidR="00E8607F" w:rsidRPr="005D1AF1" w:rsidRDefault="00294FEF" w:rsidP="00BE10DD">
      <w:pPr>
        <w:spacing w:line="360" w:lineRule="auto"/>
        <w:ind w:firstLine="709"/>
        <w:jc w:val="both"/>
      </w:pPr>
      <w:r w:rsidRPr="005D1AF1">
        <w:t>A autora chama atenção ainda para o fato de que ao</w:t>
      </w:r>
      <w:r w:rsidR="003F3D7F" w:rsidRPr="005D1AF1">
        <w:t xml:space="preserve"> problematizar o processo de formação de professores nas licenciaturas de História, </w:t>
      </w:r>
      <w:r w:rsidR="00104FBA" w:rsidRPr="005D1AF1">
        <w:t>é possível perceber</w:t>
      </w:r>
      <w:r w:rsidR="003F3D7F" w:rsidRPr="005D1AF1">
        <w:t xml:space="preserve"> a importância </w:t>
      </w:r>
      <w:r w:rsidR="00104FBA" w:rsidRPr="005D1AF1">
        <w:t xml:space="preserve">de analisar </w:t>
      </w:r>
      <w:r w:rsidR="003F3D7F" w:rsidRPr="005D1AF1">
        <w:t>criticamente as trajetórias dos sujeitos que se constituem como profess</w:t>
      </w:r>
      <w:r w:rsidR="00104FBA" w:rsidRPr="005D1AF1">
        <w:t>or/historiador.</w:t>
      </w:r>
      <w:r w:rsidR="00E8607F" w:rsidRPr="005D1AF1">
        <w:t xml:space="preserve"> </w:t>
      </w:r>
    </w:p>
    <w:p w:rsidR="002070DE" w:rsidRDefault="002070DE" w:rsidP="00BE10DD">
      <w:pPr>
        <w:ind w:left="2268"/>
        <w:jc w:val="both"/>
        <w:rPr>
          <w:sz w:val="22"/>
          <w:szCs w:val="22"/>
        </w:rPr>
      </w:pPr>
    </w:p>
    <w:p w:rsidR="00E8607F" w:rsidRPr="00BE10DD" w:rsidRDefault="00E8607F" w:rsidP="00BE10DD">
      <w:pPr>
        <w:ind w:left="2268"/>
        <w:jc w:val="both"/>
        <w:rPr>
          <w:sz w:val="22"/>
          <w:szCs w:val="22"/>
        </w:rPr>
      </w:pPr>
      <w:r w:rsidRPr="00BE10DD">
        <w:rPr>
          <w:sz w:val="22"/>
          <w:szCs w:val="22"/>
        </w:rPr>
        <w:t xml:space="preserve">Nos últimos anos, estamos vivenciando, no Brasil, um processo de revisão, críticas, ampliação e reconhecimento de diversos lugares, processos, sujeitos, saberes e práticas formativas, modos de aprender, ensinar e aprender a ensinar, de formar-se, tornar-se professor de História. </w:t>
      </w:r>
      <w:proofErr w:type="gramStart"/>
      <w:r w:rsidRPr="00BE10DD">
        <w:rPr>
          <w:sz w:val="22"/>
          <w:szCs w:val="22"/>
        </w:rPr>
        <w:t>A formação, como bem sabemos</w:t>
      </w:r>
      <w:proofErr w:type="gramEnd"/>
      <w:r w:rsidRPr="00BE10DD">
        <w:rPr>
          <w:sz w:val="22"/>
          <w:szCs w:val="22"/>
        </w:rPr>
        <w:t xml:space="preserve">, não se inicia nem termina nos cursos de Licenciatura. A formação do professor é permanente. Desenvolve-se em diferentes tempos espaços, ao longo da vida dos sujeitos educadores. Ninguém nasce professor, nem há um ponto determinado da vida em que o sujeito torna-se professor. O curso superior habilita, certifica, mas não é o ponto final da formação. Para muitos, marca o inicio de uma trajetória. </w:t>
      </w:r>
      <w:r w:rsidR="00104FBA">
        <w:rPr>
          <w:sz w:val="22"/>
          <w:szCs w:val="22"/>
        </w:rPr>
        <w:t>(</w:t>
      </w:r>
      <w:r w:rsidR="00104FBA" w:rsidRPr="00B2765A">
        <w:t>FONSECA</w:t>
      </w:r>
      <w:r w:rsidR="00104FBA">
        <w:t xml:space="preserve">, </w:t>
      </w:r>
      <w:r w:rsidR="00104FBA" w:rsidRPr="00B2765A">
        <w:t>2011, p. 275/276</w:t>
      </w:r>
      <w:r w:rsidR="00104FBA">
        <w:t>)</w:t>
      </w:r>
    </w:p>
    <w:p w:rsidR="00E8607F" w:rsidRPr="00B2765A" w:rsidRDefault="00E8607F" w:rsidP="00BE10DD">
      <w:pPr>
        <w:ind w:left="2268"/>
        <w:jc w:val="both"/>
      </w:pPr>
    </w:p>
    <w:p w:rsidR="00E8607F" w:rsidRDefault="00E8607F" w:rsidP="009A009E">
      <w:pPr>
        <w:spacing w:line="360" w:lineRule="auto"/>
        <w:ind w:firstLine="709"/>
        <w:jc w:val="both"/>
      </w:pPr>
      <w:r>
        <w:t>Em relação ao contexto histórico em que</w:t>
      </w:r>
      <w:r w:rsidR="00ED16EC">
        <w:t xml:space="preserve"> </w:t>
      </w:r>
      <w:r w:rsidR="003F3D7F">
        <w:t>futuros professores/historiadores</w:t>
      </w:r>
      <w:r>
        <w:t xml:space="preserve"> estão envolvidos, percebe-se que há diferentes perspectivas de análise, quanto </w:t>
      </w:r>
      <w:proofErr w:type="gramStart"/>
      <w:r>
        <w:t>a</w:t>
      </w:r>
      <w:proofErr w:type="gramEnd"/>
      <w:r w:rsidRPr="008C79F1">
        <w:t xml:space="preserve"> problematização</w:t>
      </w:r>
      <w:r>
        <w:t xml:space="preserve"> que</w:t>
      </w:r>
      <w:r w:rsidRPr="008C79F1">
        <w:t xml:space="preserve"> ocorre durante todo o pr</w:t>
      </w:r>
      <w:r>
        <w:t xml:space="preserve">ocesso de constituição de sua formação. Alguns estudos já realizados denotam a importância da reflexão sobre a trajetória do estágio supervisionado em história na formação de professores, como Selva Fonseca, Ana Maria Monteiro, Flávio E. </w:t>
      </w:r>
      <w:proofErr w:type="spellStart"/>
      <w:r w:rsidRPr="00B05163">
        <w:t>Caimi</w:t>
      </w:r>
      <w:proofErr w:type="spellEnd"/>
      <w:r>
        <w:rPr>
          <w:rStyle w:val="Refdenotaderodap"/>
        </w:rPr>
        <w:footnoteReference w:id="3"/>
      </w:r>
      <w:r>
        <w:t>.</w:t>
      </w:r>
    </w:p>
    <w:p w:rsidR="00E8607F" w:rsidRPr="00B2765A" w:rsidRDefault="00E8607F" w:rsidP="009A009E">
      <w:pPr>
        <w:spacing w:line="360" w:lineRule="auto"/>
        <w:ind w:firstLine="709"/>
        <w:jc w:val="both"/>
      </w:pPr>
      <w:r>
        <w:t>Nas análises de Fonseca</w:t>
      </w:r>
      <w:r w:rsidRPr="00B2765A">
        <w:t xml:space="preserve"> (2007, p. 152)</w:t>
      </w:r>
      <w:r w:rsidR="009A009E">
        <w:t xml:space="preserve"> </w:t>
      </w:r>
      <w:r w:rsidRPr="008C0E26">
        <w:t>a formação inicial tem sua intrínseca</w:t>
      </w:r>
      <w:r w:rsidR="009A009E">
        <w:t xml:space="preserve"> relação com a teoria e prática, haja vista a necessidade de </w:t>
      </w:r>
      <w:r w:rsidRPr="008C0E26">
        <w:t>ser:</w:t>
      </w:r>
    </w:p>
    <w:p w:rsidR="00E8607F" w:rsidRPr="00ED16EC" w:rsidRDefault="00E8607F" w:rsidP="00E8607F">
      <w:pPr>
        <w:ind w:left="2268"/>
        <w:jc w:val="both"/>
        <w:rPr>
          <w:sz w:val="22"/>
          <w:szCs w:val="22"/>
        </w:rPr>
      </w:pPr>
      <w:r w:rsidRPr="00ED16EC">
        <w:rPr>
          <w:sz w:val="22"/>
          <w:szCs w:val="22"/>
        </w:rPr>
        <w:lastRenderedPageBreak/>
        <w:t>Uma proposta no decorrer do processo de formação inicial que</w:t>
      </w:r>
      <w:r w:rsidR="00ED16EC">
        <w:rPr>
          <w:sz w:val="22"/>
          <w:szCs w:val="22"/>
        </w:rPr>
        <w:t xml:space="preserve"> </w:t>
      </w:r>
      <w:r w:rsidRPr="00ED16EC">
        <w:rPr>
          <w:sz w:val="22"/>
          <w:szCs w:val="22"/>
        </w:rPr>
        <w:t xml:space="preserve">tenha, como eixo </w:t>
      </w:r>
      <w:proofErr w:type="spellStart"/>
      <w:r w:rsidRPr="00ED16EC">
        <w:rPr>
          <w:sz w:val="22"/>
          <w:szCs w:val="22"/>
        </w:rPr>
        <w:t>vertebrador</w:t>
      </w:r>
      <w:proofErr w:type="spellEnd"/>
      <w:r w:rsidRPr="00ED16EC">
        <w:rPr>
          <w:sz w:val="22"/>
          <w:szCs w:val="22"/>
        </w:rPr>
        <w:t>, a reflexão na e sobre a prática</w:t>
      </w:r>
      <w:proofErr w:type="gramStart"/>
      <w:r w:rsidRPr="00ED16EC">
        <w:rPr>
          <w:sz w:val="22"/>
          <w:szCs w:val="22"/>
        </w:rPr>
        <w:t xml:space="preserve">  </w:t>
      </w:r>
      <w:proofErr w:type="gramEnd"/>
      <w:r w:rsidRPr="00ED16EC">
        <w:rPr>
          <w:sz w:val="22"/>
          <w:szCs w:val="22"/>
        </w:rPr>
        <w:t>conduz às transformações necessárias à produção de saberes e práticas que possibilitam as incorporações/superações de forma dinâmica e dialética.</w:t>
      </w:r>
    </w:p>
    <w:p w:rsidR="00E8607F" w:rsidRDefault="00E8607F" w:rsidP="00E8607F">
      <w:pPr>
        <w:rPr>
          <w:rFonts w:ascii="Arial" w:hAnsi="Arial" w:cs="Arial"/>
          <w:sz w:val="28"/>
          <w:szCs w:val="28"/>
        </w:rPr>
      </w:pPr>
    </w:p>
    <w:p w:rsidR="00E8607F" w:rsidRDefault="00E8607F" w:rsidP="00370A2F">
      <w:pPr>
        <w:spacing w:line="360" w:lineRule="auto"/>
        <w:ind w:firstLine="709"/>
        <w:jc w:val="both"/>
      </w:pPr>
      <w:r w:rsidRPr="008C0E26">
        <w:t>Mesmo que seja um tema recorrente em muitas análises, percebe-se que alguns cursos de licenciatura em História, a pratica de ensino e pesquisa em história que culmina nas fundamentações do estágio supervisionado em história</w:t>
      </w:r>
      <w:r w:rsidR="00797983">
        <w:t xml:space="preserve"> </w:t>
      </w:r>
      <w:r>
        <w:t>merece aprofundamento e olhar apurado sobre o que se pretende na f</w:t>
      </w:r>
      <w:r w:rsidR="003F3D7F">
        <w:t>ormação inicial de professores/historiadores</w:t>
      </w:r>
      <w:r>
        <w:t xml:space="preserve">. </w:t>
      </w:r>
      <w:proofErr w:type="spellStart"/>
      <w:r w:rsidRPr="002878F6">
        <w:t>Caimi</w:t>
      </w:r>
      <w:proofErr w:type="spellEnd"/>
      <w:r w:rsidRPr="00B2765A">
        <w:t xml:space="preserve"> (2008, p. 290)</w:t>
      </w:r>
      <w:r w:rsidR="00797983">
        <w:t xml:space="preserve"> </w:t>
      </w:r>
      <w:r w:rsidRPr="002878F6">
        <w:t>em seu estudo chamou a atenção para o caráter reflexivo do processo formativo do estágio, pois o entende como:</w:t>
      </w:r>
    </w:p>
    <w:p w:rsidR="00797983" w:rsidRDefault="00797983" w:rsidP="00370A2F">
      <w:pPr>
        <w:spacing w:line="360" w:lineRule="auto"/>
        <w:ind w:firstLine="709"/>
        <w:jc w:val="both"/>
      </w:pPr>
    </w:p>
    <w:p w:rsidR="00E8607F" w:rsidRPr="00ED16EC" w:rsidRDefault="00ED16EC" w:rsidP="00E8607F">
      <w:pPr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8607F" w:rsidRPr="00ED16EC">
        <w:rPr>
          <w:sz w:val="22"/>
          <w:szCs w:val="22"/>
        </w:rPr>
        <w:t>rocesso investigativo-reflexivo sobre a prática que não pode prescindir, sob qualquer pretexto, da efetiva interlocução com um aporte teórico que nos permita constituir um círculo virtuoso-espiralado (e não vicioso) de ação-reflexão-ação, operando transformações tanto no sujeito (professorando) quanto suas</w:t>
      </w:r>
      <w:proofErr w:type="gramStart"/>
      <w:r w:rsidR="00E8607F" w:rsidRPr="00ED16EC">
        <w:rPr>
          <w:sz w:val="22"/>
          <w:szCs w:val="22"/>
        </w:rPr>
        <w:t xml:space="preserve">  </w:t>
      </w:r>
      <w:proofErr w:type="gramEnd"/>
      <w:r w:rsidR="00E8607F" w:rsidRPr="00ED16EC">
        <w:rPr>
          <w:sz w:val="22"/>
          <w:szCs w:val="22"/>
        </w:rPr>
        <w:t>ações docentes.</w:t>
      </w:r>
    </w:p>
    <w:p w:rsidR="00F76810" w:rsidRDefault="00F76810" w:rsidP="00367ACC">
      <w:pPr>
        <w:spacing w:line="360" w:lineRule="auto"/>
        <w:ind w:firstLine="709"/>
        <w:jc w:val="both"/>
      </w:pPr>
    </w:p>
    <w:p w:rsidR="00B34DF5" w:rsidRDefault="00B34DF5" w:rsidP="00367ACC">
      <w:pPr>
        <w:spacing w:line="360" w:lineRule="auto"/>
        <w:ind w:firstLine="709"/>
        <w:jc w:val="both"/>
      </w:pPr>
      <w:r>
        <w:t>No decorrer d</w:t>
      </w:r>
      <w:r w:rsidR="00E8607F">
        <w:t>a</w:t>
      </w:r>
      <w:r>
        <w:t xml:space="preserve"> inserção na </w:t>
      </w:r>
      <w:r w:rsidR="00E8607F">
        <w:t>prát</w:t>
      </w:r>
      <w:r w:rsidR="003F3D7F">
        <w:t>ica educativa em história, os futuros</w:t>
      </w:r>
      <w:r w:rsidR="00797983">
        <w:t xml:space="preserve"> </w:t>
      </w:r>
      <w:r w:rsidR="003F3D7F">
        <w:t>professores</w:t>
      </w:r>
      <w:r w:rsidR="00E8607F">
        <w:t>/</w:t>
      </w:r>
      <w:r w:rsidR="003F3D7F">
        <w:t>historiadores</w:t>
      </w:r>
      <w:r>
        <w:t xml:space="preserve"> incorporam a experiência subjetiva, mas também as concepções das competências narrativas, interpretativas e de aprendizado histórico. </w:t>
      </w:r>
      <w:r w:rsidR="008F4628">
        <w:t xml:space="preserve">Como aponta </w:t>
      </w:r>
      <w:proofErr w:type="spellStart"/>
      <w:r w:rsidR="008F4628">
        <w:t>Jorn</w:t>
      </w:r>
      <w:proofErr w:type="spellEnd"/>
      <w:r w:rsidR="00A93E5A">
        <w:t xml:space="preserve"> </w:t>
      </w:r>
      <w:proofErr w:type="spellStart"/>
      <w:r w:rsidR="008F4628" w:rsidRPr="00B34DF5">
        <w:t>Rusen</w:t>
      </w:r>
      <w:proofErr w:type="spellEnd"/>
      <w:r w:rsidR="00797983">
        <w:t xml:space="preserve"> </w:t>
      </w:r>
      <w:r w:rsidR="008F4628" w:rsidRPr="00B34DF5">
        <w:t>(</w:t>
      </w:r>
      <w:r w:rsidR="00A93E5A">
        <w:t xml:space="preserve">2007, p. </w:t>
      </w:r>
      <w:r w:rsidRPr="00B34DF5">
        <w:t>95</w:t>
      </w:r>
      <w:proofErr w:type="gramStart"/>
      <w:r w:rsidRPr="00B34DF5">
        <w:t>)</w:t>
      </w:r>
      <w:proofErr w:type="gramEnd"/>
    </w:p>
    <w:p w:rsidR="00797983" w:rsidRDefault="00797983" w:rsidP="00367ACC">
      <w:pPr>
        <w:spacing w:line="360" w:lineRule="auto"/>
        <w:ind w:firstLine="709"/>
        <w:jc w:val="both"/>
      </w:pPr>
    </w:p>
    <w:p w:rsidR="00B34DF5" w:rsidRPr="00367ACC" w:rsidRDefault="00B34DF5" w:rsidP="00B34DF5">
      <w:pPr>
        <w:ind w:left="2268"/>
        <w:jc w:val="both"/>
        <w:rPr>
          <w:sz w:val="22"/>
          <w:szCs w:val="22"/>
        </w:rPr>
      </w:pPr>
      <w:r w:rsidRPr="00367ACC">
        <w:rPr>
          <w:sz w:val="22"/>
          <w:szCs w:val="22"/>
        </w:rPr>
        <w:t>A formação histórica é antes a capacidade de uma determinada constituição narrativa de sentido. Sua qualidade</w:t>
      </w:r>
      <w:r w:rsidR="00797983">
        <w:rPr>
          <w:sz w:val="22"/>
          <w:szCs w:val="22"/>
        </w:rPr>
        <w:t xml:space="preserve"> específica</w:t>
      </w:r>
      <w:r w:rsidRPr="00367ACC">
        <w:rPr>
          <w:sz w:val="22"/>
          <w:szCs w:val="22"/>
        </w:rPr>
        <w:t xml:space="preserve"> consiste em (re) elaborar continuamente, e sempre de novo, as experiências correntes que a vida pr</w:t>
      </w:r>
      <w:r w:rsidR="00797983">
        <w:rPr>
          <w:sz w:val="22"/>
          <w:szCs w:val="22"/>
        </w:rPr>
        <w:t>á</w:t>
      </w:r>
      <w:r w:rsidRPr="00367ACC">
        <w:rPr>
          <w:sz w:val="22"/>
          <w:szCs w:val="22"/>
        </w:rPr>
        <w:t xml:space="preserve">tica faz do passar do tempo, elevando-as ao nível cognitivo da ciência da história, e inserindo-as continuamente, e </w:t>
      </w:r>
      <w:r w:rsidR="00011285">
        <w:rPr>
          <w:sz w:val="22"/>
          <w:szCs w:val="22"/>
        </w:rPr>
        <w:t>sempre se novo (ou seja: produtivamente</w:t>
      </w:r>
      <w:r w:rsidRPr="00367ACC">
        <w:rPr>
          <w:sz w:val="22"/>
          <w:szCs w:val="22"/>
        </w:rPr>
        <w:t>), na orientação histórica dessa mesma vida. Aprender é a elaboração da experiência na competência interpretativa e ativa, e a formação histórica nada mais é do que uma capacidade de aprendizado</w:t>
      </w:r>
      <w:r w:rsidR="00011285">
        <w:rPr>
          <w:sz w:val="22"/>
          <w:szCs w:val="22"/>
        </w:rPr>
        <w:t xml:space="preserve"> especialmente desenvolvida. Essa capacidade de aprendizado histórico</w:t>
      </w:r>
      <w:r w:rsidRPr="00367ACC">
        <w:rPr>
          <w:sz w:val="22"/>
          <w:szCs w:val="22"/>
        </w:rPr>
        <w:t xml:space="preserve"> precisa, por sua vez</w:t>
      </w:r>
      <w:r w:rsidR="00011285">
        <w:rPr>
          <w:sz w:val="22"/>
          <w:szCs w:val="22"/>
        </w:rPr>
        <w:t>,</w:t>
      </w:r>
      <w:r w:rsidRPr="00367ACC">
        <w:rPr>
          <w:sz w:val="22"/>
          <w:szCs w:val="22"/>
        </w:rPr>
        <w:t xml:space="preserve"> ser aprendida.</w:t>
      </w:r>
    </w:p>
    <w:p w:rsidR="008F4628" w:rsidRPr="00B34DF5" w:rsidRDefault="008F4628" w:rsidP="00B34DF5">
      <w:pPr>
        <w:ind w:left="2268"/>
        <w:jc w:val="both"/>
        <w:rPr>
          <w:sz w:val="20"/>
          <w:szCs w:val="20"/>
        </w:rPr>
      </w:pPr>
      <w:r w:rsidRPr="008F4628">
        <w:rPr>
          <w:sz w:val="20"/>
          <w:szCs w:val="20"/>
        </w:rPr>
        <w:t>.</w:t>
      </w:r>
    </w:p>
    <w:p w:rsidR="00E8607F" w:rsidRDefault="00B34DF5" w:rsidP="00367ACC">
      <w:pPr>
        <w:spacing w:line="360" w:lineRule="auto"/>
        <w:ind w:firstLine="709"/>
        <w:jc w:val="both"/>
      </w:pPr>
      <w:r>
        <w:t>Assim, as</w:t>
      </w:r>
      <w:r w:rsidR="000F71CA">
        <w:t xml:space="preserve"> reflexões e autorreflexões do fazer-se professor/historiador,</w:t>
      </w:r>
      <w:r>
        <w:t xml:space="preserve"> constituem-se também nas c</w:t>
      </w:r>
      <w:r w:rsidR="000F71CA">
        <w:t xml:space="preserve">omplexidades, dificuldades, escolhas e encaminhamentos sobre a incorporação de outros saberes à sua experiência. </w:t>
      </w:r>
      <w:r w:rsidR="00E8607F">
        <w:t xml:space="preserve">Como aponta Jorge </w:t>
      </w:r>
      <w:proofErr w:type="spellStart"/>
      <w:r w:rsidR="00E8607F">
        <w:t>Larrosa</w:t>
      </w:r>
      <w:proofErr w:type="spellEnd"/>
      <w:r w:rsidR="00011285">
        <w:t xml:space="preserve"> </w:t>
      </w:r>
      <w:r w:rsidR="00E8607F">
        <w:t>(</w:t>
      </w:r>
      <w:proofErr w:type="gramStart"/>
      <w:r w:rsidR="00E8607F">
        <w:t>2002, p</w:t>
      </w:r>
      <w:proofErr w:type="gramEnd"/>
      <w:r w:rsidR="00E8607F">
        <w:t xml:space="preserve"> 133-134): </w:t>
      </w:r>
    </w:p>
    <w:p w:rsidR="00011285" w:rsidRDefault="00011285" w:rsidP="00367ACC">
      <w:pPr>
        <w:spacing w:line="360" w:lineRule="auto"/>
        <w:ind w:firstLine="709"/>
        <w:jc w:val="both"/>
      </w:pPr>
    </w:p>
    <w:p w:rsidR="00E8607F" w:rsidRPr="0014235F" w:rsidRDefault="00E8607F" w:rsidP="00E8607F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14235F">
        <w:rPr>
          <w:sz w:val="22"/>
          <w:szCs w:val="22"/>
        </w:rPr>
        <w:t xml:space="preserve">Trata-se de pensar a leitura como algo que nos forma (ou nos </w:t>
      </w:r>
      <w:proofErr w:type="spellStart"/>
      <w:r w:rsidRPr="0014235F">
        <w:rPr>
          <w:sz w:val="22"/>
          <w:szCs w:val="22"/>
        </w:rPr>
        <w:t>de-forma</w:t>
      </w:r>
      <w:proofErr w:type="spellEnd"/>
      <w:r w:rsidRPr="0014235F">
        <w:rPr>
          <w:sz w:val="22"/>
          <w:szCs w:val="22"/>
        </w:rPr>
        <w:t xml:space="preserve"> e nos </w:t>
      </w:r>
      <w:proofErr w:type="spellStart"/>
      <w:r w:rsidRPr="0014235F">
        <w:rPr>
          <w:sz w:val="22"/>
          <w:szCs w:val="22"/>
        </w:rPr>
        <w:t>trans-forma</w:t>
      </w:r>
      <w:proofErr w:type="spellEnd"/>
      <w:r w:rsidRPr="0014235F">
        <w:rPr>
          <w:sz w:val="22"/>
          <w:szCs w:val="22"/>
        </w:rPr>
        <w:t xml:space="preserve">), como algo que nos constitui ou nos põe em questão naquilo que somos. A leitura, portanto, não é só um passatempo, um mecanismo de evasão do mundo real e do eu real. E não se reduz, tampouco, a um meio de se conseguir conhecimentos.  </w:t>
      </w:r>
    </w:p>
    <w:p w:rsidR="00E8607F" w:rsidRPr="0014235F" w:rsidRDefault="00E8607F" w:rsidP="00E8607F">
      <w:pPr>
        <w:spacing w:line="360" w:lineRule="auto"/>
        <w:jc w:val="both"/>
        <w:rPr>
          <w:sz w:val="22"/>
          <w:szCs w:val="22"/>
        </w:rPr>
      </w:pPr>
    </w:p>
    <w:p w:rsidR="00A93E5A" w:rsidRPr="00A93E5A" w:rsidRDefault="00A93E5A" w:rsidP="00A93E5A">
      <w:pPr>
        <w:pStyle w:val="Recuodecorpodetexto"/>
        <w:spacing w:after="0" w:line="360" w:lineRule="auto"/>
        <w:ind w:left="0" w:firstLine="709"/>
        <w:jc w:val="both"/>
      </w:pPr>
      <w:r w:rsidRPr="00A93E5A">
        <w:lastRenderedPageBreak/>
        <w:t xml:space="preserve">Compreender a constituição do professor nesse contexto </w:t>
      </w:r>
      <w:r>
        <w:t xml:space="preserve">de leituras </w:t>
      </w:r>
      <w:r w:rsidRPr="00A93E5A">
        <w:t xml:space="preserve">é uma tarefa desafiadora, uma vez que para tal compreensão se faz </w:t>
      </w:r>
      <w:proofErr w:type="gramStart"/>
      <w:r w:rsidRPr="00A93E5A">
        <w:t>mister</w:t>
      </w:r>
      <w:proofErr w:type="gramEnd"/>
      <w:r w:rsidRPr="00A93E5A">
        <w:t xml:space="preserve"> a análise das implicações ideológicas acerca </w:t>
      </w:r>
      <w:r>
        <w:t>das publicações que se tem acesso e que compõe as bibliografias os projetos de curso, vinculadas</w:t>
      </w:r>
      <w:r w:rsidRPr="00A93E5A">
        <w:t xml:space="preserve"> à formação do</w:t>
      </w:r>
      <w:r>
        <w:t xml:space="preserve"> futuro</w:t>
      </w:r>
      <w:r w:rsidRPr="00A93E5A">
        <w:t xml:space="preserve"> professor</w:t>
      </w:r>
      <w:r>
        <w:t xml:space="preserve"> historiador</w:t>
      </w:r>
      <w:r w:rsidRPr="00A93E5A">
        <w:t>.</w:t>
      </w:r>
    </w:p>
    <w:p w:rsidR="00085D9F" w:rsidRPr="00B34DF5" w:rsidRDefault="00085D9F" w:rsidP="00A93E5A">
      <w:pPr>
        <w:pStyle w:val="Recuodecorpodetexto3"/>
        <w:tabs>
          <w:tab w:val="left" w:pos="1134"/>
        </w:tabs>
        <w:ind w:firstLine="709"/>
        <w:rPr>
          <w:rFonts w:ascii="Times New Roman" w:hAnsi="Times New Roman"/>
          <w:bCs/>
          <w:szCs w:val="24"/>
        </w:rPr>
      </w:pPr>
    </w:p>
    <w:p w:rsidR="006E0082" w:rsidRPr="008B112F" w:rsidRDefault="00085D9F" w:rsidP="00A93E5A">
      <w:pPr>
        <w:spacing w:line="360" w:lineRule="auto"/>
        <w:jc w:val="center"/>
        <w:rPr>
          <w:b/>
        </w:rPr>
      </w:pPr>
      <w:r w:rsidRPr="008B112F">
        <w:rPr>
          <w:b/>
        </w:rPr>
        <w:t>Formação de professores e estágio supervisionado em história: interfaces</w:t>
      </w:r>
      <w:r w:rsidR="00011285">
        <w:rPr>
          <w:b/>
        </w:rPr>
        <w:t xml:space="preserve"> </w:t>
      </w:r>
      <w:r w:rsidRPr="008B112F">
        <w:rPr>
          <w:b/>
        </w:rPr>
        <w:t>no ofício do historiador.</w:t>
      </w:r>
    </w:p>
    <w:p w:rsidR="006E0082" w:rsidRDefault="006E0082" w:rsidP="00CD45DB">
      <w:pPr>
        <w:spacing w:line="360" w:lineRule="auto"/>
        <w:rPr>
          <w:b/>
          <w:sz w:val="28"/>
          <w:szCs w:val="28"/>
        </w:rPr>
      </w:pPr>
    </w:p>
    <w:p w:rsidR="006E0082" w:rsidRPr="002059CD" w:rsidRDefault="006E0082" w:rsidP="002059CD">
      <w:pPr>
        <w:spacing w:line="360" w:lineRule="auto"/>
        <w:ind w:firstLine="709"/>
        <w:jc w:val="both"/>
      </w:pPr>
      <w:r>
        <w:t>A formação de professores/</w:t>
      </w:r>
      <w:r w:rsidR="00B34DF5">
        <w:t xml:space="preserve"> historiadores</w:t>
      </w:r>
      <w:r>
        <w:t xml:space="preserve"> é compreend</w:t>
      </w:r>
      <w:r w:rsidR="00B34DF5">
        <w:t>ida</w:t>
      </w:r>
      <w:r>
        <w:t xml:space="preserve"> não como algo estático,</w:t>
      </w:r>
      <w:r w:rsidR="00011285">
        <w:t xml:space="preserve"> </w:t>
      </w:r>
      <w:r>
        <w:t>mas como um proce</w:t>
      </w:r>
      <w:r w:rsidR="00B34DF5">
        <w:t>sso contínuo do saber-fazer</w:t>
      </w:r>
      <w:r>
        <w:t>,</w:t>
      </w:r>
      <w:proofErr w:type="gramStart"/>
      <w:r>
        <w:t xml:space="preserve">  </w:t>
      </w:r>
      <w:proofErr w:type="gramEnd"/>
      <w:r>
        <w:t>de uma autorreflexão sobre sua ação</w:t>
      </w:r>
      <w:r w:rsidR="00B34DF5">
        <w:t xml:space="preserve"> educativa</w:t>
      </w:r>
      <w:r>
        <w:t xml:space="preserve">. Por isso, </w:t>
      </w:r>
      <w:proofErr w:type="gramStart"/>
      <w:r w:rsidR="008B4222">
        <w:t>as</w:t>
      </w:r>
      <w:r>
        <w:t xml:space="preserve"> concepções acerca da própria formação e das implicações</w:t>
      </w:r>
      <w:r w:rsidR="00011285">
        <w:t xml:space="preserve"> </w:t>
      </w:r>
      <w:r>
        <w:t>da ação docente, insere</w:t>
      </w:r>
      <w:proofErr w:type="gramEnd"/>
      <w:r>
        <w:t xml:space="preserve"> questionamentos que nos devemos fazer em todo o processo de formação inicial e continuada. </w:t>
      </w:r>
      <w:r w:rsidR="008B4222">
        <w:t>A</w:t>
      </w:r>
      <w:r w:rsidR="00011285">
        <w:t xml:space="preserve"> </w:t>
      </w:r>
      <w:r w:rsidR="008B4222">
        <w:t>reflexão</w:t>
      </w:r>
      <w:r w:rsidR="00011285">
        <w:t xml:space="preserve"> </w:t>
      </w:r>
      <w:r w:rsidR="008B4222">
        <w:t>sobre o processo de formação e identidades dos sujeitos, d</w:t>
      </w:r>
      <w:r>
        <w:t xml:space="preserve">o sentido histórico, ou seja, de todo o conjunto de apropriação de conhecimentos e pesquisas, </w:t>
      </w:r>
      <w:proofErr w:type="gramStart"/>
      <w:r>
        <w:t>resultam</w:t>
      </w:r>
      <w:proofErr w:type="gramEnd"/>
      <w:r>
        <w:t xml:space="preserve"> em experiências únicas de formação</w:t>
      </w:r>
      <w:r w:rsidR="008B4222">
        <w:t xml:space="preserve"> para cada pessoa</w:t>
      </w:r>
      <w:r w:rsidR="002059CD">
        <w:t>.  Dess</w:t>
      </w:r>
      <w:r>
        <w:t>a forma, pensar</w:t>
      </w:r>
      <w:r w:rsidR="002059CD">
        <w:t xml:space="preserve"> </w:t>
      </w:r>
      <w:r>
        <w:t xml:space="preserve">a formação inicial de história a partir da experiência do sujeito, se dá a partir </w:t>
      </w:r>
      <w:r w:rsidR="002059CD">
        <w:t xml:space="preserve">do entendimento que </w:t>
      </w:r>
      <w:r w:rsidR="002059CD" w:rsidRPr="002059CD">
        <w:t>“a experiência é a passagem da existência, a passagem de um ser que não tem essência ou razão ou fundamento, mas que simplesmente “existe” de uma forma sempre singular, finitamente, contingente</w:t>
      </w:r>
      <w:r w:rsidR="002059CD">
        <w:t>”</w:t>
      </w:r>
      <w:r w:rsidR="002059CD" w:rsidRPr="002059CD">
        <w:t xml:space="preserve">. </w:t>
      </w:r>
      <w:proofErr w:type="gramStart"/>
      <w:r w:rsidR="002059CD" w:rsidRPr="002059CD">
        <w:t xml:space="preserve">( </w:t>
      </w:r>
      <w:proofErr w:type="gramEnd"/>
      <w:r w:rsidR="002059CD" w:rsidRPr="002059CD">
        <w:t>LARROSA,</w:t>
      </w:r>
      <w:r w:rsidRPr="002059CD">
        <w:t>2002, p 25):</w:t>
      </w:r>
    </w:p>
    <w:p w:rsidR="006E0082" w:rsidRDefault="008B4222" w:rsidP="00F2431E">
      <w:pPr>
        <w:spacing w:line="360" w:lineRule="auto"/>
        <w:ind w:firstLine="709"/>
        <w:jc w:val="both"/>
        <w:rPr>
          <w:sz w:val="26"/>
          <w:szCs w:val="26"/>
        </w:rPr>
      </w:pPr>
      <w:r>
        <w:t>A formação de professores/historiadores</w:t>
      </w:r>
      <w:r w:rsidR="006E0082">
        <w:t xml:space="preserve"> na licenciatura em história é entendida em nossa análi</w:t>
      </w:r>
      <w:r>
        <w:t>se, como uma experiência única, uma experiên</w:t>
      </w:r>
      <w:r w:rsidR="006E0082">
        <w:t>cia que se faz para além do aprimoramento teórico, para além dos métodos e de diferentes práticas</w:t>
      </w:r>
      <w:r w:rsidR="00011285">
        <w:t xml:space="preserve"> e </w:t>
      </w:r>
      <w:r w:rsidR="006E0082">
        <w:t xml:space="preserve">a partir da reflexão que o sujeito faz de si mesmo, enquanto sujeito de uma </w:t>
      </w:r>
      <w:r w:rsidR="006E0082" w:rsidRPr="006616D2">
        <w:t>ação,</w:t>
      </w:r>
      <w:proofErr w:type="gramStart"/>
      <w:r w:rsidR="006E0082" w:rsidRPr="006616D2">
        <w:t xml:space="preserve">  </w:t>
      </w:r>
      <w:proofErr w:type="gramEnd"/>
      <w:r w:rsidR="006E0082">
        <w:t>“</w:t>
      </w:r>
      <w:r w:rsidR="006E0082" w:rsidRPr="006616D2">
        <w:t>a partir de uma teoria das condições de possibilidade da ação, mas a partir de uma lógica da paixão, uma reflexão do sujeito sobre si mesmo enquanto sujeito passional</w:t>
      </w:r>
      <w:r w:rsidR="006E0082">
        <w:t>”</w:t>
      </w:r>
      <w:r w:rsidR="006E0082" w:rsidRPr="006616D2">
        <w:t>.</w:t>
      </w:r>
      <w:r w:rsidR="006E0082">
        <w:t>(</w:t>
      </w:r>
      <w:r w:rsidR="00F2431E">
        <w:t xml:space="preserve">LARROSSA, </w:t>
      </w:r>
      <w:r w:rsidR="006E0082">
        <w:t>2002, p 26)</w:t>
      </w:r>
      <w:r w:rsidR="006E0082">
        <w:rPr>
          <w:sz w:val="26"/>
          <w:szCs w:val="26"/>
        </w:rPr>
        <w:t>.</w:t>
      </w:r>
    </w:p>
    <w:p w:rsidR="006E0082" w:rsidRPr="009E78FB" w:rsidRDefault="006E0082" w:rsidP="00F2431E">
      <w:pPr>
        <w:spacing w:line="360" w:lineRule="auto"/>
        <w:ind w:firstLine="709"/>
        <w:jc w:val="both"/>
      </w:pPr>
      <w:r>
        <w:t>Mas, no processo de construção do ‘ser professor</w:t>
      </w:r>
      <w:r w:rsidR="008B4222">
        <w:t>/historiador</w:t>
      </w:r>
      <w:r>
        <w:t>’, o</w:t>
      </w:r>
      <w:r w:rsidRPr="009E78FB">
        <w:t xml:space="preserve"> estágio</w:t>
      </w:r>
      <w:r>
        <w:t xml:space="preserve"> supervisionado</w:t>
      </w:r>
      <w:r w:rsidRPr="009E78FB">
        <w:t>, então, deixa de ser considerado apenas um dos componentes do currículo</w:t>
      </w:r>
      <w:r>
        <w:t>, tornando-se</w:t>
      </w:r>
      <w:r w:rsidR="00F2431E">
        <w:t xml:space="preserve"> </w:t>
      </w:r>
      <w:r w:rsidR="008B4222">
        <w:t xml:space="preserve">elemento </w:t>
      </w:r>
      <w:r>
        <w:t>fundamental no</w:t>
      </w:r>
      <w:r w:rsidR="00F2431E">
        <w:t xml:space="preserve"> </w:t>
      </w:r>
      <w:r w:rsidR="008B4222">
        <w:t>processo</w:t>
      </w:r>
      <w:r>
        <w:t xml:space="preserve"> de formação, pois como salientam Pimenta; Lima (</w:t>
      </w:r>
      <w:r w:rsidR="00F2431E">
        <w:t>2004, p.</w:t>
      </w:r>
      <w:r>
        <w:t xml:space="preserve"> 54):</w:t>
      </w:r>
    </w:p>
    <w:p w:rsidR="006E0082" w:rsidRPr="00F2431E" w:rsidRDefault="006E0082" w:rsidP="006E0082">
      <w:pPr>
        <w:ind w:left="2268"/>
        <w:jc w:val="both"/>
        <w:rPr>
          <w:sz w:val="22"/>
          <w:szCs w:val="22"/>
        </w:rPr>
      </w:pPr>
      <w:r w:rsidRPr="00F2431E">
        <w:rPr>
          <w:sz w:val="22"/>
          <w:szCs w:val="22"/>
        </w:rPr>
        <w:t xml:space="preserve">Cabe-lhe desenvolver atividades que possibilitem o conhecimento, a análise, a reflexão do trabalho docente, das ações docentes, nas instituições, a fim de compreendê-las em sua historicidade, identificar seus resultados, os impasses que </w:t>
      </w:r>
      <w:proofErr w:type="gramStart"/>
      <w:r w:rsidRPr="00F2431E">
        <w:rPr>
          <w:sz w:val="22"/>
          <w:szCs w:val="22"/>
        </w:rPr>
        <w:t>apresenta,</w:t>
      </w:r>
      <w:proofErr w:type="gramEnd"/>
      <w:r w:rsidRPr="00F2431E">
        <w:rPr>
          <w:sz w:val="22"/>
          <w:szCs w:val="22"/>
        </w:rPr>
        <w:t xml:space="preserve"> as dificuldades. Dessa análise crítica, à luz dos saberes disciplinares, é possível apontar as transformações necessárias no trabalho docente, nas instituições. </w:t>
      </w:r>
    </w:p>
    <w:p w:rsidR="00207D7E" w:rsidRDefault="00207D7E" w:rsidP="006E0082">
      <w:pPr>
        <w:spacing w:line="360" w:lineRule="auto"/>
        <w:jc w:val="both"/>
        <w:rPr>
          <w:sz w:val="26"/>
          <w:szCs w:val="26"/>
        </w:rPr>
      </w:pPr>
    </w:p>
    <w:p w:rsidR="006E0082" w:rsidRDefault="006E0082" w:rsidP="006E0082">
      <w:pPr>
        <w:spacing w:line="360" w:lineRule="auto"/>
        <w:jc w:val="both"/>
      </w:pPr>
      <w:r>
        <w:rPr>
          <w:sz w:val="26"/>
          <w:szCs w:val="26"/>
        </w:rPr>
        <w:lastRenderedPageBreak/>
        <w:tab/>
      </w:r>
      <w:r w:rsidRPr="006616D2">
        <w:t>Esse processo de repensa</w:t>
      </w:r>
      <w:r>
        <w:t>r as experiências do sujeito na formação inicial tem nos estágios supervisionados sua principal ação. Porém, as discussões sobre o estágio supervisionado em história, devem se pautar também no espaço de fundamentação da pesquisa e prática de ensino de história. Assim, como</w:t>
      </w:r>
      <w:r w:rsidR="00011285">
        <w:t xml:space="preserve"> </w:t>
      </w:r>
      <w:r>
        <w:t>fundamenta Penteado</w:t>
      </w:r>
      <w:r w:rsidR="00011285">
        <w:t xml:space="preserve"> </w:t>
      </w:r>
      <w:proofErr w:type="gramStart"/>
      <w:r>
        <w:t xml:space="preserve">( </w:t>
      </w:r>
      <w:proofErr w:type="gramEnd"/>
      <w:r>
        <w:t>2010, p</w:t>
      </w:r>
      <w:r w:rsidR="00011285">
        <w:t>.</w:t>
      </w:r>
      <w:r>
        <w:t xml:space="preserve"> 21):</w:t>
      </w:r>
    </w:p>
    <w:p w:rsidR="00011285" w:rsidRDefault="00011285" w:rsidP="006E0082">
      <w:pPr>
        <w:spacing w:line="360" w:lineRule="auto"/>
        <w:jc w:val="both"/>
      </w:pPr>
    </w:p>
    <w:p w:rsidR="006E0082" w:rsidRPr="00207D7E" w:rsidRDefault="006E0082" w:rsidP="006E0082">
      <w:pPr>
        <w:ind w:left="2268"/>
        <w:jc w:val="both"/>
        <w:rPr>
          <w:sz w:val="22"/>
          <w:szCs w:val="22"/>
        </w:rPr>
      </w:pPr>
      <w:r w:rsidRPr="00207D7E">
        <w:rPr>
          <w:sz w:val="22"/>
          <w:szCs w:val="22"/>
        </w:rPr>
        <w:t>A pesquisa-ação é um método de pesquisa qualitativa que reúne o pesquisador acadêmico e o professor de ensino fundamental e médio num mesmo projeto, a ser realizado no ambiente escolar, e que prevê interferências no trabalho docente como o objetivo de favorecer a qualidade deste.</w:t>
      </w:r>
    </w:p>
    <w:p w:rsidR="006E0082" w:rsidRPr="00B956FD" w:rsidRDefault="006E0082" w:rsidP="006E0082">
      <w:pPr>
        <w:autoSpaceDE w:val="0"/>
        <w:autoSpaceDN w:val="0"/>
        <w:adjustRightInd w:val="0"/>
        <w:spacing w:line="360" w:lineRule="auto"/>
        <w:jc w:val="both"/>
      </w:pPr>
    </w:p>
    <w:p w:rsidR="006E0082" w:rsidRDefault="006E0082" w:rsidP="00207D7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956FD">
        <w:t>Des</w:t>
      </w:r>
      <w:r w:rsidR="00207D7E">
        <w:t>s</w:t>
      </w:r>
      <w:r w:rsidRPr="00B956FD">
        <w:t>a maneira, a concepção de Estágio</w:t>
      </w:r>
      <w:r>
        <w:t xml:space="preserve"> Supervisionado em História aqui pontuada, concebe o mesmo </w:t>
      </w:r>
      <w:r w:rsidRPr="00B956FD">
        <w:t xml:space="preserve">como um processo de pesquisa-ação, </w:t>
      </w:r>
      <w:r>
        <w:t xml:space="preserve">o qual </w:t>
      </w:r>
      <w:r w:rsidRPr="00B956FD">
        <w:t>envolve, além</w:t>
      </w:r>
      <w:r w:rsidR="00011285">
        <w:t xml:space="preserve"> </w:t>
      </w:r>
      <w:r w:rsidRPr="00B956FD">
        <w:t xml:space="preserve">dos contributos das </w:t>
      </w:r>
      <w:r w:rsidR="00085D9F">
        <w:t>legislações normativas</w:t>
      </w:r>
      <w:r w:rsidRPr="00B956FD">
        <w:t>,</w:t>
      </w:r>
      <w:r>
        <w:t xml:space="preserve"> as experiências de autorreflexão n</w:t>
      </w:r>
      <w:r w:rsidRPr="00B956FD">
        <w:t>os projetos de ensino, que de maneira subjetiva traçam</w:t>
      </w:r>
      <w:proofErr w:type="gramStart"/>
      <w:r w:rsidRPr="00B956FD">
        <w:t xml:space="preserve">  </w:t>
      </w:r>
      <w:proofErr w:type="gramEnd"/>
      <w:r w:rsidRPr="00B956FD">
        <w:t>outros parâmetros de</w:t>
      </w:r>
      <w:r>
        <w:t xml:space="preserve"> aprendizagem histórica.  </w:t>
      </w:r>
    </w:p>
    <w:p w:rsidR="006E0082" w:rsidRPr="00103B38" w:rsidRDefault="006E0082" w:rsidP="00207D7E">
      <w:pPr>
        <w:spacing w:line="360" w:lineRule="auto"/>
        <w:ind w:firstLine="709"/>
        <w:jc w:val="both"/>
      </w:pPr>
      <w:r>
        <w:t>Nessa linha de análise, as relações conceituais da história apreendida e ensinada nem sempre</w:t>
      </w:r>
      <w:r w:rsidR="00011285">
        <w:t xml:space="preserve"> </w:t>
      </w:r>
      <w:r>
        <w:t>tem uma vertente articulada de teorias e práticas, isso porque há vários elementos na formação inicial que não dão suporte ao tempo</w:t>
      </w:r>
      <w:proofErr w:type="gramStart"/>
      <w:r>
        <w:t xml:space="preserve">  </w:t>
      </w:r>
      <w:proofErr w:type="gramEnd"/>
      <w:r>
        <w:t xml:space="preserve">de ação didática e a realidade refletida na instituição escolar.   Por isso, pensar na experiência de formação inicial como uma imersão no cotidiano escolar, mas com enfoque na pesquisa e prática educativa, requer um autoconhecimento do sujeito.  </w:t>
      </w:r>
      <w:r w:rsidRPr="00D55CDA">
        <w:t xml:space="preserve">Como aponta </w:t>
      </w:r>
      <w:proofErr w:type="spellStart"/>
      <w:r w:rsidRPr="00D55CDA">
        <w:t>Nóvoa</w:t>
      </w:r>
      <w:proofErr w:type="spellEnd"/>
      <w:r w:rsidRPr="00D55CDA">
        <w:t xml:space="preserve"> (2009, p</w:t>
      </w:r>
      <w:r w:rsidR="00011285">
        <w:t>.</w:t>
      </w:r>
      <w:r w:rsidRPr="00D55CDA">
        <w:t xml:space="preserve"> 08), fundamentar as discussões a partir do conhecime</w:t>
      </w:r>
      <w:r w:rsidR="00207D7E">
        <w:t>nto profissional, requer compreender</w:t>
      </w:r>
      <w:r w:rsidRPr="00D55CDA">
        <w:t xml:space="preserve"> as concepções de cada sujeito sobre sua atuação:</w:t>
      </w:r>
    </w:p>
    <w:p w:rsidR="006E0082" w:rsidRPr="00207D7E" w:rsidRDefault="006E0082" w:rsidP="006E0082">
      <w:pPr>
        <w:ind w:left="2268"/>
        <w:jc w:val="both"/>
        <w:rPr>
          <w:sz w:val="22"/>
          <w:szCs w:val="22"/>
        </w:rPr>
      </w:pPr>
      <w:r w:rsidRPr="00207D7E">
        <w:rPr>
          <w:sz w:val="22"/>
          <w:szCs w:val="22"/>
        </w:rPr>
        <w:t>Um conhecimento pessoal (um autoconhecimento) no interior do conhecimento profissional e de captar o sentido de uma profissão que não cabe apenas numa matriz técnica ou científica, [pois conhecer este tema é decisivo para se compreender a especificidade da profissão docente, [e] para que [o professor construa] percursos significativos de aprendizagem ao longo da vida.</w:t>
      </w:r>
    </w:p>
    <w:p w:rsidR="00085D9F" w:rsidRPr="00103B38" w:rsidRDefault="00085D9F" w:rsidP="006E0082">
      <w:pPr>
        <w:ind w:left="2268"/>
        <w:jc w:val="both"/>
      </w:pPr>
    </w:p>
    <w:p w:rsidR="006E0082" w:rsidRPr="00931751" w:rsidRDefault="006E0082" w:rsidP="00931751">
      <w:pPr>
        <w:spacing w:line="360" w:lineRule="auto"/>
        <w:ind w:firstLine="709"/>
        <w:jc w:val="both"/>
      </w:pPr>
      <w:r>
        <w:t>Face aos desafios da formação inicial e da realidade escolar, o estágio supervisionado em história configura-se como o “</w:t>
      </w:r>
      <w:proofErr w:type="spellStart"/>
      <w:r>
        <w:t>locus</w:t>
      </w:r>
      <w:proofErr w:type="spellEnd"/>
      <w:r>
        <w:t xml:space="preserve"> epistemológico” da prática profissional, da ação e reação frente aos diferentes “modus” pensante dos sujeitos envolvidos na produção do conhecimento histórico. </w:t>
      </w:r>
      <w:r w:rsidR="00085D9F">
        <w:t xml:space="preserve"> A</w:t>
      </w:r>
      <w:r w:rsidR="00011285">
        <w:t xml:space="preserve"> </w:t>
      </w:r>
      <w:r>
        <w:t xml:space="preserve">concepção de vivenciar </w:t>
      </w:r>
      <w:r w:rsidR="00085D9F">
        <w:t>as experiência</w:t>
      </w:r>
      <w:r w:rsidR="00E8607F">
        <w:t>s</w:t>
      </w:r>
      <w:r w:rsidR="00085D9F">
        <w:t xml:space="preserve"> d</w:t>
      </w:r>
      <w:r>
        <w:t>o cotidiano da escola e de contribuir com a formação crítica dos estudantes parte principalmente da reflexão sobre a fo</w:t>
      </w:r>
      <w:r w:rsidR="00085D9F">
        <w:t xml:space="preserve">rmação do ‘futuro professor/historiador que compreenda o seu ofício para além do arcabouço teórico, em que projete </w:t>
      </w:r>
      <w:r>
        <w:t>no estágio supervisionado em história</w:t>
      </w:r>
      <w:r w:rsidR="00085D9F">
        <w:t xml:space="preserve"> sua fundamentação </w:t>
      </w:r>
      <w:r w:rsidR="00E8607F">
        <w:t>em agir criticamente nos rumos da sociedade</w:t>
      </w:r>
      <w:r>
        <w:t xml:space="preserve">.  Formar e abordar as diferentes contribuições </w:t>
      </w:r>
      <w:r>
        <w:lastRenderedPageBreak/>
        <w:t>do ser e fazer professor/a, concebendo a interpretação de presente, passado e futuro em torno do sentido de ensinar história. </w:t>
      </w:r>
      <w:r w:rsidRPr="00F720DB">
        <w:t xml:space="preserve">De acordo com Barreiro e </w:t>
      </w:r>
      <w:proofErr w:type="spellStart"/>
      <w:r w:rsidRPr="00F720DB">
        <w:t>Gebran</w:t>
      </w:r>
      <w:proofErr w:type="spellEnd"/>
      <w:r w:rsidR="00931751">
        <w:t xml:space="preserve"> </w:t>
      </w:r>
      <w:r w:rsidR="00207D7E">
        <w:t>(2006, p</w:t>
      </w:r>
      <w:r w:rsidR="00011285">
        <w:t>.</w:t>
      </w:r>
      <w:r w:rsidR="00207D7E">
        <w:t xml:space="preserve"> 20) </w:t>
      </w:r>
      <w:r w:rsidR="00207D7E" w:rsidRPr="00931751">
        <w:t>“</w:t>
      </w:r>
      <w:r w:rsidRPr="00931751">
        <w:t>o estágio [...] pode se construir no lócus de reflexão e formação da identidade ao propiciar embates no decorrer das ações vivenciadas pelos alunos, desenvolvidas numa perspectiva reflexiva e crítica, desde que efetivado com essa finalidade</w:t>
      </w:r>
      <w:r w:rsidR="00931751" w:rsidRPr="00931751">
        <w:t>”</w:t>
      </w:r>
      <w:r w:rsidRPr="00931751">
        <w:t>.</w:t>
      </w:r>
    </w:p>
    <w:p w:rsidR="006E0082" w:rsidRDefault="006E0082" w:rsidP="00931751">
      <w:pPr>
        <w:spacing w:line="360" w:lineRule="auto"/>
        <w:ind w:firstLine="709"/>
        <w:jc w:val="both"/>
        <w:rPr>
          <w:sz w:val="30"/>
          <w:szCs w:val="30"/>
        </w:rPr>
      </w:pPr>
      <w:r>
        <w:t>Ainda que as Universidades tenham autonomia para regulamentar seus estágios, a inserção de diretrizes</w:t>
      </w:r>
      <w:r w:rsidR="00011285">
        <w:t xml:space="preserve"> </w:t>
      </w:r>
      <w:r>
        <w:t xml:space="preserve">encaminha o que pressupõe o estágio supervisionado. O </w:t>
      </w:r>
      <w:r w:rsidRPr="00F720DB">
        <w:t>parecer número 21, de 2001, do Conselho Nacional de Educação, define o</w:t>
      </w:r>
      <w:r w:rsidR="00011285">
        <w:t xml:space="preserve"> </w:t>
      </w:r>
      <w:r w:rsidRPr="00F720DB">
        <w:t>estágio</w:t>
      </w:r>
      <w:r>
        <w:rPr>
          <w:sz w:val="30"/>
          <w:szCs w:val="30"/>
        </w:rPr>
        <w:t>:</w:t>
      </w:r>
    </w:p>
    <w:p w:rsidR="00011285" w:rsidRPr="00301496" w:rsidRDefault="00011285" w:rsidP="00931751">
      <w:pPr>
        <w:spacing w:line="360" w:lineRule="auto"/>
        <w:ind w:firstLine="709"/>
        <w:jc w:val="both"/>
      </w:pPr>
    </w:p>
    <w:p w:rsidR="006E0082" w:rsidRPr="00931751" w:rsidRDefault="006E0082" w:rsidP="006E0082">
      <w:pPr>
        <w:ind w:left="2268"/>
        <w:jc w:val="both"/>
        <w:rPr>
          <w:sz w:val="22"/>
          <w:szCs w:val="22"/>
        </w:rPr>
      </w:pPr>
      <w:r w:rsidRPr="00931751">
        <w:rPr>
          <w:sz w:val="22"/>
          <w:szCs w:val="22"/>
        </w:rPr>
        <w:t>Como um tempo de aprendizagem que, através de um período de permanência, alguém se demora em algum lugar ou ofício para aprender a</w:t>
      </w:r>
      <w:r w:rsidR="00011285">
        <w:rPr>
          <w:sz w:val="22"/>
          <w:szCs w:val="22"/>
        </w:rPr>
        <w:t xml:space="preserve"> </w:t>
      </w:r>
      <w:r w:rsidRPr="00931751">
        <w:rPr>
          <w:sz w:val="22"/>
          <w:szCs w:val="22"/>
        </w:rPr>
        <w:t>prática do mesmo e depois poder exercer uma profissão ou ofício. Assim o estágio supõe uma relação pedagógica entre alguém que já é um profissional reconhecido em um ambiente institucional de trabalho e um aluno estagiário [...] é o momento de efetivar um processo de ensino/aprendizagem que, tornar-se-á concreto e autônomo quando da profissionalização deste estagiário.</w:t>
      </w:r>
    </w:p>
    <w:p w:rsidR="006E0082" w:rsidRDefault="006E0082" w:rsidP="006E0082">
      <w:pPr>
        <w:rPr>
          <w:sz w:val="30"/>
          <w:szCs w:val="30"/>
        </w:rPr>
      </w:pPr>
    </w:p>
    <w:p w:rsidR="006E0082" w:rsidRPr="004932FE" w:rsidRDefault="006E0082" w:rsidP="00931751">
      <w:pPr>
        <w:spacing w:line="360" w:lineRule="auto"/>
        <w:ind w:firstLine="709"/>
        <w:jc w:val="both"/>
      </w:pPr>
      <w:r w:rsidRPr="00B2765A">
        <w:t>Analisando essa assertiva do documento do Conselho Nacional sobre o estágio, percebe-se que inserem os princípios do processo ensino e aprendizagem, mas pouca fundamenta a questão da pesquisa como princípio educativo e pouco aborda sobre as constantes modificações curriculares, o que acarreta modificações na prática de ensino de história</w:t>
      </w:r>
      <w:r>
        <w:t xml:space="preserve"> e consequentemente na vivência dos estagiários/as nos cursos de licenciaturas em História.</w:t>
      </w:r>
    </w:p>
    <w:p w:rsidR="006E0082" w:rsidRDefault="006E0082" w:rsidP="00931751">
      <w:pPr>
        <w:spacing w:line="360" w:lineRule="auto"/>
        <w:ind w:firstLine="709"/>
        <w:jc w:val="both"/>
      </w:pPr>
      <w:r>
        <w:t>As concepções em torno do estágio supervisionado em história</w:t>
      </w:r>
      <w:r w:rsidR="00931751">
        <w:t xml:space="preserve"> pressupõem</w:t>
      </w:r>
      <w:r>
        <w:t xml:space="preserve"> o envolvimento e aprofundamento sobre o processo de docência, o entendimento</w:t>
      </w:r>
      <w:r w:rsidR="00011285">
        <w:t xml:space="preserve"> </w:t>
      </w:r>
      <w:r>
        <w:t xml:space="preserve">das diferenças de cada grupo de estudantes, de cada turma. Assim, </w:t>
      </w:r>
      <w:r w:rsidRPr="00DC7258">
        <w:t>ao apresentar os objetivos é importante ter em conta o que será desenvolvido para que os estudantes possam alcançar o entendimento, superar limitações, ter clareza, construção do saber. Isso porque, o aluno traz, com sua presença na sala de aula, as viv</w:t>
      </w:r>
      <w:r w:rsidR="00011285">
        <w:t>ê</w:t>
      </w:r>
      <w:r w:rsidRPr="00DC7258">
        <w:t>ncias, as culturas, ou seja, ele tem vida fora da escola e com isso “possui</w:t>
      </w:r>
      <w:r w:rsidR="00931751">
        <w:t xml:space="preserve"> </w:t>
      </w:r>
      <w:r w:rsidRPr="00DC7258">
        <w:t>conhecimentos prévios, e esse saber já construído deve ser o início do caminho a</w:t>
      </w:r>
      <w:r w:rsidR="00931751">
        <w:t xml:space="preserve"> </w:t>
      </w:r>
      <w:r w:rsidRPr="00DC7258">
        <w:t>percorrer</w:t>
      </w:r>
      <w:proofErr w:type="gramStart"/>
      <w:r w:rsidRPr="00DC7258">
        <w:t>”</w:t>
      </w:r>
      <w:r>
        <w:t xml:space="preserve">( </w:t>
      </w:r>
      <w:proofErr w:type="gramEnd"/>
      <w:r w:rsidR="00931751">
        <w:t>FONSECA, 2009, p.</w:t>
      </w:r>
      <w:r>
        <w:t>111)</w:t>
      </w:r>
    </w:p>
    <w:p w:rsidR="006E0082" w:rsidRDefault="006E0082" w:rsidP="00931751">
      <w:pPr>
        <w:spacing w:line="360" w:lineRule="auto"/>
        <w:ind w:firstLine="709"/>
        <w:jc w:val="both"/>
      </w:pPr>
      <w:r w:rsidRPr="00DC7258">
        <w:t>Em torno da expectativa de aprendizagem, o estágio supervisionado</w:t>
      </w:r>
      <w:r>
        <w:t xml:space="preserve"> em história</w:t>
      </w:r>
      <w:r w:rsidRPr="00DC7258">
        <w:t>, apresenta-se as nuances não só em torno do que ensinar, mas o como ensinar e por que ensinar história</w:t>
      </w:r>
      <w:r>
        <w:t xml:space="preserve">. A partir desses questionamentos, pontuamos aanálise a partir da experiência de aprendizagem histórica, fazendo a inserção no estágio supervisionado em história, </w:t>
      </w:r>
      <w:r>
        <w:lastRenderedPageBreak/>
        <w:t xml:space="preserve">conduzindo um possibilidade de inserção </w:t>
      </w:r>
      <w:r w:rsidR="00E8607F">
        <w:t xml:space="preserve"> de projetos de ensino,  baseados na metodologia da</w:t>
      </w:r>
      <w:r>
        <w:t xml:space="preserve"> ‘pedagogia de projetos’ em estágio supervisionado em história. </w:t>
      </w:r>
    </w:p>
    <w:p w:rsidR="006E0082" w:rsidRDefault="006E0082" w:rsidP="00931751">
      <w:pPr>
        <w:spacing w:line="360" w:lineRule="auto"/>
        <w:ind w:firstLine="709"/>
        <w:jc w:val="both"/>
      </w:pPr>
      <w:r>
        <w:t>Ao inserir a perspectiva da pedagogia de projetos, concebe-se que os projetos de ensino</w:t>
      </w:r>
      <w:r w:rsidR="00011285">
        <w:t xml:space="preserve"> </w:t>
      </w:r>
      <w:r>
        <w:t xml:space="preserve">façam a </w:t>
      </w:r>
      <w:r w:rsidRPr="00DC7258">
        <w:t xml:space="preserve">articulação entre teoria </w:t>
      </w:r>
      <w:r w:rsidRPr="0037611D">
        <w:t xml:space="preserve">e </w:t>
      </w:r>
      <w:r w:rsidRPr="00DC7258">
        <w:t>prática,</w:t>
      </w:r>
      <w:r w:rsidRPr="0037611D">
        <w:t xml:space="preserve"> integrando as diversas </w:t>
      </w:r>
      <w:r w:rsidRPr="00DC7258">
        <w:t>formas de apreensão</w:t>
      </w:r>
      <w:r>
        <w:t xml:space="preserve"> e produção</w:t>
      </w:r>
      <w:r w:rsidR="00B033A4">
        <w:t xml:space="preserve"> </w:t>
      </w:r>
      <w:r w:rsidRPr="00DC7258">
        <w:t>do conhecimento</w:t>
      </w:r>
      <w:r>
        <w:t xml:space="preserve"> histórico</w:t>
      </w:r>
      <w:r w:rsidRPr="00DC7258">
        <w:t>,</w:t>
      </w:r>
      <w:r>
        <w:t xml:space="preserve"> alicerçado na </w:t>
      </w:r>
      <w:r w:rsidRPr="0037611D">
        <w:t xml:space="preserve">aprendizagem </w:t>
      </w:r>
      <w:proofErr w:type="spellStart"/>
      <w:r w:rsidRPr="00DC7258">
        <w:t>construcionista</w:t>
      </w:r>
      <w:proofErr w:type="spellEnd"/>
      <w:r w:rsidRPr="00DC7258">
        <w:t xml:space="preserve">. </w:t>
      </w:r>
      <w:r w:rsidR="008B4222" w:rsidRPr="002F40A9">
        <w:tab/>
      </w:r>
      <w:r w:rsidRPr="002F40A9">
        <w:t>Valente</w:t>
      </w:r>
      <w:r w:rsidR="002F40A9" w:rsidRPr="002F40A9">
        <w:t xml:space="preserve"> </w:t>
      </w:r>
      <w:r w:rsidRPr="002F40A9">
        <w:t>(1999, p</w:t>
      </w:r>
      <w:r w:rsidR="002F40A9">
        <w:t>.</w:t>
      </w:r>
      <w:r w:rsidRPr="002F40A9">
        <w:t xml:space="preserve"> 141) define o </w:t>
      </w:r>
      <w:proofErr w:type="spellStart"/>
      <w:r w:rsidRPr="002F40A9">
        <w:t>construcionismo</w:t>
      </w:r>
      <w:proofErr w:type="spellEnd"/>
      <w:r w:rsidR="0059628A" w:rsidRPr="002F40A9">
        <w:t xml:space="preserve"> </w:t>
      </w:r>
      <w:r w:rsidR="00E8607F" w:rsidRPr="002F40A9">
        <w:t xml:space="preserve">como </w:t>
      </w:r>
      <w:r w:rsidRPr="002F40A9">
        <w:rPr>
          <w:szCs w:val="22"/>
        </w:rPr>
        <w:t xml:space="preserve">a construção de conhecimento </w:t>
      </w:r>
      <w:r w:rsidR="00E8607F" w:rsidRPr="002F40A9">
        <w:rPr>
          <w:szCs w:val="22"/>
        </w:rPr>
        <w:t>“</w:t>
      </w:r>
      <w:r w:rsidRPr="002F40A9">
        <w:rPr>
          <w:szCs w:val="22"/>
        </w:rPr>
        <w:t>baseada na realização concreta de uma ação que produz um produto palpável (um artigo, um projeto, um objeto) de interesse pessoal de quem produz</w:t>
      </w:r>
      <w:r w:rsidR="00E8607F" w:rsidRPr="002F40A9">
        <w:rPr>
          <w:szCs w:val="22"/>
        </w:rPr>
        <w:t>”</w:t>
      </w:r>
      <w:r w:rsidRPr="002F40A9">
        <w:rPr>
          <w:szCs w:val="22"/>
        </w:rPr>
        <w:t>.</w:t>
      </w:r>
      <w:r w:rsidR="002F40A9">
        <w:rPr>
          <w:szCs w:val="22"/>
        </w:rPr>
        <w:t xml:space="preserve"> </w:t>
      </w:r>
      <w:r w:rsidRPr="002F40A9">
        <w:t>Sobre o desenvolvimento de projetos de ensino, Guimarães</w:t>
      </w:r>
      <w:r w:rsidR="002F40A9">
        <w:t xml:space="preserve"> </w:t>
      </w:r>
      <w:r w:rsidRPr="002F40A9">
        <w:t>(2003,</w:t>
      </w:r>
      <w:r w:rsidR="002F40A9">
        <w:t xml:space="preserve"> </w:t>
      </w:r>
      <w:r w:rsidRPr="002F40A9">
        <w:t>p</w:t>
      </w:r>
      <w:r w:rsidR="002F40A9">
        <w:t>.</w:t>
      </w:r>
      <w:r w:rsidRPr="002F40A9">
        <w:t xml:space="preserve"> 109) afirma que:</w:t>
      </w:r>
    </w:p>
    <w:p w:rsidR="002F40A9" w:rsidRPr="002F40A9" w:rsidRDefault="002F40A9" w:rsidP="00931751">
      <w:pPr>
        <w:spacing w:line="360" w:lineRule="auto"/>
        <w:ind w:firstLine="709"/>
        <w:jc w:val="both"/>
      </w:pPr>
    </w:p>
    <w:p w:rsidR="006E0082" w:rsidRPr="00931751" w:rsidRDefault="006E0082" w:rsidP="00931751">
      <w:pPr>
        <w:ind w:left="2268"/>
        <w:jc w:val="both"/>
        <w:rPr>
          <w:sz w:val="22"/>
          <w:szCs w:val="22"/>
        </w:rPr>
      </w:pPr>
      <w:r w:rsidRPr="00931751">
        <w:rPr>
          <w:sz w:val="22"/>
          <w:szCs w:val="22"/>
        </w:rPr>
        <w:t>O desenvolvimento de projetos – ou a pedagogia de projetos, como denominada por alguns autores</w:t>
      </w:r>
      <w:r w:rsidR="002F40A9">
        <w:rPr>
          <w:sz w:val="22"/>
          <w:szCs w:val="22"/>
        </w:rPr>
        <w:t xml:space="preserve"> </w:t>
      </w:r>
      <w:proofErr w:type="gramStart"/>
      <w:r w:rsidR="002F40A9">
        <w:rPr>
          <w:sz w:val="22"/>
          <w:szCs w:val="22"/>
        </w:rPr>
        <w:t xml:space="preserve">– </w:t>
      </w:r>
      <w:r w:rsidRPr="00931751">
        <w:rPr>
          <w:sz w:val="22"/>
          <w:szCs w:val="22"/>
        </w:rPr>
        <w:t>,</w:t>
      </w:r>
      <w:proofErr w:type="gramEnd"/>
      <w:r w:rsidRPr="00931751">
        <w:rPr>
          <w:sz w:val="22"/>
          <w:szCs w:val="22"/>
        </w:rPr>
        <w:t xml:space="preserve"> especialmente no ensino de história, parte de duas premissas básicas: a primeira é a concepção de projeto pedagógico como um trabalho intencional, compreendido</w:t>
      </w:r>
      <w:r w:rsidR="0059628A">
        <w:rPr>
          <w:sz w:val="22"/>
          <w:szCs w:val="22"/>
        </w:rPr>
        <w:t xml:space="preserve"> </w:t>
      </w:r>
      <w:r w:rsidRPr="00931751">
        <w:rPr>
          <w:sz w:val="22"/>
          <w:szCs w:val="22"/>
        </w:rPr>
        <w:t>e desejado pelo aluno, e a segunda é o entendimento de que todo projeto visa a realização de uma produção, sendo o conjunto de tarefas necessárias a sua concretização empreendido pelos alunos com a orientação do professor.</w:t>
      </w:r>
    </w:p>
    <w:p w:rsidR="006E0082" w:rsidRPr="00931751" w:rsidRDefault="006E0082" w:rsidP="00931751">
      <w:pPr>
        <w:ind w:left="2268"/>
        <w:jc w:val="both"/>
        <w:rPr>
          <w:sz w:val="22"/>
          <w:szCs w:val="22"/>
        </w:rPr>
      </w:pPr>
    </w:p>
    <w:p w:rsidR="006E0082" w:rsidRPr="00991DA8" w:rsidRDefault="006E0082" w:rsidP="0059628A">
      <w:pPr>
        <w:spacing w:line="360" w:lineRule="auto"/>
        <w:ind w:firstLine="709"/>
        <w:jc w:val="both"/>
      </w:pPr>
      <w:r>
        <w:t xml:space="preserve">A </w:t>
      </w:r>
      <w:r w:rsidR="00E8607F">
        <w:t>inserção de</w:t>
      </w:r>
      <w:r>
        <w:t xml:space="preserve"> problemáticas históricas na sala de </w:t>
      </w:r>
      <w:r w:rsidR="0059628A">
        <w:t>aula contribui</w:t>
      </w:r>
      <w:r w:rsidR="00E8607F">
        <w:t xml:space="preserve"> para a integração do processo de ensino-pesquisa, com envolvimento e fundamentação da aprendizagem histórica, compreendida como um processo contínuo no fazer-saber do professor/historiador.  Nes</w:t>
      </w:r>
      <w:r w:rsidR="0059628A">
        <w:t>s</w:t>
      </w:r>
      <w:r w:rsidR="00E8607F">
        <w:t xml:space="preserve">e sentido, </w:t>
      </w:r>
      <w:r w:rsidRPr="00A34709">
        <w:t>a perspectiva</w:t>
      </w:r>
      <w:r>
        <w:t xml:space="preserve"> metodológica </w:t>
      </w:r>
      <w:r w:rsidRPr="00A34709">
        <w:t xml:space="preserve">de projetos de </w:t>
      </w:r>
      <w:r w:rsidR="0059628A" w:rsidRPr="00A34709">
        <w:t xml:space="preserve">ensino, </w:t>
      </w:r>
      <w:r>
        <w:t>utiliza a</w:t>
      </w:r>
      <w:r w:rsidR="0059628A">
        <w:t xml:space="preserve"> </w:t>
      </w:r>
      <w:r w:rsidRPr="00A34709">
        <w:t>prerrogativa</w:t>
      </w:r>
      <w:r>
        <w:t xml:space="preserve"> da </w:t>
      </w:r>
      <w:r w:rsidRPr="00A34709">
        <w:t xml:space="preserve">pedagogia de projetos, a qual </w:t>
      </w:r>
      <w:proofErr w:type="gramStart"/>
      <w:r w:rsidRPr="00A34709">
        <w:t>configura-se</w:t>
      </w:r>
      <w:proofErr w:type="gramEnd"/>
      <w:r w:rsidRPr="00A34709">
        <w:t xml:space="preserve"> como uma postura pedagógica  que foi introduzida através de  projetos de trabalho, </w:t>
      </w:r>
      <w:r>
        <w:t>a partir de</w:t>
      </w:r>
      <w:r w:rsidRPr="00A34709">
        <w:t xml:space="preserve"> atividades diversificadas gerando situações de aprendizagem que favorecem</w:t>
      </w:r>
      <w:r>
        <w:t xml:space="preserve"> a produção de conhecimento dos estudantes.  E em que possamos inserir a pesquisa para executar o projeto de ensino, partindo também da ‘experiência de cada estagiário/a’.</w:t>
      </w:r>
    </w:p>
    <w:p w:rsidR="006E0082" w:rsidRPr="00797E87" w:rsidRDefault="006E0082" w:rsidP="0059628A">
      <w:pPr>
        <w:spacing w:line="360" w:lineRule="auto"/>
        <w:ind w:firstLine="709"/>
        <w:jc w:val="both"/>
      </w:pPr>
      <w:r>
        <w:t>Ab</w:t>
      </w:r>
      <w:r w:rsidRPr="00797E87">
        <w:t>rantes</w:t>
      </w:r>
      <w:r w:rsidR="0059628A">
        <w:t xml:space="preserve"> </w:t>
      </w:r>
      <w:r>
        <w:t>(1995, p</w:t>
      </w:r>
      <w:r w:rsidR="0059628A">
        <w:t>.</w:t>
      </w:r>
      <w:r w:rsidR="002F40A9">
        <w:t xml:space="preserve"> </w:t>
      </w:r>
      <w:r>
        <w:t>32</w:t>
      </w:r>
      <w:r w:rsidRPr="00A36C26">
        <w:t>)</w:t>
      </w:r>
      <w:r w:rsidRPr="00797E87">
        <w:t> aponta algumas características fundamentais do trabalho com projetos:</w:t>
      </w:r>
    </w:p>
    <w:p w:rsidR="006E0082" w:rsidRPr="0059628A" w:rsidRDefault="006E0082" w:rsidP="006E0082">
      <w:pPr>
        <w:ind w:left="2268"/>
        <w:jc w:val="both"/>
        <w:rPr>
          <w:sz w:val="22"/>
          <w:szCs w:val="22"/>
        </w:rPr>
      </w:pPr>
      <w:r w:rsidRPr="0059628A">
        <w:rPr>
          <w:sz w:val="22"/>
          <w:szCs w:val="22"/>
        </w:rPr>
        <w:t>- Um projeto envolve complexidade e resolução de problemas, possibilitando a análise, a interpretação e a crítica por parte dos alunos, isto é, a problematização dá subsídios para construir coletivamente uma questão que o grupo ou a classe debaterá, discutirá e irá fazer reflexões até chegar a novos conceitos ou construções de novos conhecimentos.</w:t>
      </w:r>
    </w:p>
    <w:p w:rsidR="006E0082" w:rsidRPr="0059628A" w:rsidRDefault="006E0082" w:rsidP="006E0082">
      <w:pPr>
        <w:ind w:left="2268"/>
        <w:jc w:val="both"/>
        <w:rPr>
          <w:sz w:val="22"/>
          <w:szCs w:val="22"/>
        </w:rPr>
      </w:pPr>
      <w:r w:rsidRPr="0059628A">
        <w:rPr>
          <w:sz w:val="22"/>
          <w:szCs w:val="22"/>
        </w:rPr>
        <w:t xml:space="preserve">- O envolvimento, a responsabilidade e a autoria dos alunos são fundamentais em um projeto – neste termo todos os envolvidos, professores e alunos encontram-se no mesmo patamar de conhecimentos, ninguém é dono do saber. Alunos e professores abandonam as velhas práticas, como alunos passivos, prontos </w:t>
      </w:r>
      <w:proofErr w:type="gramStart"/>
      <w:r w:rsidRPr="0059628A">
        <w:rPr>
          <w:sz w:val="22"/>
          <w:szCs w:val="22"/>
        </w:rPr>
        <w:t>à</w:t>
      </w:r>
      <w:proofErr w:type="gramEnd"/>
      <w:r w:rsidRPr="0059628A">
        <w:rPr>
          <w:sz w:val="22"/>
          <w:szCs w:val="22"/>
        </w:rPr>
        <w:t xml:space="preserve"> tudo receber e o papel de professores também muda como transmissor de conhecimentos, passando a ser um mediador no </w:t>
      </w:r>
      <w:r w:rsidRPr="0059628A">
        <w:rPr>
          <w:sz w:val="22"/>
          <w:szCs w:val="22"/>
        </w:rPr>
        <w:lastRenderedPageBreak/>
        <w:t>processo de construção do conhecimento com os alunos e não para os alunos.</w:t>
      </w:r>
    </w:p>
    <w:p w:rsidR="006E0082" w:rsidRPr="0059628A" w:rsidRDefault="006E0082" w:rsidP="006E0082">
      <w:pPr>
        <w:ind w:left="2268"/>
        <w:jc w:val="both"/>
        <w:rPr>
          <w:sz w:val="22"/>
          <w:szCs w:val="22"/>
        </w:rPr>
      </w:pPr>
      <w:r w:rsidRPr="0059628A">
        <w:rPr>
          <w:sz w:val="22"/>
          <w:szCs w:val="22"/>
        </w:rPr>
        <w:t xml:space="preserve">- A autenticidade é uma característica fundamental de um projeto – Nessa perspectiva, nenhum projeto é copiado, todos têm sua identidade, cada um é único, mesmo que </w:t>
      </w:r>
      <w:proofErr w:type="gramStart"/>
      <w:r w:rsidRPr="0059628A">
        <w:rPr>
          <w:sz w:val="22"/>
          <w:szCs w:val="22"/>
        </w:rPr>
        <w:t>seja</w:t>
      </w:r>
      <w:proofErr w:type="gramEnd"/>
      <w:r w:rsidRPr="0059628A">
        <w:rPr>
          <w:sz w:val="22"/>
          <w:szCs w:val="22"/>
        </w:rPr>
        <w:t xml:space="preserve"> duas turmas da mesma série, o projeto será diferente, pois as turmas são diferentes, cada turma tem o seu nível de aprendizagem.</w:t>
      </w:r>
    </w:p>
    <w:p w:rsidR="006E0082" w:rsidRPr="0059628A" w:rsidRDefault="006E0082" w:rsidP="006E0082">
      <w:pPr>
        <w:ind w:left="2268"/>
        <w:jc w:val="both"/>
        <w:rPr>
          <w:sz w:val="22"/>
          <w:szCs w:val="22"/>
        </w:rPr>
      </w:pPr>
      <w:r w:rsidRPr="0059628A">
        <w:rPr>
          <w:sz w:val="22"/>
          <w:szCs w:val="22"/>
        </w:rPr>
        <w:t>- Um projeto busca estabelecer conexões entre vários pontos de vista, contemplando uma pluralidade de dimensões – Os caminhos do aprendizado não são únicos, há várias formas de se chegar a um conhecimento e o projeto é uma proposta que garante esta flexibilidade e diversidade de atividades. Os alunos ao se vêem diante de um problema significativo, defrontam-se com várias interpretações e com pontos de vistas diversos acerca da mesma questão.</w:t>
      </w:r>
    </w:p>
    <w:p w:rsidR="006E0082" w:rsidRDefault="006E0082" w:rsidP="006E0082">
      <w:pPr>
        <w:ind w:left="2268"/>
        <w:jc w:val="both"/>
      </w:pPr>
    </w:p>
    <w:p w:rsidR="00E8607F" w:rsidRDefault="006E0082" w:rsidP="00B033A4">
      <w:pPr>
        <w:spacing w:line="360" w:lineRule="auto"/>
        <w:ind w:firstLine="709"/>
        <w:jc w:val="both"/>
      </w:pPr>
      <w:r w:rsidRPr="00550F17">
        <w:t>Esses</w:t>
      </w:r>
      <w:r w:rsidR="00E8607F">
        <w:t xml:space="preserve"> elementos que envolvem os projetos de ensino contribuem com a perspectiva da autorreflexão dos professores em formação, assim como dos já formados. Uma vez que ampliam as possibilidades de aliar a análise, interpretação, fundamentação teórica, pesquisa e </w:t>
      </w:r>
      <w:r w:rsidR="00D04C95">
        <w:t>construção de atividade prática. O que nos remete a argumentação inicial, de que o ofício do professor/historiadorse faz continuamente e de forma diferenciada na dinâmica de cada espaço educativo.</w:t>
      </w:r>
    </w:p>
    <w:p w:rsidR="006E0082" w:rsidRDefault="006E0082" w:rsidP="00B033A4">
      <w:pPr>
        <w:spacing w:line="360" w:lineRule="auto"/>
        <w:ind w:firstLine="709"/>
        <w:jc w:val="both"/>
      </w:pPr>
      <w:r>
        <w:t>A proposta de projeto de ensino</w:t>
      </w:r>
      <w:r w:rsidR="00FD33CF">
        <w:t xml:space="preserve"> parte</w:t>
      </w:r>
      <w:r>
        <w:t xml:space="preserve"> de elementos da realidade do</w:t>
      </w:r>
      <w:r w:rsidR="00D04C95">
        <w:t xml:space="preserve"> espaço educativo</w:t>
      </w:r>
      <w:r>
        <w:t xml:space="preserve">, articulando com as perspectivas históricas, sociológicas, antropológicas, geográficas, visando relacionar e fundamentar as concepções teóricas e metodológicas. </w:t>
      </w:r>
    </w:p>
    <w:p w:rsidR="006E0082" w:rsidRDefault="006E0082" w:rsidP="00B033A4">
      <w:pPr>
        <w:spacing w:line="360" w:lineRule="auto"/>
        <w:ind w:firstLine="709"/>
        <w:jc w:val="both"/>
      </w:pPr>
      <w:r>
        <w:t>Na estrutura</w:t>
      </w:r>
      <w:r w:rsidR="00D04C95">
        <w:t xml:space="preserve">ção do projeto de ensino, podem ser </w:t>
      </w:r>
      <w:r>
        <w:t>organiza</w:t>
      </w:r>
      <w:r w:rsidR="00D04C95">
        <w:t>das as</w:t>
      </w:r>
      <w:r>
        <w:t xml:space="preserve"> aulas oficinas, que tenham uma duração de tempo que congregue diferentes elementos tanto da elaboração quanto da inserção no cotidiano da escola. Segundo </w:t>
      </w:r>
      <w:r w:rsidR="00FD33CF">
        <w:t>Fonseca (</w:t>
      </w:r>
      <w:r w:rsidR="002F40A9">
        <w:t xml:space="preserve">2003, p 115) </w:t>
      </w:r>
      <w:r>
        <w:t xml:space="preserve">há ainda que se ter cuidado: </w:t>
      </w:r>
    </w:p>
    <w:p w:rsidR="006E0082" w:rsidRPr="00FD33CF" w:rsidRDefault="00FD33CF" w:rsidP="006E0082">
      <w:pPr>
        <w:ind w:left="2268"/>
        <w:jc w:val="both"/>
        <w:rPr>
          <w:sz w:val="22"/>
          <w:szCs w:val="22"/>
        </w:rPr>
      </w:pPr>
      <w:r w:rsidRPr="00FD33CF">
        <w:rPr>
          <w:sz w:val="22"/>
          <w:szCs w:val="22"/>
        </w:rPr>
        <w:t>Em</w:t>
      </w:r>
      <w:r w:rsidR="006E0082" w:rsidRPr="00FD33CF">
        <w:rPr>
          <w:sz w:val="22"/>
          <w:szCs w:val="22"/>
        </w:rPr>
        <w:t xml:space="preserve"> fomentar as atividades e o projeto em determinado tempo, prevendo e avaliando se os objetivos foram alcançados, pois ao alcança-los deve-se encerrar o projeto. Questões eventuais que podem surgir no decorrer das aulas devem ser ampliadas em outros projetos. O que é importante também é a </w:t>
      </w:r>
      <w:proofErr w:type="spellStart"/>
      <w:r w:rsidR="006E0082" w:rsidRPr="00FD33CF">
        <w:rPr>
          <w:sz w:val="22"/>
          <w:szCs w:val="22"/>
        </w:rPr>
        <w:t>interrelação</w:t>
      </w:r>
      <w:proofErr w:type="spellEnd"/>
      <w:r w:rsidR="006E0082" w:rsidRPr="00FD33CF">
        <w:rPr>
          <w:sz w:val="22"/>
          <w:szCs w:val="22"/>
        </w:rPr>
        <w:t xml:space="preserve"> entre diferentes projetos, ou seja, terminar uma temática e iniciar outro projeto com temática que não tem relação com o que foi abordado. Isso contribui para que os alunos possam compreender a lógica do processo de ensino, com suas continuidades e rupturas. </w:t>
      </w:r>
    </w:p>
    <w:p w:rsidR="006E0082" w:rsidRPr="00FD33CF" w:rsidRDefault="006E0082" w:rsidP="006E0082">
      <w:pPr>
        <w:spacing w:line="360" w:lineRule="auto"/>
        <w:jc w:val="both"/>
        <w:rPr>
          <w:sz w:val="22"/>
          <w:szCs w:val="22"/>
        </w:rPr>
      </w:pPr>
    </w:p>
    <w:p w:rsidR="004F6333" w:rsidRDefault="006E0082" w:rsidP="00FD33CF">
      <w:pPr>
        <w:spacing w:line="360" w:lineRule="auto"/>
        <w:ind w:firstLine="709"/>
        <w:jc w:val="both"/>
      </w:pPr>
      <w:r>
        <w:t xml:space="preserve">A fundamentação do projeto em temáticas é algo que impulsiona as diferentes possibilidades de ensino </w:t>
      </w:r>
      <w:r w:rsidR="00D04C95">
        <w:t xml:space="preserve">e </w:t>
      </w:r>
      <w:r>
        <w:t xml:space="preserve">aprendizagem histórica, com a produção do conhecimento </w:t>
      </w:r>
      <w:proofErr w:type="gramStart"/>
      <w:r>
        <w:t>histórico concebida</w:t>
      </w:r>
      <w:proofErr w:type="gramEnd"/>
      <w:r>
        <w:t xml:space="preserve"> para além de conteúdos, em linearidades. As</w:t>
      </w:r>
      <w:r w:rsidR="00FD33CF">
        <w:t xml:space="preserve"> </w:t>
      </w:r>
      <w:proofErr w:type="spellStart"/>
      <w:r>
        <w:t>interrelações</w:t>
      </w:r>
      <w:proofErr w:type="spellEnd"/>
      <w:r>
        <w:t>, continuidades, rupturas, ações dos sujeitos, transformações dos cenários urbanos. Esse processo de construção do projeto de ensino para as aulas de história</w:t>
      </w:r>
      <w:r w:rsidR="00D04C95">
        <w:t xml:space="preserve"> pode ser</w:t>
      </w:r>
      <w:r>
        <w:t xml:space="preserve"> organizado a partir de objetivos da </w:t>
      </w:r>
      <w:r>
        <w:lastRenderedPageBreak/>
        <w:t xml:space="preserve">expectativa de aprendizagem histórica, bem como de uma autorreflexão de cada estagiário/a sobre a apreensão sobre o tema e sua atuação. </w:t>
      </w:r>
    </w:p>
    <w:p w:rsidR="00FD33CF" w:rsidRDefault="006E0082" w:rsidP="00FD33CF">
      <w:pPr>
        <w:spacing w:line="360" w:lineRule="auto"/>
        <w:ind w:firstLine="709"/>
        <w:jc w:val="both"/>
      </w:pPr>
      <w:r>
        <w:t xml:space="preserve">Isso porque, compactuamos que a sala de aula apresenta modificações diárias nas formas de agir e atuar, que o contexto da escola é múltiplo, diverso, denso, </w:t>
      </w:r>
      <w:proofErr w:type="gramStart"/>
      <w:r>
        <w:t>projetamos</w:t>
      </w:r>
      <w:proofErr w:type="gramEnd"/>
      <w:r>
        <w:t xml:space="preserve"> também a necessidade de que o/a estagiário/a precisa ter </w:t>
      </w:r>
      <w:r w:rsidRPr="00BC6510">
        <w:t xml:space="preserve">plano de trabalho com objetivos claros, </w:t>
      </w:r>
      <w:r>
        <w:t xml:space="preserve"> para que possa conduzir suas práticas, </w:t>
      </w:r>
      <w:r w:rsidRPr="00BC6510">
        <w:t>ações e reações que os percursos da aula suscitam,</w:t>
      </w:r>
      <w:r w:rsidR="002F40A9">
        <w:t xml:space="preserve"> </w:t>
      </w:r>
      <w:r w:rsidRPr="00BC6510">
        <w:t xml:space="preserve">além de exercer atitude reflexiva na/sobre </w:t>
      </w:r>
      <w:r>
        <w:t xml:space="preserve">a </w:t>
      </w:r>
      <w:r w:rsidRPr="00BC6510">
        <w:t>docência.</w:t>
      </w:r>
    </w:p>
    <w:p w:rsidR="002F40A9" w:rsidRDefault="002F40A9" w:rsidP="00FD33CF">
      <w:pPr>
        <w:spacing w:line="360" w:lineRule="auto"/>
        <w:ind w:firstLine="709"/>
        <w:jc w:val="both"/>
      </w:pPr>
    </w:p>
    <w:p w:rsidR="004F6333" w:rsidRPr="00FD33CF" w:rsidRDefault="00FD33CF" w:rsidP="00FD33CF">
      <w:pPr>
        <w:ind w:left="2268"/>
        <w:jc w:val="both"/>
        <w:rPr>
          <w:sz w:val="22"/>
          <w:szCs w:val="22"/>
        </w:rPr>
      </w:pPr>
      <w:r w:rsidRPr="00FD33CF">
        <w:rPr>
          <w:sz w:val="22"/>
          <w:szCs w:val="22"/>
        </w:rPr>
        <w:t>A</w:t>
      </w:r>
      <w:r w:rsidR="006E0082" w:rsidRPr="00FD33CF">
        <w:rPr>
          <w:sz w:val="22"/>
          <w:szCs w:val="22"/>
        </w:rPr>
        <w:t xml:space="preserve"> importância do trabalho de projetos para o ensino e aprendiz</w:t>
      </w:r>
      <w:r w:rsidR="004F6333" w:rsidRPr="00FD33CF">
        <w:rPr>
          <w:sz w:val="22"/>
          <w:szCs w:val="22"/>
        </w:rPr>
        <w:t xml:space="preserve">agem de História, se dá </w:t>
      </w:r>
      <w:proofErr w:type="gramStart"/>
      <w:r w:rsidR="004F6333" w:rsidRPr="00FD33CF">
        <w:rPr>
          <w:sz w:val="22"/>
          <w:szCs w:val="22"/>
        </w:rPr>
        <w:t>porque</w:t>
      </w:r>
      <w:proofErr w:type="gramEnd"/>
      <w:r w:rsidR="004F6333" w:rsidRPr="00FD33CF">
        <w:rPr>
          <w:sz w:val="22"/>
          <w:szCs w:val="22"/>
        </w:rPr>
        <w:t>:</w:t>
      </w:r>
      <w:r w:rsidRPr="00FD33CF">
        <w:rPr>
          <w:sz w:val="22"/>
          <w:szCs w:val="22"/>
        </w:rPr>
        <w:t xml:space="preserve"> </w:t>
      </w:r>
      <w:r w:rsidR="004F6333" w:rsidRPr="00FD33CF">
        <w:rPr>
          <w:sz w:val="22"/>
          <w:szCs w:val="22"/>
        </w:rPr>
        <w:t>a produção de conhecimentos não significa que o professor realize a soma das atividade de ensino e pesquisa, mas significa pensar o ensino como processo permanente de investigação e de descobertas individuais e coletivas</w:t>
      </w:r>
      <w:r w:rsidRPr="00FD33CF">
        <w:t>.(FONSECA, 2003, p. 123)</w:t>
      </w:r>
    </w:p>
    <w:p w:rsidR="00FD33CF" w:rsidRDefault="00FD33CF" w:rsidP="00FD33CF">
      <w:pPr>
        <w:spacing w:line="360" w:lineRule="auto"/>
        <w:ind w:firstLine="709"/>
        <w:jc w:val="both"/>
      </w:pPr>
    </w:p>
    <w:p w:rsidR="004F6333" w:rsidRDefault="004F6333" w:rsidP="00FD33CF">
      <w:pPr>
        <w:spacing w:line="360" w:lineRule="auto"/>
        <w:ind w:firstLine="709"/>
        <w:jc w:val="both"/>
      </w:pPr>
      <w:r>
        <w:t>Visando aprofundar a discussão sobre a produção do conhecimento histórico, bem como aliar a dimensão do ensino e pesquisa no processo de formação de professores, pontuamos no Estágio Supervisionado em História refletir sobre os encaminhamentos prop</w:t>
      </w:r>
      <w:r w:rsidR="005D1AF1">
        <w:t xml:space="preserve">ostos pelos projetos de ensino. O </w:t>
      </w:r>
      <w:r w:rsidR="004101CE">
        <w:t xml:space="preserve">fazer-ser do professor/historiador </w:t>
      </w:r>
      <w:proofErr w:type="gramStart"/>
      <w:r w:rsidR="004101CE">
        <w:t>compõem</w:t>
      </w:r>
      <w:proofErr w:type="gramEnd"/>
      <w:r w:rsidR="005D1AF1">
        <w:t xml:space="preserve"> o fundamento que insere </w:t>
      </w:r>
      <w:r w:rsidR="004101CE">
        <w:t>no ensino de história</w:t>
      </w:r>
      <w:r w:rsidR="005D1AF1">
        <w:t xml:space="preserve"> contribuindo para a formação d</w:t>
      </w:r>
      <w:r w:rsidR="004101CE">
        <w:t xml:space="preserve">o sentido da vida prática dos sujeitos, uma vez que segundo </w:t>
      </w:r>
      <w:proofErr w:type="spellStart"/>
      <w:r w:rsidR="004101CE">
        <w:t>Rusen</w:t>
      </w:r>
      <w:proofErr w:type="spellEnd"/>
      <w:r w:rsidR="004101CE">
        <w:t>( 2010, p 87):</w:t>
      </w:r>
    </w:p>
    <w:p w:rsidR="002F40A9" w:rsidRDefault="002F40A9" w:rsidP="00FD33CF">
      <w:pPr>
        <w:spacing w:line="360" w:lineRule="auto"/>
        <w:ind w:firstLine="709"/>
        <w:jc w:val="both"/>
      </w:pPr>
    </w:p>
    <w:p w:rsidR="004F6333" w:rsidRPr="00295BBD" w:rsidRDefault="008F4628" w:rsidP="004101CE">
      <w:pPr>
        <w:ind w:left="2268"/>
        <w:jc w:val="both"/>
        <w:rPr>
          <w:sz w:val="22"/>
          <w:szCs w:val="22"/>
        </w:rPr>
      </w:pPr>
      <w:r w:rsidRPr="00295BBD">
        <w:rPr>
          <w:sz w:val="22"/>
          <w:szCs w:val="22"/>
        </w:rPr>
        <w:t>Os sujeitos têm de ser orientar historicamente assim formam identidades</w:t>
      </w:r>
      <w:r w:rsidR="008B4222" w:rsidRPr="00295BBD">
        <w:rPr>
          <w:sz w:val="22"/>
          <w:szCs w:val="22"/>
        </w:rPr>
        <w:t>.</w:t>
      </w:r>
      <w:r w:rsidRPr="00295BBD">
        <w:rPr>
          <w:sz w:val="22"/>
          <w:szCs w:val="22"/>
        </w:rPr>
        <w:t xml:space="preserve"> Quero tratar da práxis como função especifica e exclusiva do saber histórico na vida humana. Isso se dá quando, em sua vida em sociedade, os sujeitos têm de se orientar historicamente e tem que formar suaidentidade para </w:t>
      </w:r>
      <w:r w:rsidR="007305D8" w:rsidRPr="00295BBD">
        <w:rPr>
          <w:sz w:val="22"/>
          <w:szCs w:val="22"/>
        </w:rPr>
        <w:t>viver-melhor</w:t>
      </w:r>
      <w:r w:rsidRPr="00295BBD">
        <w:rPr>
          <w:sz w:val="22"/>
          <w:szCs w:val="22"/>
        </w:rPr>
        <w:t>: para poder agir intencionalmente. Orientação histórica da</w:t>
      </w:r>
      <w:r w:rsidR="00DE6A94">
        <w:rPr>
          <w:sz w:val="22"/>
          <w:szCs w:val="22"/>
        </w:rPr>
        <w:t xml:space="preserve"> </w:t>
      </w:r>
      <w:r w:rsidRPr="00295BBD">
        <w:rPr>
          <w:sz w:val="22"/>
          <w:szCs w:val="22"/>
        </w:rPr>
        <w:t xml:space="preserve">vida humana para dentro (identidade) e para forra (práxis) </w:t>
      </w:r>
      <w:r w:rsidR="007305D8" w:rsidRPr="00295BBD">
        <w:rPr>
          <w:sz w:val="22"/>
          <w:szCs w:val="22"/>
        </w:rPr>
        <w:t>- afinal</w:t>
      </w:r>
      <w:r w:rsidRPr="00295BBD">
        <w:rPr>
          <w:sz w:val="22"/>
          <w:szCs w:val="22"/>
        </w:rPr>
        <w:t xml:space="preserve"> é esse o interesse de qualquer pensamento histórico. </w:t>
      </w:r>
    </w:p>
    <w:p w:rsidR="004A4F72" w:rsidRDefault="004A4F72" w:rsidP="00DF0036">
      <w:pPr>
        <w:spacing w:line="360" w:lineRule="auto"/>
        <w:ind w:firstLine="709"/>
        <w:jc w:val="both"/>
      </w:pPr>
    </w:p>
    <w:p w:rsidR="004F6333" w:rsidRDefault="00DE6A94" w:rsidP="00DE6A94">
      <w:pPr>
        <w:spacing w:line="360" w:lineRule="auto"/>
        <w:ind w:firstLine="709"/>
        <w:jc w:val="both"/>
      </w:pPr>
      <w:r>
        <w:t>Tal compreensão parte da an</w:t>
      </w:r>
      <w:r w:rsidR="00E03F5F">
        <w:t>álise da relação do professor</w:t>
      </w:r>
      <w:r>
        <w:t xml:space="preserve"> hist</w:t>
      </w:r>
      <w:r w:rsidR="00E03F5F">
        <w:t>o</w:t>
      </w:r>
      <w:r>
        <w:t>ria</w:t>
      </w:r>
      <w:r w:rsidR="00E03F5F">
        <w:t>dor</w:t>
      </w:r>
      <w:r>
        <w:t xml:space="preserve"> com a atividade de ensinar no contexto da atual sociedade. Em outras palavras implica a apreensão de como esta atividade pode</w:t>
      </w:r>
      <w:r w:rsidR="00E03F5F">
        <w:t xml:space="preserve"> ser considerada criativa produtiva</w:t>
      </w:r>
      <w:r>
        <w:t xml:space="preserve"> </w:t>
      </w:r>
      <w:r w:rsidR="00E03F5F">
        <w:t>e valorizadora</w:t>
      </w:r>
      <w:r>
        <w:t xml:space="preserve"> </w:t>
      </w:r>
      <w:r w:rsidR="00E03F5F">
        <w:t>dos eventos da vida cotidiana.</w:t>
      </w:r>
      <w:r>
        <w:t xml:space="preserve"> </w:t>
      </w:r>
    </w:p>
    <w:p w:rsidR="00DE6A94" w:rsidRDefault="00DE6A94" w:rsidP="00DE6A94">
      <w:pPr>
        <w:spacing w:line="360" w:lineRule="auto"/>
        <w:ind w:firstLine="709"/>
        <w:jc w:val="both"/>
      </w:pPr>
      <w:r>
        <w:t>Em se tratando do ensino d</w:t>
      </w:r>
      <w:r w:rsidR="00E03F5F">
        <w:t>e</w:t>
      </w:r>
      <w:r>
        <w:t xml:space="preserve"> história, é fundamental que o futuro professor historiad</w:t>
      </w:r>
      <w:r w:rsidR="00E03F5F">
        <w:t>or compreenda o pensamento humano como produto da atividade mediada e das ações individuais dos sujeitos inseridos na diversidade dos grupos sociais. Para tanto, é fundamental apropriar-se teórica e metodologicamente do conhecimento histórico e pedagógico que são determinantes para a ocorrência dos processos de aprendizagens.</w:t>
      </w:r>
    </w:p>
    <w:p w:rsidR="004101CE" w:rsidRDefault="004101CE" w:rsidP="004F6333">
      <w:pPr>
        <w:spacing w:line="360" w:lineRule="auto"/>
        <w:jc w:val="both"/>
      </w:pPr>
    </w:p>
    <w:p w:rsidR="004F6333" w:rsidRPr="00295BBD" w:rsidRDefault="004F6333" w:rsidP="00295BBD">
      <w:pPr>
        <w:spacing w:line="360" w:lineRule="auto"/>
        <w:jc w:val="center"/>
        <w:rPr>
          <w:b/>
        </w:rPr>
      </w:pPr>
      <w:r w:rsidRPr="00295BBD">
        <w:rPr>
          <w:b/>
        </w:rPr>
        <w:t>Considerações Finais.</w:t>
      </w:r>
    </w:p>
    <w:p w:rsidR="004F6333" w:rsidRDefault="004F6333" w:rsidP="004F6333">
      <w:pPr>
        <w:spacing w:line="360" w:lineRule="auto"/>
        <w:jc w:val="both"/>
      </w:pPr>
    </w:p>
    <w:p w:rsidR="00EB1845" w:rsidRDefault="00240018" w:rsidP="004F030E">
      <w:pPr>
        <w:spacing w:line="360" w:lineRule="auto"/>
        <w:ind w:firstLine="709"/>
        <w:jc w:val="both"/>
      </w:pPr>
      <w:r>
        <w:t xml:space="preserve">A proposição de nossa análise fundamentou-se na reflexão do ofício de </w:t>
      </w:r>
      <w:r w:rsidR="00EB1845">
        <w:t>professor/historiador de maneira dialógica</w:t>
      </w:r>
      <w:r>
        <w:t xml:space="preserve"> e relacional. Pontuamos a discussão </w:t>
      </w:r>
      <w:r w:rsidR="00EB1845">
        <w:t>a partir das</w:t>
      </w:r>
      <w:r w:rsidR="004F030E">
        <w:t xml:space="preserve"> </w:t>
      </w:r>
      <w:r>
        <w:t>deli</w:t>
      </w:r>
      <w:r w:rsidR="00EB1845">
        <w:t>berações legais, mas também nos estudos que fundamentam o estágio supervisionado em História como propulsor das ações integradas do ensino e pesquisa, isso porque se concebemos que há uma interpelação da formação de professor e de historiador.</w:t>
      </w:r>
    </w:p>
    <w:p w:rsidR="004F030E" w:rsidRDefault="004F030E" w:rsidP="004F030E">
      <w:pPr>
        <w:spacing w:line="360" w:lineRule="auto"/>
        <w:ind w:firstLine="709"/>
        <w:jc w:val="both"/>
      </w:pPr>
      <w:r>
        <w:t>A</w:t>
      </w:r>
      <w:r w:rsidR="00C25862">
        <w:t>presentar a dimensão formativa na história, com suas peculiaridades vinculadas na formação de professor/historiador, tendo o estágio supervisionado como elemento crucial nos encaminhamentos das ações no en</w:t>
      </w:r>
      <w:r>
        <w:t>sino de história</w:t>
      </w:r>
      <w:r w:rsidR="00EB1845">
        <w:t xml:space="preserve"> </w:t>
      </w:r>
      <w:r>
        <w:t>demanda</w:t>
      </w:r>
      <w:r w:rsidR="00EB1845">
        <w:t xml:space="preserve"> todo um processo de reflexão sobre</w:t>
      </w:r>
      <w:r w:rsidR="002F40A9">
        <w:t xml:space="preserve"> </w:t>
      </w:r>
      <w:r w:rsidR="00F47BC7">
        <w:t>o arcabouço teórico e metodol</w:t>
      </w:r>
      <w:r w:rsidR="00270B19">
        <w:t xml:space="preserve">ógico, problematizando as perspectivas a serem adotadas nas suas ações educativas.  E é nesse processo que o sujeito faz constituindo sua identidade como professor/historiador. </w:t>
      </w:r>
    </w:p>
    <w:p w:rsidR="00270B19" w:rsidRDefault="00270B19" w:rsidP="004F030E">
      <w:pPr>
        <w:spacing w:line="360" w:lineRule="auto"/>
        <w:ind w:firstLine="709"/>
        <w:jc w:val="both"/>
      </w:pPr>
      <w:r>
        <w:t>Nesse sentido, ao longo do processo do estágio supervisionado em história, o sujeito vai fazendo as escolhas metodológicas, repensando as práticas, imprimindo sua forma de ser professor/historiador.</w:t>
      </w:r>
      <w:r w:rsidR="00B22384">
        <w:t xml:space="preserve"> E no processo diário de construção de sua função como professor/historiador, que o sujeito também faz o caminho de</w:t>
      </w:r>
      <w:r w:rsidR="002F40A9">
        <w:t xml:space="preserve"> </w:t>
      </w:r>
      <w:r w:rsidR="00B22384">
        <w:t>construção dos v</w:t>
      </w:r>
      <w:r w:rsidR="00B22384" w:rsidRPr="00AA0924">
        <w:t xml:space="preserve">ínculos </w:t>
      </w:r>
      <w:smartTag w:uri="schemas-houaiss/mini" w:element="verbetes">
        <w:r w:rsidR="00B22384" w:rsidRPr="00AA0924">
          <w:t>sociais</w:t>
        </w:r>
      </w:smartTag>
      <w:r w:rsidR="00B22384" w:rsidRPr="00AA0924">
        <w:t xml:space="preserve"> e culturais, atribui</w:t>
      </w:r>
      <w:r w:rsidR="00B22384">
        <w:t>ndo diferentes</w:t>
      </w:r>
      <w:r w:rsidR="002F40A9">
        <w:t xml:space="preserve"> </w:t>
      </w:r>
      <w:smartTag w:uri="schemas-houaiss/mini" w:element="verbetes">
        <w:r w:rsidR="00B22384" w:rsidRPr="00AA0924">
          <w:t>significado</w:t>
        </w:r>
        <w:r w:rsidR="00B22384">
          <w:t>s</w:t>
        </w:r>
      </w:smartTag>
      <w:r w:rsidR="00B22384" w:rsidRPr="00AA0924">
        <w:t xml:space="preserve"> às </w:t>
      </w:r>
      <w:smartTag w:uri="schemas-houaiss/mini" w:element="verbetes">
        <w:r w:rsidR="00B22384" w:rsidRPr="00AA0924">
          <w:t>suas</w:t>
        </w:r>
        <w:r w:rsidR="002F40A9">
          <w:t xml:space="preserve"> </w:t>
        </w:r>
      </w:smartTag>
      <w:smartTag w:uri="schemas-houaiss/mini" w:element="verbetes">
        <w:r w:rsidR="00B22384" w:rsidRPr="00AA0924">
          <w:t>ações</w:t>
        </w:r>
      </w:smartTag>
      <w:r w:rsidR="00B22384" w:rsidRPr="00AA0924">
        <w:t xml:space="preserve"> nas </w:t>
      </w:r>
      <w:smartTag w:uri="schemas-houaiss/mini" w:element="verbetes">
        <w:r w:rsidR="00B22384" w:rsidRPr="00AA0924">
          <w:t>atividades</w:t>
        </w:r>
        <w:r w:rsidR="002F40A9">
          <w:t xml:space="preserve"> </w:t>
        </w:r>
      </w:smartTag>
      <w:smartTag w:uri="schemas-houaiss/mini" w:element="verbetes">
        <w:r w:rsidR="00B22384" w:rsidRPr="00AA0924">
          <w:t>individuais</w:t>
        </w:r>
      </w:smartTag>
      <w:r w:rsidR="00B22384">
        <w:t xml:space="preserve"> e coletivas no exercício da profissão.</w:t>
      </w:r>
    </w:p>
    <w:p w:rsidR="006E0082" w:rsidRDefault="00270B19" w:rsidP="004F030E">
      <w:pPr>
        <w:spacing w:line="360" w:lineRule="auto"/>
        <w:ind w:firstLine="709"/>
        <w:jc w:val="both"/>
      </w:pPr>
      <w:r>
        <w:t xml:space="preserve">Além disso, a inserção de outras </w:t>
      </w:r>
      <w:r w:rsidR="004101CE">
        <w:t>possibilidades de</w:t>
      </w:r>
      <w:r w:rsidR="002F40A9">
        <w:t xml:space="preserve"> </w:t>
      </w:r>
      <w:r>
        <w:t xml:space="preserve">atividade didática, como a </w:t>
      </w:r>
      <w:r w:rsidR="004101CE">
        <w:t>utilização do projeto de ensino</w:t>
      </w:r>
      <w:r>
        <w:t>, permite a compreensão da ação educativa em história,</w:t>
      </w:r>
      <w:r w:rsidR="004101CE">
        <w:t xml:space="preserve"> como processo de autorreflexão, como experiência crítica</w:t>
      </w:r>
      <w:r>
        <w:t xml:space="preserve"> e que fundamenta diferentes perspectivas de produção do conhecimento histórico.</w:t>
      </w:r>
      <w:r w:rsidR="00B22384">
        <w:t xml:space="preserve"> Utilizamos o exemplo do proj</w:t>
      </w:r>
      <w:r w:rsidR="004F030E">
        <w:t>eto de ensino, vinculado ao está</w:t>
      </w:r>
      <w:r w:rsidR="00B22384">
        <w:t>gio supervisionado de história, com o intuito de provocar as ações em torno da pesquisa e ensino, numa simbiose de elementos formativos para as identidades de ser professor/historiador.</w:t>
      </w:r>
    </w:p>
    <w:p w:rsidR="00671985" w:rsidRDefault="00671985" w:rsidP="00B72AB4">
      <w:pPr>
        <w:spacing w:line="360" w:lineRule="auto"/>
        <w:jc w:val="center"/>
        <w:rPr>
          <w:b/>
        </w:rPr>
      </w:pPr>
    </w:p>
    <w:p w:rsidR="00E10171" w:rsidRDefault="00E10171" w:rsidP="00B72AB4">
      <w:pPr>
        <w:spacing w:line="360" w:lineRule="auto"/>
        <w:jc w:val="center"/>
        <w:rPr>
          <w:b/>
        </w:rPr>
      </w:pPr>
    </w:p>
    <w:p w:rsidR="00E10171" w:rsidRDefault="00E10171" w:rsidP="00B72AB4">
      <w:pPr>
        <w:spacing w:line="360" w:lineRule="auto"/>
        <w:jc w:val="center"/>
        <w:rPr>
          <w:b/>
        </w:rPr>
      </w:pPr>
    </w:p>
    <w:p w:rsidR="00E10171" w:rsidRDefault="00E10171" w:rsidP="00B72AB4">
      <w:pPr>
        <w:spacing w:line="360" w:lineRule="auto"/>
        <w:jc w:val="center"/>
        <w:rPr>
          <w:b/>
        </w:rPr>
      </w:pPr>
    </w:p>
    <w:p w:rsidR="00E10171" w:rsidRDefault="00E10171" w:rsidP="00B72AB4">
      <w:pPr>
        <w:spacing w:line="360" w:lineRule="auto"/>
        <w:jc w:val="center"/>
        <w:rPr>
          <w:b/>
        </w:rPr>
      </w:pPr>
    </w:p>
    <w:p w:rsidR="00E10171" w:rsidRDefault="00E10171" w:rsidP="00B72AB4">
      <w:pPr>
        <w:spacing w:line="360" w:lineRule="auto"/>
        <w:jc w:val="center"/>
        <w:rPr>
          <w:b/>
        </w:rPr>
      </w:pPr>
    </w:p>
    <w:p w:rsidR="00E10171" w:rsidRDefault="00E10171" w:rsidP="00B72AB4">
      <w:pPr>
        <w:spacing w:line="360" w:lineRule="auto"/>
        <w:jc w:val="center"/>
        <w:rPr>
          <w:b/>
        </w:rPr>
      </w:pPr>
    </w:p>
    <w:p w:rsidR="006E0082" w:rsidRPr="00B72AB4" w:rsidRDefault="006E0082" w:rsidP="00B72AB4">
      <w:pPr>
        <w:spacing w:line="360" w:lineRule="auto"/>
        <w:jc w:val="center"/>
        <w:rPr>
          <w:b/>
        </w:rPr>
      </w:pPr>
      <w:r w:rsidRPr="00B72AB4">
        <w:rPr>
          <w:b/>
        </w:rPr>
        <w:lastRenderedPageBreak/>
        <w:t>Referências Bibliográficas</w:t>
      </w:r>
    </w:p>
    <w:p w:rsidR="004101CE" w:rsidRDefault="004101CE" w:rsidP="004101CE">
      <w:pPr>
        <w:spacing w:line="360" w:lineRule="auto"/>
        <w:jc w:val="both"/>
      </w:pPr>
    </w:p>
    <w:p w:rsidR="006E0082" w:rsidRPr="004101CE" w:rsidRDefault="006E0082" w:rsidP="00E10171">
      <w:pPr>
        <w:spacing w:after="100" w:afterAutospacing="1"/>
        <w:jc w:val="both"/>
      </w:pPr>
      <w:r w:rsidRPr="004101CE">
        <w:t xml:space="preserve">ABRANTES, P. </w:t>
      </w:r>
      <w:r w:rsidRPr="00C052D8">
        <w:t>Trabalho de projetos e aprendizagem da matemática.</w:t>
      </w:r>
      <w:r w:rsidRPr="004101CE">
        <w:t xml:space="preserve"> In: </w:t>
      </w:r>
      <w:r w:rsidRPr="00E10171">
        <w:rPr>
          <w:i/>
        </w:rPr>
        <w:t>Avaliação e educação Matemática</w:t>
      </w:r>
      <w:r w:rsidRPr="00C052D8">
        <w:rPr>
          <w:b/>
        </w:rPr>
        <w:t>.</w:t>
      </w:r>
      <w:r w:rsidR="00C052D8">
        <w:rPr>
          <w:b/>
        </w:rPr>
        <w:t xml:space="preserve"> </w:t>
      </w:r>
      <w:r w:rsidRPr="004101CE">
        <w:t>Rio de Janeiro: MEM/USU – GEPEM, 1995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t xml:space="preserve">BRANDÃO, C. </w:t>
      </w:r>
      <w:r w:rsidRPr="00E10171">
        <w:rPr>
          <w:i/>
        </w:rPr>
        <w:t>A pergunta a várias mãos:</w:t>
      </w:r>
      <w:r w:rsidR="00C052D8">
        <w:rPr>
          <w:b/>
        </w:rPr>
        <w:t xml:space="preserve"> </w:t>
      </w:r>
      <w:r w:rsidRPr="00160482">
        <w:t>a experiência da pesquisa no trabalho do educador.</w:t>
      </w:r>
      <w:r w:rsidRPr="004101CE">
        <w:t xml:space="preserve"> São Paulo: Cortez, 2003.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t xml:space="preserve">CAIMI, F. E. </w:t>
      </w:r>
      <w:r w:rsidRPr="00E10171">
        <w:rPr>
          <w:i/>
        </w:rPr>
        <w:t>Aprendendo a ser professor de História</w:t>
      </w:r>
      <w:r w:rsidRPr="00671985">
        <w:t>.</w:t>
      </w:r>
      <w:r w:rsidR="00671985">
        <w:t xml:space="preserve"> </w:t>
      </w:r>
      <w:r w:rsidRPr="004101CE">
        <w:t>Passo Fundo: UPF, 2008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t>BARREIRO, I</w:t>
      </w:r>
      <w:r w:rsidR="005D1AF1">
        <w:t>.</w:t>
      </w:r>
      <w:r w:rsidRPr="004101CE">
        <w:t xml:space="preserve"> M. de F</w:t>
      </w:r>
      <w:r w:rsidR="005D1AF1">
        <w:t>.</w:t>
      </w:r>
      <w:r w:rsidRPr="004101CE">
        <w:t xml:space="preserve">; GEBRAN, Raimunda A. </w:t>
      </w:r>
      <w:r w:rsidRPr="00160482">
        <w:t>Prática de ensino: elemento articulador da formação do professor.</w:t>
      </w:r>
      <w:r w:rsidRPr="004101CE">
        <w:t xml:space="preserve"> I</w:t>
      </w:r>
      <w:r w:rsidR="005D1AF1">
        <w:t>n</w:t>
      </w:r>
      <w:r w:rsidRPr="004101CE">
        <w:t>:</w:t>
      </w:r>
      <w:r w:rsidR="005D1AF1">
        <w:t xml:space="preserve"> </w:t>
      </w:r>
      <w:r w:rsidRPr="004101CE">
        <w:t>BARREIRO, I</w:t>
      </w:r>
      <w:r w:rsidR="005D1AF1">
        <w:t>.</w:t>
      </w:r>
      <w:r w:rsidRPr="004101CE">
        <w:t xml:space="preserve"> M</w:t>
      </w:r>
      <w:r w:rsidR="005D1AF1">
        <w:t xml:space="preserve">. </w:t>
      </w:r>
      <w:r w:rsidRPr="004101CE">
        <w:t>F</w:t>
      </w:r>
      <w:r w:rsidR="005D1AF1">
        <w:t>.</w:t>
      </w:r>
      <w:r w:rsidRPr="004101CE">
        <w:t>; GEBRAN, R</w:t>
      </w:r>
      <w:r w:rsidR="005D1AF1">
        <w:t>.</w:t>
      </w:r>
      <w:r w:rsidRPr="004101CE">
        <w:t xml:space="preserve"> A</w:t>
      </w:r>
      <w:r w:rsidR="005D1AF1">
        <w:t>.</w:t>
      </w:r>
      <w:r w:rsidRPr="004101CE">
        <w:t xml:space="preserve">. </w:t>
      </w:r>
      <w:r w:rsidRPr="00E10171">
        <w:rPr>
          <w:i/>
        </w:rPr>
        <w:t>Prática de ensino e estágio supervisionado na formação de professores</w:t>
      </w:r>
      <w:r w:rsidRPr="004101CE">
        <w:t>. S</w:t>
      </w:r>
      <w:r w:rsidR="00E10171">
        <w:t xml:space="preserve">ão </w:t>
      </w:r>
      <w:r w:rsidRPr="004101CE">
        <w:t>P</w:t>
      </w:r>
      <w:r w:rsidR="00E10171">
        <w:t>aulo</w:t>
      </w:r>
      <w:r w:rsidRPr="004101CE">
        <w:t xml:space="preserve">: </w:t>
      </w:r>
      <w:proofErr w:type="spellStart"/>
      <w:r w:rsidRPr="004101CE">
        <w:t>Avercamp</w:t>
      </w:r>
      <w:proofErr w:type="spellEnd"/>
      <w:r w:rsidRPr="004101CE">
        <w:t>, 2006.</w:t>
      </w:r>
    </w:p>
    <w:p w:rsidR="006E0082" w:rsidRPr="004101CE" w:rsidRDefault="006E0082" w:rsidP="005D1AF1">
      <w:pPr>
        <w:spacing w:after="100" w:afterAutospacing="1"/>
        <w:jc w:val="both"/>
      </w:pPr>
      <w:r w:rsidRPr="004101CE">
        <w:t xml:space="preserve">BRASIL. Conselho nacional de Educação/Conselho Pleno. Resolução CNE/CP 01/2002. </w:t>
      </w:r>
      <w:proofErr w:type="gramStart"/>
      <w:r w:rsidRPr="004101CE">
        <w:t>Institui</w:t>
      </w:r>
      <w:proofErr w:type="gramEnd"/>
      <w:r w:rsidRPr="004101CE">
        <w:t xml:space="preserve"> </w:t>
      </w:r>
      <w:r w:rsidRPr="00671985">
        <w:t>Diretrizes Curriculares Nacionaispara a Formação de Professores da</w:t>
      </w:r>
      <w:r w:rsidR="00671985" w:rsidRPr="00671985">
        <w:t xml:space="preserve"> </w:t>
      </w:r>
      <w:r w:rsidRPr="00671985">
        <w:t>Educação Básica, em nível superior, curso de licenciatura, de graduação plena</w:t>
      </w:r>
      <w:r w:rsidRPr="004101CE">
        <w:t xml:space="preserve">. Brasília: 2002. Disponível em: </w:t>
      </w:r>
      <w:r w:rsidRPr="00E10171">
        <w:rPr>
          <w:i/>
        </w:rPr>
        <w:t xml:space="preserve">http://portal.mec.gov.br/cne; acesso em: </w:t>
      </w:r>
      <w:proofErr w:type="gramStart"/>
      <w:r w:rsidRPr="00E10171">
        <w:rPr>
          <w:i/>
        </w:rPr>
        <w:t>15 jun</w:t>
      </w:r>
      <w:proofErr w:type="gramEnd"/>
      <w:r w:rsidRPr="00E10171">
        <w:rPr>
          <w:i/>
        </w:rPr>
        <w:t>, 2016.</w:t>
      </w:r>
      <w:r w:rsidRPr="004101CE">
        <w:t xml:space="preserve"> </w:t>
      </w:r>
    </w:p>
    <w:p w:rsidR="006E0082" w:rsidRPr="004101CE" w:rsidRDefault="006E0082" w:rsidP="005D1AF1">
      <w:pPr>
        <w:spacing w:after="100" w:afterAutospacing="1"/>
        <w:jc w:val="both"/>
      </w:pPr>
      <w:r w:rsidRPr="004101CE">
        <w:t xml:space="preserve">BRASIL. Conselho nacional de Educação/Conselho Pleno. Resolução CNE/CP02/2002. </w:t>
      </w:r>
      <w:r w:rsidRPr="00671985">
        <w:t>Institui a duração e a carga horária dos cursos de licenciatura, de graduaçãoplena, de formação de professores da Educação Básica em nível superior</w:t>
      </w:r>
      <w:r w:rsidRPr="004101CE">
        <w:rPr>
          <w:b/>
        </w:rPr>
        <w:t>.</w:t>
      </w:r>
      <w:r w:rsidRPr="004101CE">
        <w:t xml:space="preserve"> Brasília: 2002. Disponível em: </w:t>
      </w:r>
      <w:r w:rsidRPr="00E10171">
        <w:rPr>
          <w:i/>
        </w:rPr>
        <w:t>http://portal.mec.gov.br/cne; acesso em: 15 jun. 2016.</w:t>
      </w:r>
      <w:r w:rsidRPr="004101CE">
        <w:t xml:space="preserve"> 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t>FONSECA, S</w:t>
      </w:r>
      <w:r w:rsidR="00E10171">
        <w:t>elva</w:t>
      </w:r>
      <w:r w:rsidRPr="004101CE">
        <w:t xml:space="preserve"> G</w:t>
      </w:r>
      <w:r w:rsidR="00E10171">
        <w:t>uimarães</w:t>
      </w:r>
      <w:r w:rsidRPr="004101CE">
        <w:t>.</w:t>
      </w:r>
      <w:r w:rsidRPr="004101CE">
        <w:rPr>
          <w:b/>
        </w:rPr>
        <w:t xml:space="preserve"> </w:t>
      </w:r>
      <w:r w:rsidRPr="00E10171">
        <w:rPr>
          <w:i/>
        </w:rPr>
        <w:t>Didática e prática de ensino de história</w:t>
      </w:r>
      <w:r w:rsidRPr="004101CE">
        <w:t xml:space="preserve">. </w:t>
      </w:r>
      <w:proofErr w:type="gramStart"/>
      <w:r w:rsidRPr="004101CE">
        <w:t>2</w:t>
      </w:r>
      <w:proofErr w:type="gramEnd"/>
      <w:r w:rsidR="00E10171">
        <w:t xml:space="preserve"> </w:t>
      </w:r>
      <w:r w:rsidRPr="004101CE">
        <w:t>ed., Campinas: Papirus, 2004.</w:t>
      </w:r>
    </w:p>
    <w:p w:rsidR="006E0082" w:rsidRDefault="006E0082" w:rsidP="005D1AF1">
      <w:pPr>
        <w:spacing w:after="100" w:afterAutospacing="1"/>
        <w:jc w:val="both"/>
      </w:pPr>
      <w:r w:rsidRPr="004101CE">
        <w:t xml:space="preserve">______. </w:t>
      </w:r>
      <w:r w:rsidRPr="00671985">
        <w:t>A constituição de saberes pedagógicos na formação inicial do professor para o ensino de História na educação básica</w:t>
      </w:r>
      <w:r w:rsidRPr="004101CE">
        <w:t>. In: MONTEIRO, A. M.; GASPARELLO, A. G.;</w:t>
      </w:r>
      <w:proofErr w:type="gramStart"/>
      <w:r w:rsidRPr="004101CE">
        <w:t xml:space="preserve"> </w:t>
      </w:r>
      <w:r w:rsidR="00671985">
        <w:t xml:space="preserve"> </w:t>
      </w:r>
      <w:proofErr w:type="gramEnd"/>
      <w:r w:rsidRPr="004101CE">
        <w:t xml:space="preserve">MAGALHÃES, M. de S.(Org.). </w:t>
      </w:r>
      <w:r w:rsidRPr="00E10171">
        <w:rPr>
          <w:i/>
        </w:rPr>
        <w:t>Ensino de</w:t>
      </w:r>
      <w:r w:rsidR="00671985" w:rsidRPr="00E10171">
        <w:rPr>
          <w:i/>
        </w:rPr>
        <w:t xml:space="preserve"> </w:t>
      </w:r>
      <w:r w:rsidRPr="00E10171">
        <w:rPr>
          <w:i/>
        </w:rPr>
        <w:t>história</w:t>
      </w:r>
      <w:r w:rsidRPr="004101CE">
        <w:t xml:space="preserve">: sujeitos, saberes e práticas. Rio de Janeiro: </w:t>
      </w:r>
      <w:proofErr w:type="spellStart"/>
      <w:r w:rsidRPr="004101CE">
        <w:t>Maud</w:t>
      </w:r>
      <w:proofErr w:type="spellEnd"/>
      <w:r w:rsidRPr="004101CE">
        <w:t>/FAPERJ, 2007, p. 149–156.</w:t>
      </w:r>
    </w:p>
    <w:p w:rsidR="006E0082" w:rsidRPr="004101CE" w:rsidRDefault="006E0082" w:rsidP="005D1AF1">
      <w:pPr>
        <w:spacing w:after="100" w:afterAutospacing="1"/>
        <w:jc w:val="both"/>
      </w:pPr>
      <w:r w:rsidRPr="004101CE">
        <w:t xml:space="preserve">______. </w:t>
      </w:r>
      <w:r w:rsidRPr="00160482">
        <w:t xml:space="preserve">Aprender a ensinar História em espaços intersticiais: reflexão sobre o papel formativo </w:t>
      </w:r>
      <w:proofErr w:type="gramStart"/>
      <w:r w:rsidRPr="00160482">
        <w:t>do “Perspectivas</w:t>
      </w:r>
      <w:proofErr w:type="gramEnd"/>
      <w:r w:rsidRPr="00160482">
        <w:t>”.</w:t>
      </w:r>
      <w:r w:rsidRPr="004101CE">
        <w:t xml:space="preserve"> In: FONSECA, S. G.; GATTI JUNIOR, </w:t>
      </w:r>
      <w:proofErr w:type="gramStart"/>
      <w:r w:rsidRPr="004101CE">
        <w:t>D.</w:t>
      </w:r>
      <w:proofErr w:type="gramEnd"/>
      <w:r w:rsidRPr="004101CE">
        <w:t xml:space="preserve"> (org.). </w:t>
      </w:r>
      <w:r w:rsidRPr="00E10171">
        <w:rPr>
          <w:i/>
        </w:rPr>
        <w:t xml:space="preserve">Perspectivas do ensino de </w:t>
      </w:r>
      <w:r w:rsidR="00671985" w:rsidRPr="00E10171">
        <w:rPr>
          <w:i/>
        </w:rPr>
        <w:t>história:</w:t>
      </w:r>
      <w:r w:rsidR="00671985" w:rsidRPr="00671985">
        <w:rPr>
          <w:b/>
        </w:rPr>
        <w:t xml:space="preserve"> </w:t>
      </w:r>
      <w:r w:rsidRPr="004101CE">
        <w:t>ensino, cidadania e consciência histórica Uberlândia: UFU/FAPEMIG, 2011, p. 275-</w:t>
      </w:r>
      <w:proofErr w:type="gramStart"/>
      <w:r w:rsidRPr="004101CE">
        <w:t>283</w:t>
      </w:r>
      <w:proofErr w:type="gramEnd"/>
    </w:p>
    <w:p w:rsidR="006E0082" w:rsidRPr="004101CE" w:rsidRDefault="006E0082" w:rsidP="00671985">
      <w:pPr>
        <w:spacing w:after="100" w:afterAutospacing="1"/>
      </w:pPr>
      <w:r w:rsidRPr="004101CE">
        <w:t>GUIMARÃES, S. F.</w:t>
      </w:r>
      <w:r w:rsidR="00797983">
        <w:t xml:space="preserve"> </w:t>
      </w:r>
      <w:r w:rsidRPr="00E10171">
        <w:rPr>
          <w:i/>
        </w:rPr>
        <w:t>Caminhos da história ensinada</w:t>
      </w:r>
      <w:r w:rsidRPr="004101CE">
        <w:t>. S</w:t>
      </w:r>
      <w:r w:rsidR="00E10171">
        <w:t xml:space="preserve">ão </w:t>
      </w:r>
      <w:r w:rsidRPr="004101CE">
        <w:t>P</w:t>
      </w:r>
      <w:r w:rsidR="00E10171">
        <w:t>aulo</w:t>
      </w:r>
      <w:r w:rsidRPr="004101CE">
        <w:t>:</w:t>
      </w:r>
      <w:r w:rsidR="00C052D8">
        <w:t xml:space="preserve"> </w:t>
      </w:r>
      <w:proofErr w:type="spellStart"/>
      <w:r w:rsidRPr="004101CE">
        <w:t>Papirus</w:t>
      </w:r>
      <w:proofErr w:type="spellEnd"/>
      <w:r w:rsidRPr="004101CE">
        <w:t xml:space="preserve">, </w:t>
      </w:r>
      <w:proofErr w:type="gramStart"/>
      <w:r w:rsidRPr="004101CE">
        <w:t>1993</w:t>
      </w:r>
      <w:proofErr w:type="gramEnd"/>
    </w:p>
    <w:p w:rsidR="006E0082" w:rsidRPr="004101CE" w:rsidRDefault="006E0082" w:rsidP="00E10171">
      <w:pPr>
        <w:spacing w:after="100" w:afterAutospacing="1"/>
        <w:jc w:val="both"/>
      </w:pPr>
      <w:r w:rsidRPr="004101CE">
        <w:t xml:space="preserve">HERNÁNDEZ, F. </w:t>
      </w:r>
      <w:r w:rsidRPr="00E10171">
        <w:rPr>
          <w:i/>
        </w:rPr>
        <w:t>Transgressão e mudança na educação:</w:t>
      </w:r>
      <w:r w:rsidRPr="004101CE">
        <w:rPr>
          <w:b/>
        </w:rPr>
        <w:t xml:space="preserve"> </w:t>
      </w:r>
      <w:r w:rsidRPr="00C052D8">
        <w:t>os projetos de trabalho.</w:t>
      </w:r>
      <w:r w:rsidRPr="004101CE">
        <w:t xml:space="preserve"> Porto Alegre: </w:t>
      </w:r>
      <w:proofErr w:type="spellStart"/>
      <w:proofErr w:type="gramStart"/>
      <w:r w:rsidRPr="004101CE">
        <w:t>ArtMed</w:t>
      </w:r>
      <w:proofErr w:type="spellEnd"/>
      <w:proofErr w:type="gramEnd"/>
      <w:r w:rsidRPr="004101CE">
        <w:t>, 1998</w:t>
      </w:r>
    </w:p>
    <w:p w:rsidR="006E0082" w:rsidRPr="004101CE" w:rsidRDefault="006E0082" w:rsidP="00671985">
      <w:pPr>
        <w:spacing w:after="100" w:afterAutospacing="1"/>
      </w:pPr>
      <w:r w:rsidRPr="004101CE">
        <w:t>LEONTIEV, A</w:t>
      </w:r>
      <w:r w:rsidR="005D1AF1">
        <w:t>.</w:t>
      </w:r>
      <w:r w:rsidRPr="004101CE">
        <w:t xml:space="preserve">. </w:t>
      </w:r>
      <w:r w:rsidRPr="00E10171">
        <w:rPr>
          <w:bCs/>
          <w:i/>
        </w:rPr>
        <w:t xml:space="preserve">O </w:t>
      </w:r>
      <w:smartTag w:uri="schemas-houaiss/mini" w:element="verbetes">
        <w:r w:rsidRPr="00E10171">
          <w:rPr>
            <w:bCs/>
            <w:i/>
          </w:rPr>
          <w:t>Desenvolvimento</w:t>
        </w:r>
      </w:smartTag>
      <w:r w:rsidRPr="00E10171">
        <w:rPr>
          <w:bCs/>
          <w:i/>
        </w:rPr>
        <w:t xml:space="preserve"> do </w:t>
      </w:r>
      <w:smartTag w:uri="schemas-houaiss/mini" w:element="verbetes">
        <w:r w:rsidRPr="00E10171">
          <w:rPr>
            <w:bCs/>
            <w:i/>
          </w:rPr>
          <w:t>Psiquismo</w:t>
        </w:r>
      </w:smartTag>
      <w:r w:rsidRPr="00E10171">
        <w:rPr>
          <w:i/>
        </w:rPr>
        <w:t>.</w:t>
      </w:r>
      <w:r w:rsidRPr="004101CE">
        <w:t xml:space="preserve"> Lisboa: </w:t>
      </w:r>
      <w:smartTag w:uri="schemas-houaiss/mini" w:element="verbetes">
        <w:r w:rsidRPr="004101CE">
          <w:t>Horizonte</w:t>
        </w:r>
        <w:r w:rsidR="00671985">
          <w:t xml:space="preserve"> </w:t>
        </w:r>
      </w:smartTag>
      <w:smartTag w:uri="schemas-houaiss/mini" w:element="verbetes">
        <w:r w:rsidRPr="004101CE">
          <w:t>Universitário</w:t>
        </w:r>
      </w:smartTag>
      <w:r w:rsidRPr="004101CE">
        <w:t>, 19</w:t>
      </w:r>
      <w:r w:rsidR="00671985">
        <w:t>7</w:t>
      </w:r>
      <w:r w:rsidRPr="004101CE">
        <w:t>8</w:t>
      </w:r>
    </w:p>
    <w:p w:rsidR="006E0082" w:rsidRPr="004101CE" w:rsidRDefault="006E0082" w:rsidP="00671985">
      <w:pPr>
        <w:spacing w:after="100" w:afterAutospacing="1"/>
      </w:pPr>
      <w:r w:rsidRPr="004101CE">
        <w:t>NÓVOA, A</w:t>
      </w:r>
      <w:r w:rsidR="005D1AF1">
        <w:t>.</w:t>
      </w:r>
      <w:r w:rsidRPr="004101CE">
        <w:t xml:space="preserve"> (Coord.</w:t>
      </w:r>
      <w:proofErr w:type="gramStart"/>
      <w:r w:rsidRPr="004101CE">
        <w:t>).</w:t>
      </w:r>
      <w:proofErr w:type="gramEnd"/>
      <w:r w:rsidRPr="00E10171">
        <w:rPr>
          <w:i/>
        </w:rPr>
        <w:t>Os professores e a sua formação.</w:t>
      </w:r>
      <w:r w:rsidRPr="004101CE">
        <w:t xml:space="preserve"> </w:t>
      </w:r>
      <w:proofErr w:type="gramStart"/>
      <w:r w:rsidRPr="004101CE">
        <w:t>2</w:t>
      </w:r>
      <w:proofErr w:type="gramEnd"/>
      <w:r w:rsidRPr="004101CE">
        <w:t xml:space="preserve"> ed. Lisboa: Dom Quixote,1995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t xml:space="preserve">MARX, K. </w:t>
      </w:r>
      <w:r w:rsidRPr="00E10171">
        <w:rPr>
          <w:i/>
        </w:rPr>
        <w:t xml:space="preserve">O </w:t>
      </w:r>
      <w:smartTag w:uri="schemas-houaiss/mini" w:element="verbetes">
        <w:r w:rsidRPr="00E10171">
          <w:rPr>
            <w:i/>
          </w:rPr>
          <w:t>Capital</w:t>
        </w:r>
      </w:smartTag>
      <w:r w:rsidRPr="004101CE">
        <w:t xml:space="preserve">. </w:t>
      </w:r>
      <w:smartTag w:uri="schemas-houaiss/mini" w:element="verbetes">
        <w:r w:rsidRPr="004101CE">
          <w:t>Tradução</w:t>
        </w:r>
      </w:smartTag>
      <w:r w:rsidRPr="004101CE">
        <w:t xml:space="preserve"> de Reginaldo Santana. 3ª ed. </w:t>
      </w:r>
      <w:smartTag w:uri="schemas-houaiss/acao" w:element="dm">
        <w:r w:rsidRPr="004101CE">
          <w:t>Rio</w:t>
        </w:r>
      </w:smartTag>
      <w:r w:rsidRPr="004101CE">
        <w:t xml:space="preserve"> de </w:t>
      </w:r>
      <w:smartTag w:uri="schemas-houaiss/mini" w:element="verbetes">
        <w:r w:rsidRPr="004101CE">
          <w:t>Janeiro</w:t>
        </w:r>
      </w:smartTag>
      <w:r w:rsidRPr="004101CE">
        <w:t xml:space="preserve">, </w:t>
      </w:r>
      <w:smartTag w:uri="schemas-houaiss/mini" w:element="verbetes">
        <w:r w:rsidRPr="004101CE">
          <w:t>Civilização</w:t>
        </w:r>
        <w:r w:rsidR="00E10171">
          <w:t xml:space="preserve"> </w:t>
        </w:r>
      </w:smartTag>
      <w:smartTag w:uri="schemas-houaiss/mini" w:element="verbetes">
        <w:r w:rsidRPr="004101CE">
          <w:t>Brasileira</w:t>
        </w:r>
      </w:smartTag>
      <w:r w:rsidRPr="004101CE">
        <w:t>, 1975.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lastRenderedPageBreak/>
        <w:t>MEINERS, C</w:t>
      </w:r>
      <w:r w:rsidR="005D1AF1">
        <w:t>.</w:t>
      </w:r>
      <w:r w:rsidRPr="004101CE">
        <w:t xml:space="preserve"> B</w:t>
      </w:r>
      <w:r w:rsidR="005D1AF1">
        <w:t>.</w:t>
      </w:r>
      <w:r w:rsidRPr="004101CE">
        <w:t xml:space="preserve">. Ensino de História: a relação pedagógica presente em nossas práticas. In: </w:t>
      </w:r>
      <w:r w:rsidRPr="00E10171">
        <w:rPr>
          <w:i/>
        </w:rPr>
        <w:t>Ensino de História</w:t>
      </w:r>
      <w:r w:rsidRPr="004101CE">
        <w:t xml:space="preserve">: desafios contemporâneos/org. </w:t>
      </w:r>
      <w:proofErr w:type="spellStart"/>
      <w:r w:rsidRPr="004101CE">
        <w:t>Véra</w:t>
      </w:r>
      <w:proofErr w:type="spellEnd"/>
      <w:r w:rsidRPr="004101CE">
        <w:t xml:space="preserve"> Lucia Maciel </w:t>
      </w:r>
      <w:proofErr w:type="gramStart"/>
      <w:r w:rsidRPr="004101CE">
        <w:t>Barroso...</w:t>
      </w:r>
      <w:proofErr w:type="gramEnd"/>
      <w:r w:rsidRPr="004101CE">
        <w:t>[et al.]. – Porto Alegre: EST: EXCLAMAÇÃO: ANPUH/RS, 2010, p.p.203-212.</w:t>
      </w:r>
    </w:p>
    <w:p w:rsidR="006E0082" w:rsidRPr="004101CE" w:rsidRDefault="006E0082" w:rsidP="00671985">
      <w:pPr>
        <w:spacing w:after="100" w:afterAutospacing="1"/>
      </w:pPr>
      <w:r w:rsidRPr="004101CE">
        <w:t>PIMENTA, S</w:t>
      </w:r>
      <w:r w:rsidR="005D1AF1">
        <w:t>.</w:t>
      </w:r>
      <w:r w:rsidRPr="004101CE">
        <w:t xml:space="preserve"> G</w:t>
      </w:r>
      <w:r w:rsidR="005D1AF1">
        <w:t>.</w:t>
      </w:r>
      <w:r w:rsidRPr="004101CE">
        <w:t>; LIMA, M</w:t>
      </w:r>
      <w:r w:rsidR="005D1AF1">
        <w:t>.</w:t>
      </w:r>
      <w:r w:rsidRPr="004101CE">
        <w:t xml:space="preserve"> S</w:t>
      </w:r>
      <w:r w:rsidR="005D1AF1">
        <w:t>.</w:t>
      </w:r>
      <w:r w:rsidRPr="004101CE">
        <w:t xml:space="preserve"> L</w:t>
      </w:r>
      <w:r w:rsidR="005D1AF1">
        <w:t>.</w:t>
      </w:r>
      <w:r w:rsidRPr="004101CE">
        <w:t xml:space="preserve">. </w:t>
      </w:r>
      <w:r w:rsidRPr="00E10171">
        <w:rPr>
          <w:i/>
        </w:rPr>
        <w:t>Estágio e Docência</w:t>
      </w:r>
      <w:r w:rsidRPr="004101CE">
        <w:t xml:space="preserve">. São Paulo: Cortez, 2004. 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softHyphen/>
        <w:t>___________.</w:t>
      </w:r>
      <w:r w:rsidRPr="004101CE">
        <w:rPr>
          <w:b/>
        </w:rPr>
        <w:t xml:space="preserve"> </w:t>
      </w:r>
      <w:r w:rsidRPr="00E10171">
        <w:rPr>
          <w:i/>
        </w:rPr>
        <w:t>O estágio na formação de professores</w:t>
      </w:r>
      <w:r w:rsidRPr="004101CE">
        <w:rPr>
          <w:b/>
        </w:rPr>
        <w:t xml:space="preserve">: </w:t>
      </w:r>
      <w:r w:rsidRPr="00671985">
        <w:t>unidade, teoria e prática?</w:t>
      </w:r>
      <w:r w:rsidRPr="004101CE">
        <w:rPr>
          <w:b/>
        </w:rPr>
        <w:t xml:space="preserve"> </w:t>
      </w:r>
      <w:r w:rsidRPr="004101CE">
        <w:t>3ed. São Paulo: Cortez, 1997.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t>RUSEN, J</w:t>
      </w:r>
      <w:proofErr w:type="gramStart"/>
      <w:r w:rsidR="005D1AF1">
        <w:t>.</w:t>
      </w:r>
      <w:r w:rsidRPr="004101CE">
        <w:t>.</w:t>
      </w:r>
      <w:proofErr w:type="gramEnd"/>
      <w:r w:rsidRPr="004101CE">
        <w:t xml:space="preserve"> </w:t>
      </w:r>
      <w:r w:rsidRPr="00E10171">
        <w:rPr>
          <w:i/>
        </w:rPr>
        <w:t>Didática da história: passado, presente e perspectivas a partir do caso alemão.</w:t>
      </w:r>
      <w:r w:rsidRPr="004101CE">
        <w:t xml:space="preserve"> Práxis Educativa, Ponta Grossa-PR, v.1, n.1, 15 jul./dez. 2006. Tradução de Marcos Roberto </w:t>
      </w:r>
      <w:proofErr w:type="spellStart"/>
      <w:r w:rsidRPr="004101CE">
        <w:t>Kusnick</w:t>
      </w:r>
      <w:proofErr w:type="spellEnd"/>
      <w:r w:rsidRPr="004101CE">
        <w:t xml:space="preserve">. </w:t>
      </w:r>
    </w:p>
    <w:p w:rsidR="006E0082" w:rsidRPr="004101CE" w:rsidRDefault="005D1AF1" w:rsidP="00671985">
      <w:pPr>
        <w:spacing w:after="100" w:afterAutospacing="1"/>
        <w:rPr>
          <w:rFonts w:eastAsia="Calibri"/>
        </w:rPr>
      </w:pPr>
      <w:r>
        <w:rPr>
          <w:rFonts w:eastAsia="Calibri"/>
        </w:rPr>
        <w:t>__________</w:t>
      </w:r>
      <w:r w:rsidR="006E0082" w:rsidRPr="004101CE">
        <w:rPr>
          <w:rFonts w:eastAsia="Calibri"/>
        </w:rPr>
        <w:t xml:space="preserve"> </w:t>
      </w:r>
      <w:r w:rsidR="006E0082" w:rsidRPr="00E10171">
        <w:rPr>
          <w:rFonts w:eastAsia="Calibri"/>
          <w:i/>
          <w:iCs/>
        </w:rPr>
        <w:t xml:space="preserve">Razão histórica: </w:t>
      </w:r>
      <w:r w:rsidR="006E0082" w:rsidRPr="00E10171">
        <w:rPr>
          <w:rFonts w:eastAsia="Calibri"/>
          <w:i/>
        </w:rPr>
        <w:t>teoria da história:</w:t>
      </w:r>
      <w:r w:rsidR="006E0082" w:rsidRPr="004101CE">
        <w:rPr>
          <w:rFonts w:eastAsia="Calibri"/>
          <w:b/>
        </w:rPr>
        <w:t xml:space="preserve"> </w:t>
      </w:r>
      <w:r w:rsidR="006E0082" w:rsidRPr="00671985">
        <w:rPr>
          <w:rFonts w:eastAsia="Calibri"/>
        </w:rPr>
        <w:t>fundamentos da ciência histórica.</w:t>
      </w:r>
      <w:r w:rsidR="006E0082" w:rsidRPr="004101CE">
        <w:rPr>
          <w:rFonts w:eastAsia="Calibri"/>
        </w:rPr>
        <w:t xml:space="preserve"> Brasília: Editorada UnB, 2001.</w:t>
      </w:r>
    </w:p>
    <w:p w:rsidR="008F4628" w:rsidRPr="008F4628" w:rsidRDefault="008F4628" w:rsidP="00E10171">
      <w:pPr>
        <w:spacing w:after="100" w:afterAutospacing="1"/>
        <w:jc w:val="both"/>
      </w:pPr>
      <w:r w:rsidRPr="008F4628">
        <w:t xml:space="preserve">__________Reconstrução do passado: </w:t>
      </w:r>
      <w:r w:rsidRPr="00E10171">
        <w:rPr>
          <w:i/>
        </w:rPr>
        <w:t>teoria da história II:</w:t>
      </w:r>
      <w:r w:rsidRPr="008F4628">
        <w:t xml:space="preserve"> princípios da pesquisa histórica. Brasília. UNB, 2010</w:t>
      </w:r>
    </w:p>
    <w:p w:rsidR="008F4628" w:rsidRPr="004101CE" w:rsidRDefault="00513713" w:rsidP="00E10171">
      <w:pPr>
        <w:spacing w:after="100" w:afterAutospacing="1"/>
        <w:jc w:val="both"/>
        <w:rPr>
          <w:rFonts w:eastAsia="Calibri"/>
        </w:rPr>
      </w:pPr>
      <w:r>
        <w:t>SACRISTÁN, J. G</w:t>
      </w:r>
      <w:r w:rsidR="005D1AF1">
        <w:t>.</w:t>
      </w:r>
      <w:r>
        <w:t xml:space="preserve">. </w:t>
      </w:r>
      <w:r w:rsidRPr="00E10171">
        <w:rPr>
          <w:i/>
        </w:rPr>
        <w:t>Educar e conviver na cultura global:</w:t>
      </w:r>
      <w:r>
        <w:t xml:space="preserve"> as exigências da cidadania. Porto Alegre: Artmed, 2002.</w:t>
      </w:r>
    </w:p>
    <w:p w:rsidR="006E0082" w:rsidRPr="004101CE" w:rsidRDefault="006E0082" w:rsidP="005D1AF1">
      <w:pPr>
        <w:spacing w:after="100" w:afterAutospacing="1"/>
        <w:jc w:val="both"/>
      </w:pPr>
      <w:r w:rsidRPr="004101CE">
        <w:t>SEFFNER, F</w:t>
      </w:r>
      <w:r w:rsidR="005D1AF1">
        <w:t>.</w:t>
      </w:r>
      <w:r w:rsidRPr="004101CE">
        <w:t xml:space="preserve">. Saberes da docência, saberes da disciplina e muitos imprevistos: atravessamentos no território do ensino de História. In: </w:t>
      </w:r>
      <w:r w:rsidRPr="00E10171">
        <w:rPr>
          <w:i/>
        </w:rPr>
        <w:t>Ensino de História:</w:t>
      </w:r>
      <w:r w:rsidRPr="004101CE">
        <w:t xml:space="preserve"> desafios contemporâneos/org. </w:t>
      </w:r>
      <w:proofErr w:type="spellStart"/>
      <w:r w:rsidRPr="004101CE">
        <w:t>Véra</w:t>
      </w:r>
      <w:proofErr w:type="spellEnd"/>
      <w:r w:rsidRPr="004101CE">
        <w:t xml:space="preserve"> Lucia Maciel </w:t>
      </w:r>
      <w:proofErr w:type="gramStart"/>
      <w:r w:rsidRPr="004101CE">
        <w:t>Barroso...</w:t>
      </w:r>
      <w:proofErr w:type="gramEnd"/>
      <w:r w:rsidRPr="004101CE">
        <w:t>[et al.]. – Porto Alegre: EST: EXCLAMAÇÃO: ANPUH/RS, 2010, p.p.213-230.</w:t>
      </w:r>
    </w:p>
    <w:p w:rsidR="006E0082" w:rsidRPr="004101CE" w:rsidRDefault="006E0082" w:rsidP="00671985">
      <w:pPr>
        <w:spacing w:after="100" w:afterAutospacing="1"/>
      </w:pPr>
      <w:r w:rsidRPr="004101CE">
        <w:t>TARDIF, M</w:t>
      </w:r>
      <w:r w:rsidR="005D1AF1">
        <w:t>.</w:t>
      </w:r>
      <w:r w:rsidRPr="004101CE">
        <w:t xml:space="preserve">. </w:t>
      </w:r>
      <w:r w:rsidRPr="00E10171">
        <w:rPr>
          <w:i/>
        </w:rPr>
        <w:t>Saberes docentes e formação profissional.</w:t>
      </w:r>
      <w:r w:rsidRPr="004101CE">
        <w:t xml:space="preserve"> Petrópolis: Vozes, 2002</w:t>
      </w:r>
    </w:p>
    <w:p w:rsidR="006E0082" w:rsidRPr="004101CE" w:rsidRDefault="006E0082" w:rsidP="00E10171">
      <w:pPr>
        <w:pStyle w:val="Textodenotaderodap"/>
        <w:spacing w:after="100" w:afterAutospacing="1"/>
        <w:jc w:val="both"/>
        <w:rPr>
          <w:sz w:val="24"/>
          <w:szCs w:val="24"/>
        </w:rPr>
      </w:pPr>
      <w:r w:rsidRPr="004101CE">
        <w:rPr>
          <w:sz w:val="24"/>
          <w:szCs w:val="24"/>
        </w:rPr>
        <w:t>TARDIF, M; LESSARD, C; LAHAYE, L.</w:t>
      </w:r>
      <w:r w:rsidRPr="004101CE">
        <w:rPr>
          <w:b/>
          <w:sz w:val="24"/>
          <w:szCs w:val="24"/>
        </w:rPr>
        <w:t xml:space="preserve"> </w:t>
      </w:r>
      <w:r w:rsidRPr="00C052D8">
        <w:rPr>
          <w:sz w:val="24"/>
          <w:szCs w:val="24"/>
        </w:rPr>
        <w:t>Os professores face ao saber – esboço de uma problemática do saber docente.</w:t>
      </w:r>
      <w:r w:rsidRPr="004101CE">
        <w:rPr>
          <w:sz w:val="24"/>
          <w:szCs w:val="24"/>
        </w:rPr>
        <w:t xml:space="preserve"> </w:t>
      </w:r>
      <w:r w:rsidRPr="00E10171">
        <w:rPr>
          <w:i/>
          <w:sz w:val="24"/>
          <w:szCs w:val="24"/>
        </w:rPr>
        <w:t>Teoria &amp; Educação</w:t>
      </w:r>
      <w:r w:rsidRPr="004101CE">
        <w:rPr>
          <w:sz w:val="24"/>
          <w:szCs w:val="24"/>
        </w:rPr>
        <w:t xml:space="preserve"> n. 4. 1991.</w:t>
      </w:r>
    </w:p>
    <w:p w:rsidR="006E0082" w:rsidRPr="004101CE" w:rsidRDefault="006E0082" w:rsidP="00E10171">
      <w:pPr>
        <w:spacing w:after="100" w:afterAutospacing="1"/>
        <w:jc w:val="both"/>
      </w:pPr>
      <w:r w:rsidRPr="004101CE">
        <w:t xml:space="preserve">VALENTE, J. A. </w:t>
      </w:r>
      <w:r w:rsidRPr="00B72AB4">
        <w:t>Formação de professores: diferentes abordagens pedagógicas</w:t>
      </w:r>
      <w:r w:rsidRPr="004101CE">
        <w:t>. In VALENTE, J. A. (Org.)</w:t>
      </w:r>
      <w:r w:rsidR="00E10171">
        <w:t xml:space="preserve"> </w:t>
      </w:r>
      <w:r w:rsidRPr="00E10171">
        <w:rPr>
          <w:i/>
        </w:rPr>
        <w:t>O computador na sociedade do conhecimento.</w:t>
      </w:r>
      <w:r w:rsidRPr="004101CE">
        <w:t xml:space="preserve"> Campinas: </w:t>
      </w:r>
      <w:proofErr w:type="spellStart"/>
      <w:r w:rsidRPr="004101CE">
        <w:t>Unicamp-nied</w:t>
      </w:r>
      <w:proofErr w:type="spellEnd"/>
      <w:r w:rsidRPr="004101CE">
        <w:t>, 1999.</w:t>
      </w:r>
    </w:p>
    <w:p w:rsidR="006E0082" w:rsidRPr="004101CE" w:rsidRDefault="006E0082" w:rsidP="00671985">
      <w:pPr>
        <w:spacing w:after="100" w:afterAutospacing="1"/>
      </w:pPr>
      <w:r w:rsidRPr="004101CE">
        <w:rPr>
          <w:bCs/>
        </w:rPr>
        <w:t xml:space="preserve">ZABALA, </w:t>
      </w:r>
      <w:proofErr w:type="gramStart"/>
      <w:r w:rsidRPr="004101CE">
        <w:rPr>
          <w:bCs/>
        </w:rPr>
        <w:t>A</w:t>
      </w:r>
      <w:r w:rsidR="005D1AF1">
        <w:rPr>
          <w:bCs/>
        </w:rPr>
        <w:t>.</w:t>
      </w:r>
      <w:r w:rsidRPr="004101CE">
        <w:rPr>
          <w:bCs/>
        </w:rPr>
        <w:t xml:space="preserve"> .</w:t>
      </w:r>
      <w:proofErr w:type="gramEnd"/>
      <w:r w:rsidRPr="00E10171">
        <w:rPr>
          <w:bCs/>
          <w:i/>
        </w:rPr>
        <w:t>A prática educativa: como ensinar</w:t>
      </w:r>
      <w:r w:rsidRPr="004101CE">
        <w:rPr>
          <w:bCs/>
        </w:rPr>
        <w:t>. Porto Alegre, Artmed, 1998</w:t>
      </w:r>
    </w:p>
    <w:p w:rsidR="008E08D2" w:rsidRPr="004101CE" w:rsidRDefault="008E08D2" w:rsidP="004101CE">
      <w:pPr>
        <w:spacing w:line="360" w:lineRule="auto"/>
        <w:jc w:val="both"/>
      </w:pPr>
    </w:p>
    <w:p w:rsidR="008E08D2" w:rsidRPr="004101CE" w:rsidRDefault="008E08D2" w:rsidP="004101CE">
      <w:pPr>
        <w:pStyle w:val="Recuodecorpodetexto3"/>
        <w:tabs>
          <w:tab w:val="left" w:pos="1134"/>
        </w:tabs>
        <w:ind w:firstLine="0"/>
        <w:rPr>
          <w:rFonts w:ascii="Times New Roman" w:hAnsi="Times New Roman"/>
          <w:bCs/>
          <w:szCs w:val="24"/>
        </w:rPr>
      </w:pPr>
    </w:p>
    <w:sectPr w:rsidR="008E08D2" w:rsidRPr="004101CE" w:rsidSect="00AA0924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708" w:rsidRDefault="006D3708" w:rsidP="00CD45DB">
      <w:r>
        <w:separator/>
      </w:r>
    </w:p>
  </w:endnote>
  <w:endnote w:type="continuationSeparator" w:id="0">
    <w:p w:rsidR="006D3708" w:rsidRDefault="006D3708" w:rsidP="00CD4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E63" w:rsidRPr="003B2E63" w:rsidRDefault="003B2E63">
    <w:pPr>
      <w:pStyle w:val="Rodap"/>
      <w:rPr>
        <w:rFonts w:ascii="Apple Chancery" w:hAnsi="Apple Chancery"/>
        <w:i/>
        <w:color w:val="000000" w:themeColor="text1"/>
      </w:rPr>
    </w:pPr>
    <w:r w:rsidRPr="003B2E63">
      <w:rPr>
        <w:rFonts w:ascii="Apple Chancery" w:hAnsi="Apple Chancery"/>
        <w:i/>
        <w:color w:val="000000" w:themeColor="text1"/>
      </w:rPr>
      <w:t xml:space="preserve">Fato e Versões, Coxim: MS, n. 09, n. 16, pp. </w:t>
    </w:r>
    <w:proofErr w:type="spellStart"/>
    <w:r w:rsidRPr="003B2E63">
      <w:rPr>
        <w:rFonts w:ascii="Apple Chancery" w:hAnsi="Apple Chancery"/>
        <w:i/>
        <w:color w:val="000000" w:themeColor="text1"/>
      </w:rPr>
      <w:t>Set-Dez</w:t>
    </w:r>
    <w:proofErr w:type="spellEnd"/>
    <w:r w:rsidRPr="003B2E63">
      <w:rPr>
        <w:rFonts w:ascii="Apple Chancery" w:hAnsi="Apple Chancery"/>
        <w:i/>
        <w:color w:val="000000" w:themeColor="text1"/>
      </w:rPr>
      <w:t xml:space="preserve"> </w:t>
    </w:r>
    <w:proofErr w:type="gramStart"/>
    <w:r w:rsidRPr="003B2E63">
      <w:rPr>
        <w:rFonts w:ascii="Apple Chancery" w:hAnsi="Apple Chancery"/>
        <w:i/>
        <w:color w:val="000000" w:themeColor="text1"/>
      </w:rPr>
      <w:t>2016</w:t>
    </w:r>
    <w:proofErr w:type="gramEnd"/>
  </w:p>
  <w:p w:rsidR="00262E3E" w:rsidRDefault="00262E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708" w:rsidRDefault="006D3708" w:rsidP="00CD45DB">
      <w:r>
        <w:separator/>
      </w:r>
    </w:p>
  </w:footnote>
  <w:footnote w:type="continuationSeparator" w:id="0">
    <w:p w:rsidR="006D3708" w:rsidRDefault="006D3708" w:rsidP="00CD45DB">
      <w:r>
        <w:continuationSeparator/>
      </w:r>
    </w:p>
  </w:footnote>
  <w:footnote w:id="1">
    <w:p w:rsidR="005626B9" w:rsidRDefault="005626B9" w:rsidP="00AA09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Professora de Prática de Ensino e Estágio, na Universidade Federal de Mato Grosso do Sul. Professora do Programa de Mestrado Profissional da UFMT. Doutora em História pela Universidade Federal de Santa Catarina.</w:t>
      </w:r>
    </w:p>
  </w:footnote>
  <w:footnote w:id="2">
    <w:p w:rsidR="005626B9" w:rsidRDefault="005626B9" w:rsidP="00AA09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Professora de Prática de Ensino e Estágio, na Universidade Federal de Mato Grosso do Sul. Doutora em Educação pela Universidade Federal de Mato Grosso do Sul.</w:t>
      </w:r>
    </w:p>
  </w:footnote>
  <w:footnote w:id="3">
    <w:p w:rsidR="00E8607F" w:rsidRPr="00797983" w:rsidRDefault="00E8607F" w:rsidP="00E8607F">
      <w:pPr>
        <w:jc w:val="both"/>
        <w:rPr>
          <w:sz w:val="20"/>
          <w:szCs w:val="20"/>
        </w:rPr>
      </w:pPr>
      <w:r w:rsidRPr="00797983">
        <w:rPr>
          <w:rStyle w:val="Refdenotaderodap"/>
          <w:sz w:val="20"/>
        </w:rPr>
        <w:footnoteRef/>
      </w:r>
      <w:r w:rsidRPr="00797983">
        <w:rPr>
          <w:sz w:val="20"/>
        </w:rPr>
        <w:t xml:space="preserve"> Ver: CAIMI, Flávia </w:t>
      </w:r>
      <w:proofErr w:type="spellStart"/>
      <w:proofErr w:type="gramStart"/>
      <w:r w:rsidRPr="00797983">
        <w:rPr>
          <w:sz w:val="20"/>
        </w:rPr>
        <w:t>E.</w:t>
      </w:r>
      <w:proofErr w:type="spellEnd"/>
      <w:proofErr w:type="gramEnd"/>
      <w:r w:rsidRPr="00797983">
        <w:rPr>
          <w:sz w:val="20"/>
          <w:szCs w:val="20"/>
        </w:rPr>
        <w:t>Por que os alunos (não)aprendem História?</w:t>
      </w:r>
      <w:r w:rsidR="00797983" w:rsidRPr="00797983">
        <w:rPr>
          <w:sz w:val="20"/>
          <w:szCs w:val="20"/>
        </w:rPr>
        <w:t xml:space="preserve"> </w:t>
      </w:r>
      <w:r w:rsidRPr="00797983">
        <w:rPr>
          <w:sz w:val="20"/>
          <w:szCs w:val="20"/>
        </w:rPr>
        <w:t xml:space="preserve">Reflexões sobre ensino, aprendizagem e formação de professores de História. </w:t>
      </w:r>
      <w:r w:rsidRPr="00797983">
        <w:rPr>
          <w:i/>
          <w:sz w:val="20"/>
          <w:szCs w:val="20"/>
        </w:rPr>
        <w:t>Revista Tempo</w:t>
      </w:r>
      <w:r w:rsidRPr="00797983">
        <w:rPr>
          <w:sz w:val="20"/>
          <w:szCs w:val="20"/>
        </w:rPr>
        <w:t>, v</w:t>
      </w:r>
      <w:r w:rsidR="00797983" w:rsidRPr="00797983">
        <w:rPr>
          <w:sz w:val="20"/>
          <w:szCs w:val="20"/>
        </w:rPr>
        <w:t xml:space="preserve">. </w:t>
      </w:r>
      <w:r w:rsidRPr="00797983">
        <w:rPr>
          <w:sz w:val="20"/>
          <w:szCs w:val="20"/>
        </w:rPr>
        <w:t>11</w:t>
      </w:r>
      <w:r w:rsidR="00797983" w:rsidRPr="00797983">
        <w:rPr>
          <w:sz w:val="20"/>
          <w:szCs w:val="20"/>
        </w:rPr>
        <w:t xml:space="preserve">, </w:t>
      </w:r>
      <w:r w:rsidRPr="00797983">
        <w:rPr>
          <w:sz w:val="20"/>
          <w:szCs w:val="20"/>
        </w:rPr>
        <w:t>n</w:t>
      </w:r>
      <w:r w:rsidR="00797983" w:rsidRPr="00797983">
        <w:rPr>
          <w:sz w:val="20"/>
          <w:szCs w:val="20"/>
        </w:rPr>
        <w:t xml:space="preserve">. </w:t>
      </w:r>
      <w:r w:rsidRPr="00797983">
        <w:rPr>
          <w:sz w:val="20"/>
          <w:szCs w:val="20"/>
        </w:rPr>
        <w:t>21</w:t>
      </w:r>
      <w:r w:rsidR="00797983" w:rsidRPr="00797983">
        <w:rPr>
          <w:sz w:val="20"/>
          <w:szCs w:val="20"/>
        </w:rPr>
        <w:t>, 20</w:t>
      </w:r>
      <w:r w:rsidRPr="00797983">
        <w:rPr>
          <w:sz w:val="20"/>
          <w:szCs w:val="20"/>
        </w:rPr>
        <w:t xml:space="preserve">03. </w:t>
      </w:r>
      <w:r w:rsidRPr="00797983">
        <w:rPr>
          <w:sz w:val="20"/>
        </w:rPr>
        <w:t xml:space="preserve">FONSECA, Selva. Didática e prática de ensino de História. SP: papiros, 2003.  </w:t>
      </w:r>
      <w:r w:rsidRPr="00797983">
        <w:rPr>
          <w:sz w:val="20"/>
          <w:szCs w:val="20"/>
        </w:rPr>
        <w:t xml:space="preserve">MONTEIRO, Ana M. </w:t>
      </w:r>
      <w:r w:rsidRPr="00797983">
        <w:rPr>
          <w:i/>
          <w:sz w:val="20"/>
          <w:szCs w:val="20"/>
        </w:rPr>
        <w:t>Ensino de História:</w:t>
      </w:r>
      <w:r w:rsidRPr="00797983">
        <w:rPr>
          <w:sz w:val="20"/>
          <w:szCs w:val="20"/>
        </w:rPr>
        <w:t xml:space="preserve"> entre história e memória. UERJ, 2008.</w:t>
      </w:r>
      <w:r w:rsidR="00797983">
        <w:rPr>
          <w:sz w:val="20"/>
          <w:szCs w:val="20"/>
        </w:rPr>
        <w:t xml:space="preserve"> </w:t>
      </w:r>
      <w:r w:rsidRPr="00797983">
        <w:rPr>
          <w:sz w:val="20"/>
          <w:szCs w:val="20"/>
        </w:rPr>
        <w:t xml:space="preserve">MONTEIRO, Ana Maria. </w:t>
      </w:r>
      <w:r w:rsidRPr="00797983">
        <w:rPr>
          <w:i/>
          <w:iCs/>
          <w:sz w:val="20"/>
          <w:szCs w:val="20"/>
        </w:rPr>
        <w:t>Os professores de História</w:t>
      </w:r>
      <w:r w:rsidRPr="00797983">
        <w:rPr>
          <w:sz w:val="20"/>
          <w:szCs w:val="20"/>
        </w:rPr>
        <w:t xml:space="preserve">. Entre saberes e práticas. Rio de Janeiro: </w:t>
      </w:r>
      <w:proofErr w:type="spellStart"/>
      <w:r w:rsidRPr="00797983">
        <w:rPr>
          <w:sz w:val="20"/>
          <w:szCs w:val="20"/>
        </w:rPr>
        <w:t>Mauad</w:t>
      </w:r>
      <w:proofErr w:type="spellEnd"/>
      <w:r w:rsidRPr="00797983">
        <w:rPr>
          <w:sz w:val="20"/>
          <w:szCs w:val="20"/>
        </w:rPr>
        <w:t xml:space="preserve"> X, 2007.</w:t>
      </w:r>
    </w:p>
    <w:p w:rsidR="00E8607F" w:rsidRPr="00B05163" w:rsidRDefault="00E8607F" w:rsidP="00E8607F">
      <w:pPr>
        <w:jc w:val="both"/>
        <w:rPr>
          <w:sz w:val="65"/>
          <w:szCs w:val="65"/>
        </w:rPr>
      </w:pPr>
    </w:p>
    <w:p w:rsidR="00E8607F" w:rsidRDefault="00E8607F" w:rsidP="00E8607F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3C" w:rsidRPr="003B2E63" w:rsidRDefault="00A4073C">
    <w:pPr>
      <w:pStyle w:val="Cabealho"/>
      <w:rPr>
        <w:sz w:val="32"/>
        <w:szCs w:val="32"/>
      </w:rPr>
    </w:pPr>
  </w:p>
  <w:p w:rsidR="00A4073C" w:rsidRDefault="00A4073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5DB"/>
    <w:rsid w:val="00001A65"/>
    <w:rsid w:val="00011285"/>
    <w:rsid w:val="000565EA"/>
    <w:rsid w:val="00084E7E"/>
    <w:rsid w:val="00085D9F"/>
    <w:rsid w:val="000E383A"/>
    <w:rsid w:val="000E4108"/>
    <w:rsid w:val="000F71CA"/>
    <w:rsid w:val="00104FBA"/>
    <w:rsid w:val="0013461A"/>
    <w:rsid w:val="0014235F"/>
    <w:rsid w:val="00160482"/>
    <w:rsid w:val="00196E14"/>
    <w:rsid w:val="002059CD"/>
    <w:rsid w:val="002070DE"/>
    <w:rsid w:val="00207D7E"/>
    <w:rsid w:val="0021023F"/>
    <w:rsid w:val="00240018"/>
    <w:rsid w:val="00262E3E"/>
    <w:rsid w:val="00264F32"/>
    <w:rsid w:val="00270B19"/>
    <w:rsid w:val="00272AA9"/>
    <w:rsid w:val="00280D63"/>
    <w:rsid w:val="00294FEF"/>
    <w:rsid w:val="00295BBD"/>
    <w:rsid w:val="002966E4"/>
    <w:rsid w:val="002A5796"/>
    <w:rsid w:val="002F40A9"/>
    <w:rsid w:val="00310268"/>
    <w:rsid w:val="003310C3"/>
    <w:rsid w:val="00361738"/>
    <w:rsid w:val="00367ACC"/>
    <w:rsid w:val="00370A2F"/>
    <w:rsid w:val="00386BB1"/>
    <w:rsid w:val="003B2E63"/>
    <w:rsid w:val="003B7294"/>
    <w:rsid w:val="003D4C7F"/>
    <w:rsid w:val="003E4496"/>
    <w:rsid w:val="003F3D7F"/>
    <w:rsid w:val="004101CE"/>
    <w:rsid w:val="0041783F"/>
    <w:rsid w:val="00446235"/>
    <w:rsid w:val="00471C49"/>
    <w:rsid w:val="0049069E"/>
    <w:rsid w:val="00495C1E"/>
    <w:rsid w:val="004A4F72"/>
    <w:rsid w:val="004B31E9"/>
    <w:rsid w:val="004C6E43"/>
    <w:rsid w:val="004F030E"/>
    <w:rsid w:val="004F6333"/>
    <w:rsid w:val="00511992"/>
    <w:rsid w:val="00513713"/>
    <w:rsid w:val="00527857"/>
    <w:rsid w:val="00546485"/>
    <w:rsid w:val="005626B9"/>
    <w:rsid w:val="005644CA"/>
    <w:rsid w:val="0059628A"/>
    <w:rsid w:val="005A45B4"/>
    <w:rsid w:val="005B2BAE"/>
    <w:rsid w:val="005B5303"/>
    <w:rsid w:val="005D1AF1"/>
    <w:rsid w:val="005D3754"/>
    <w:rsid w:val="005D77E5"/>
    <w:rsid w:val="005E5822"/>
    <w:rsid w:val="00632607"/>
    <w:rsid w:val="00671985"/>
    <w:rsid w:val="006D3708"/>
    <w:rsid w:val="006E0082"/>
    <w:rsid w:val="00715841"/>
    <w:rsid w:val="007305D8"/>
    <w:rsid w:val="00760149"/>
    <w:rsid w:val="00797983"/>
    <w:rsid w:val="007E66B5"/>
    <w:rsid w:val="007F0B0A"/>
    <w:rsid w:val="008B112F"/>
    <w:rsid w:val="008B4222"/>
    <w:rsid w:val="008B72B6"/>
    <w:rsid w:val="008C088A"/>
    <w:rsid w:val="008E08D2"/>
    <w:rsid w:val="008F4628"/>
    <w:rsid w:val="00906DDB"/>
    <w:rsid w:val="00931751"/>
    <w:rsid w:val="00932CF3"/>
    <w:rsid w:val="00974A63"/>
    <w:rsid w:val="009761EA"/>
    <w:rsid w:val="009A009E"/>
    <w:rsid w:val="009A3884"/>
    <w:rsid w:val="009B5DAB"/>
    <w:rsid w:val="00A0706E"/>
    <w:rsid w:val="00A4073C"/>
    <w:rsid w:val="00A93E5A"/>
    <w:rsid w:val="00AA0924"/>
    <w:rsid w:val="00B033A4"/>
    <w:rsid w:val="00B1742D"/>
    <w:rsid w:val="00B22384"/>
    <w:rsid w:val="00B34DF5"/>
    <w:rsid w:val="00B44A0B"/>
    <w:rsid w:val="00B72AB4"/>
    <w:rsid w:val="00B74665"/>
    <w:rsid w:val="00B92C3B"/>
    <w:rsid w:val="00B97572"/>
    <w:rsid w:val="00BB5489"/>
    <w:rsid w:val="00BC32E4"/>
    <w:rsid w:val="00BD3D62"/>
    <w:rsid w:val="00BE10DD"/>
    <w:rsid w:val="00C052D8"/>
    <w:rsid w:val="00C06F48"/>
    <w:rsid w:val="00C25862"/>
    <w:rsid w:val="00C5757E"/>
    <w:rsid w:val="00CC6584"/>
    <w:rsid w:val="00CD1C76"/>
    <w:rsid w:val="00CD45DB"/>
    <w:rsid w:val="00CF590C"/>
    <w:rsid w:val="00D04C95"/>
    <w:rsid w:val="00D05CCF"/>
    <w:rsid w:val="00D17635"/>
    <w:rsid w:val="00DB566D"/>
    <w:rsid w:val="00DE6A94"/>
    <w:rsid w:val="00DF0036"/>
    <w:rsid w:val="00E03F5F"/>
    <w:rsid w:val="00E10171"/>
    <w:rsid w:val="00E10E4E"/>
    <w:rsid w:val="00E30808"/>
    <w:rsid w:val="00E8607F"/>
    <w:rsid w:val="00E865EA"/>
    <w:rsid w:val="00EA0CAF"/>
    <w:rsid w:val="00EB1845"/>
    <w:rsid w:val="00ED0473"/>
    <w:rsid w:val="00ED16EC"/>
    <w:rsid w:val="00F20A16"/>
    <w:rsid w:val="00F2431E"/>
    <w:rsid w:val="00F34F1B"/>
    <w:rsid w:val="00F47BC7"/>
    <w:rsid w:val="00F76810"/>
    <w:rsid w:val="00FD33CF"/>
    <w:rsid w:val="00FF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dm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5DB"/>
    <w:pPr>
      <w:jc w:val="center"/>
    </w:pPr>
    <w:rPr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CD45DB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rsid w:val="00CD45DB"/>
    <w:pPr>
      <w:spacing w:line="360" w:lineRule="auto"/>
      <w:ind w:firstLine="851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CD45D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D45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45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CD45DB"/>
    <w:rPr>
      <w:vertAlign w:val="superscript"/>
    </w:rPr>
  </w:style>
  <w:style w:type="paragraph" w:customStyle="1" w:styleId="textocorrido">
    <w:name w:val="texto corrido"/>
    <w:basedOn w:val="Normal"/>
    <w:autoRedefine/>
    <w:rsid w:val="00CD45DB"/>
    <w:pPr>
      <w:spacing w:line="360" w:lineRule="auto"/>
      <w:ind w:firstLine="851"/>
      <w:jc w:val="both"/>
    </w:pPr>
    <w:rPr>
      <w:rFonts w:ascii="Arial" w:eastAsia="Arial" w:hAnsi="Arial" w:cs="Arial"/>
    </w:rPr>
  </w:style>
  <w:style w:type="paragraph" w:styleId="Recuodecorpodetexto">
    <w:name w:val="Body Text Indent"/>
    <w:basedOn w:val="Normal"/>
    <w:link w:val="RecuodecorpodetextoChar"/>
    <w:rsid w:val="00CD4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D45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CD45DB"/>
    <w:pPr>
      <w:ind w:left="2340" w:right="23"/>
      <w:jc w:val="both"/>
    </w:pPr>
    <w:rPr>
      <w:rFonts w:ascii="Arial" w:hAnsi="Arial" w:cs="Arial"/>
      <w:sz w:val="20"/>
    </w:rPr>
  </w:style>
  <w:style w:type="paragraph" w:styleId="Recuodecorpodetexto2">
    <w:name w:val="Body Text Indent 2"/>
    <w:basedOn w:val="Normal"/>
    <w:link w:val="Recuodecorpodetexto2Char"/>
    <w:rsid w:val="00CD4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D45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CD45DB"/>
    <w:pPr>
      <w:spacing w:before="100" w:after="100"/>
    </w:pPr>
    <w:rPr>
      <w:rFonts w:ascii="Arial" w:hAnsi="Arial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D77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77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77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77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77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7E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E0082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E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E008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2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2E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2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2E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5DB"/>
    <w:pPr>
      <w:jc w:val="center"/>
    </w:pPr>
    <w:rPr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CD45DB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rsid w:val="00CD45DB"/>
    <w:pPr>
      <w:spacing w:line="360" w:lineRule="auto"/>
      <w:ind w:firstLine="851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CD45D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D45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45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CD45DB"/>
    <w:rPr>
      <w:vertAlign w:val="superscript"/>
    </w:rPr>
  </w:style>
  <w:style w:type="paragraph" w:customStyle="1" w:styleId="textocorrido">
    <w:name w:val="texto corrido"/>
    <w:basedOn w:val="Normal"/>
    <w:autoRedefine/>
    <w:rsid w:val="00CD45DB"/>
    <w:pPr>
      <w:spacing w:line="360" w:lineRule="auto"/>
      <w:ind w:firstLine="851"/>
      <w:jc w:val="both"/>
    </w:pPr>
    <w:rPr>
      <w:rFonts w:ascii="Arial" w:eastAsia="Arial" w:hAnsi="Arial" w:cs="Arial"/>
    </w:rPr>
  </w:style>
  <w:style w:type="paragraph" w:styleId="Recuodecorpodetexto">
    <w:name w:val="Body Text Indent"/>
    <w:basedOn w:val="Normal"/>
    <w:link w:val="RecuodecorpodetextoChar"/>
    <w:rsid w:val="00CD4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D45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CD45DB"/>
    <w:pPr>
      <w:ind w:left="2340" w:right="23"/>
      <w:jc w:val="both"/>
    </w:pPr>
    <w:rPr>
      <w:rFonts w:ascii="Arial" w:hAnsi="Arial" w:cs="Arial"/>
      <w:sz w:val="20"/>
    </w:rPr>
  </w:style>
  <w:style w:type="paragraph" w:styleId="Recuodecorpodetexto2">
    <w:name w:val="Body Text Indent 2"/>
    <w:basedOn w:val="Normal"/>
    <w:link w:val="Recuodecorpodetexto2Char"/>
    <w:rsid w:val="00CD4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D45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CD45DB"/>
    <w:pPr>
      <w:spacing w:before="100" w:after="100"/>
    </w:pPr>
    <w:rPr>
      <w:rFonts w:ascii="Arial" w:hAnsi="Arial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D77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77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77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77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77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7E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E0082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E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E008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1181-0365-4F1E-97C4-C7833D6E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6575</Words>
  <Characters>35505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Vivina Dias Sol Queiroz</dc:creator>
  <cp:lastModifiedBy>renato.junior</cp:lastModifiedBy>
  <cp:revision>2</cp:revision>
  <dcterms:created xsi:type="dcterms:W3CDTF">2017-03-17T19:35:00Z</dcterms:created>
  <dcterms:modified xsi:type="dcterms:W3CDTF">2017-03-17T19:35:00Z</dcterms:modified>
</cp:coreProperties>
</file>