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45F4" w14:textId="77777777" w:rsidR="00E23914" w:rsidRPr="00F10F16" w:rsidRDefault="00000000" w:rsidP="00F10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InterMeio: Revista do Programa de Pós-Graduação em Educação – UFMS</w:t>
      </w:r>
    </w:p>
    <w:p w14:paraId="3207444F" w14:textId="7DAF2A6F" w:rsidR="00E23914" w:rsidRPr="00F10F16" w:rsidRDefault="00000000" w:rsidP="00F10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DECLARAÇÕES E INFORMAÇÕES DE INTEGRIDADE CIENTÍFICA</w:t>
      </w:r>
    </w:p>
    <w:p w14:paraId="0CF65158" w14:textId="77777777" w:rsidR="00E23914" w:rsidRPr="00F10F16" w:rsidRDefault="00E23914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B431B" w14:textId="77777777" w:rsidR="00E23914" w:rsidRPr="00F10F16" w:rsidRDefault="00000000" w:rsidP="00F10F16">
      <w:pPr>
        <w:pStyle w:val="Ttulo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10F16">
        <w:rPr>
          <w:rFonts w:ascii="Times New Roman" w:hAnsi="Times New Roman" w:cs="Times New Roman"/>
          <w:color w:val="auto"/>
          <w:sz w:val="24"/>
          <w:szCs w:val="24"/>
        </w:rPr>
        <w:t>Orientações de uso</w:t>
      </w:r>
    </w:p>
    <w:p w14:paraId="3F6A4E1B" w14:textId="43FBE3DA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 xml:space="preserve">As declarações foram reunidas em um único modelo para reduzir </w:t>
      </w:r>
      <w:r w:rsidR="008D65D9" w:rsidRPr="00F10F16">
        <w:rPr>
          <w:rFonts w:ascii="Times New Roman" w:hAnsi="Times New Roman" w:cs="Times New Roman"/>
          <w:sz w:val="24"/>
          <w:szCs w:val="24"/>
        </w:rPr>
        <w:t>a duplicidade de documentos</w:t>
      </w:r>
      <w:r w:rsidRPr="00F10F16">
        <w:rPr>
          <w:rFonts w:ascii="Times New Roman" w:hAnsi="Times New Roman" w:cs="Times New Roman"/>
          <w:sz w:val="24"/>
          <w:szCs w:val="24"/>
        </w:rPr>
        <w:t xml:space="preserve"> e tornar o registro das informações mais claro. A autoria correspondente poderá confirmar as declarações em nome de todos(as) os(as) autores(as), desde que tenha obtido a concordância expressa de cada participante.</w:t>
      </w:r>
    </w:p>
    <w:p w14:paraId="57E91A3C" w14:textId="37C6F389" w:rsidR="00E23914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Declaração consolidada dos(as) autores(as): anexar à submissão </w:t>
      </w:r>
    </w:p>
    <w:p w14:paraId="6565AD69" w14:textId="77777777" w:rsidR="00F10F16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06104" w14:textId="77777777" w:rsidR="00E23914" w:rsidRPr="00F10F16" w:rsidRDefault="00000000" w:rsidP="00F10F16">
      <w:pPr>
        <w:pStyle w:val="Ttulo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10F16">
        <w:rPr>
          <w:rFonts w:ascii="Times New Roman" w:hAnsi="Times New Roman" w:cs="Times New Roman"/>
          <w:color w:val="auto"/>
          <w:sz w:val="24"/>
          <w:szCs w:val="24"/>
        </w:rPr>
        <w:t>Princípios adotados</w:t>
      </w:r>
    </w:p>
    <w:p w14:paraId="7379C2BD" w14:textId="62C52C31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O modelo prioriza originalidade, autoria responsável, avaliação por pares, transparência, confidencialidade, ética em pesquisa, declaração de conflitos, acesso aberto, rastreabilidade de versões, disponibilidade responsável de dados e transparência no uso de inteligência artificial generativa. Esses elementos apoiam as boas práticas exigidas por indexadores nacionais e internacionais, sem transferir ao(à) autor(a) obrigações que pertencem à gestão editorial.</w:t>
      </w:r>
    </w:p>
    <w:p w14:paraId="65CFDE6F" w14:textId="77777777" w:rsidR="00F10F16" w:rsidRPr="00F10F16" w:rsidRDefault="00F10F16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B77CE6" w14:textId="413D4013" w:rsidR="00E23914" w:rsidRPr="00F10F16" w:rsidRDefault="00000000" w:rsidP="00F10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lastRenderedPageBreak/>
        <w:t>DECLARAÇÃO CONSOLIDADA DOS(AS) AUTORES(AS)</w:t>
      </w:r>
    </w:p>
    <w:p w14:paraId="74AABAEC" w14:textId="77777777" w:rsidR="00F10F16" w:rsidRDefault="00F10F16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A6C46F" w14:textId="77777777" w:rsidR="00F03BD3" w:rsidRDefault="00F03BD3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3F5FB8" w14:textId="08BA786E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Título do manuscrito:</w:t>
      </w:r>
    </w:p>
    <w:p w14:paraId="2247D95B" w14:textId="2C143F2C" w:rsidR="00E23914" w:rsidRPr="00F10F16" w:rsidRDefault="00E23914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17C30" w14:textId="77777777" w:rsidR="008D65D9" w:rsidRPr="00F10F16" w:rsidRDefault="008D65D9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A44C9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Autor(a) correspondente – nome, ORCID e e-mail:</w:t>
      </w:r>
    </w:p>
    <w:p w14:paraId="630938B8" w14:textId="77777777" w:rsidR="008D65D9" w:rsidRPr="00F10F16" w:rsidRDefault="008D65D9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917CE7" w14:textId="77777777" w:rsidR="008D65D9" w:rsidRPr="00F10F16" w:rsidRDefault="008D65D9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D4599" w14:textId="5E742233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Demais autores(as)</w:t>
      </w:r>
      <w:r w:rsidR="008D65D9" w:rsidRPr="00F10F16">
        <w:rPr>
          <w:rFonts w:ascii="Times New Roman" w:hAnsi="Times New Roman" w:cs="Times New Roman"/>
          <w:b/>
          <w:sz w:val="24"/>
          <w:szCs w:val="24"/>
        </w:rPr>
        <w:t>, nome, ORCID e e-mails</w:t>
      </w:r>
      <w:r w:rsidRPr="00F10F16">
        <w:rPr>
          <w:rFonts w:ascii="Times New Roman" w:hAnsi="Times New Roman" w:cs="Times New Roman"/>
          <w:b/>
          <w:sz w:val="24"/>
          <w:szCs w:val="24"/>
        </w:rPr>
        <w:t>:</w:t>
      </w:r>
    </w:p>
    <w:p w14:paraId="0A8FE8BD" w14:textId="77777777" w:rsidR="008D65D9" w:rsidRDefault="008D65D9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60263759" w14:textId="77777777" w:rsidR="00F03BD3" w:rsidRPr="00F03BD3" w:rsidRDefault="00F03BD3" w:rsidP="00F03BD3"/>
    <w:p w14:paraId="7EE17BE5" w14:textId="44B90F61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1. Originalidade, exclusividade e versões anteriores</w:t>
      </w:r>
    </w:p>
    <w:p w14:paraId="1509D18A" w14:textId="77777777" w:rsidR="00F10F16" w:rsidRPr="00F10F16" w:rsidRDefault="00F10F16" w:rsidP="00F10F16"/>
    <w:p w14:paraId="2B5AF24F" w14:textId="77777777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Em nome da autoria, confirmo que o manuscrito constitui contribuição original, identifica adequadamente as fontes utilizadas e não está em avaliação simultânea por outro periódico. Conteúdos anteriores relacionados foram citados e informados à revista, de modo a permitir a análise de eventual sobreposição ou desdobramento legítimo.</w:t>
      </w:r>
    </w:p>
    <w:p w14:paraId="5B0E8CC0" w14:textId="6BD2FFC1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há versão anterior, preprint ou publicação relacionada que precise ser informada.</w:t>
      </w:r>
    </w:p>
    <w:p w14:paraId="583A8999" w14:textId="7AC09AF5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Há preprint, trabalho acadêmico, texto em anais ou publicação relacionada. Informar abaixo.</w:t>
      </w:r>
    </w:p>
    <w:p w14:paraId="58BDA958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DOI, URL ou referência da versão relacionada:</w:t>
      </w:r>
    </w:p>
    <w:p w14:paraId="58D7DCC4" w14:textId="77777777" w:rsidR="008D65D9" w:rsidRPr="00F10F16" w:rsidRDefault="008D65D9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1A133378" w14:textId="19C5EB12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2. Autoria e contribuições</w:t>
      </w:r>
    </w:p>
    <w:p w14:paraId="11313EFC" w14:textId="77777777" w:rsidR="00F10F16" w:rsidRPr="00F10F16" w:rsidRDefault="00F10F16" w:rsidP="00F10F16"/>
    <w:p w14:paraId="6DAA480D" w14:textId="04988C8B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 xml:space="preserve">Confirmo que todas as pessoas indicadas como autoras contribuíram de forma substantiva, aprovaram a versão submetida, respondem pela integridade de sua contribuição e concordam com a ordem de autoria. Pessoas que colaboraram sem preencher os critérios de autoria foram reconhecidas nos agradecimentos, com 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a </w:t>
      </w:r>
      <w:r w:rsidRPr="00F10F16">
        <w:rPr>
          <w:rFonts w:ascii="Times New Roman" w:hAnsi="Times New Roman" w:cs="Times New Roman"/>
          <w:sz w:val="24"/>
          <w:szCs w:val="24"/>
        </w:rPr>
        <w:t>sua anuência.</w:t>
      </w:r>
    </w:p>
    <w:p w14:paraId="389B032C" w14:textId="7482F211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i/>
          <w:sz w:val="24"/>
          <w:szCs w:val="24"/>
        </w:rPr>
        <w:t xml:space="preserve">Registrar as contribuições </w:t>
      </w:r>
      <w:r w:rsidR="008D65D9" w:rsidRPr="00F10F16">
        <w:rPr>
          <w:rFonts w:ascii="Times New Roman" w:hAnsi="Times New Roman" w:cs="Times New Roman"/>
          <w:i/>
          <w:sz w:val="24"/>
          <w:szCs w:val="24"/>
        </w:rPr>
        <w:t>por meio d</w:t>
      </w:r>
      <w:r w:rsidRPr="00F10F16">
        <w:rPr>
          <w:rFonts w:ascii="Times New Roman" w:hAnsi="Times New Roman" w:cs="Times New Roman"/>
          <w:i/>
          <w:sz w:val="24"/>
          <w:szCs w:val="24"/>
        </w:rPr>
        <w:t>a Taxonomia CRediT. Uma pessoa pode exercer mais de uma função.</w:t>
      </w:r>
    </w:p>
    <w:tbl>
      <w:tblPr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3056"/>
        <w:gridCol w:w="2644"/>
        <w:gridCol w:w="3354"/>
      </w:tblGrid>
      <w:tr w:rsidR="008D65D9" w:rsidRPr="00F10F16" w14:paraId="1C5895B3" w14:textId="77777777" w:rsidTr="008D65D9">
        <w:trPr>
          <w:cantSplit/>
          <w:tblHeader/>
          <w:jc w:val="center"/>
        </w:trPr>
        <w:tc>
          <w:tcPr>
            <w:tcW w:w="1687" w:type="pct"/>
            <w:shd w:val="clear" w:color="auto" w:fill="EAF0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590EB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b/>
                <w:sz w:val="24"/>
                <w:szCs w:val="24"/>
              </w:rPr>
              <w:t>Nome completo</w:t>
            </w:r>
          </w:p>
        </w:tc>
        <w:tc>
          <w:tcPr>
            <w:tcW w:w="1460" w:type="pct"/>
            <w:shd w:val="clear" w:color="auto" w:fill="EAF0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254A5B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b/>
                <w:sz w:val="24"/>
                <w:szCs w:val="24"/>
              </w:rPr>
              <w:t>ORCID</w:t>
            </w:r>
          </w:p>
        </w:tc>
        <w:tc>
          <w:tcPr>
            <w:tcW w:w="1852" w:type="pct"/>
            <w:shd w:val="clear" w:color="auto" w:fill="EAF0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A26DBC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b/>
                <w:sz w:val="24"/>
                <w:szCs w:val="24"/>
              </w:rPr>
              <w:t>Contribuições CRediT</w:t>
            </w:r>
          </w:p>
        </w:tc>
      </w:tr>
      <w:tr w:rsidR="008D65D9" w:rsidRPr="00F10F16" w14:paraId="676B4EC7" w14:textId="77777777" w:rsidTr="008D65D9">
        <w:trPr>
          <w:cantSplit/>
          <w:jc w:val="center"/>
        </w:trPr>
        <w:tc>
          <w:tcPr>
            <w:tcW w:w="1687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73A3AF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B3822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8535BC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D65D9" w:rsidRPr="00F10F16" w14:paraId="1A7E4710" w14:textId="77777777" w:rsidTr="008D65D9">
        <w:trPr>
          <w:cantSplit/>
          <w:jc w:val="center"/>
        </w:trPr>
        <w:tc>
          <w:tcPr>
            <w:tcW w:w="1687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BA0E33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F6F33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19EBF7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D65D9" w:rsidRPr="00F10F16" w14:paraId="36FB276D" w14:textId="77777777" w:rsidTr="008D65D9">
        <w:trPr>
          <w:cantSplit/>
          <w:jc w:val="center"/>
        </w:trPr>
        <w:tc>
          <w:tcPr>
            <w:tcW w:w="1687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78EC9A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9CE33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856EB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D65D9" w:rsidRPr="00F10F16" w14:paraId="727FFAEB" w14:textId="77777777" w:rsidTr="008D65D9">
        <w:trPr>
          <w:cantSplit/>
          <w:jc w:val="center"/>
        </w:trPr>
        <w:tc>
          <w:tcPr>
            <w:tcW w:w="1687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2440F6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DCF854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F9BFD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D65D9" w:rsidRPr="00F10F16" w14:paraId="1EA3561C" w14:textId="77777777" w:rsidTr="008D65D9">
        <w:trPr>
          <w:cantSplit/>
          <w:jc w:val="center"/>
        </w:trPr>
        <w:tc>
          <w:tcPr>
            <w:tcW w:w="1687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CA0A8C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60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37C65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52" w:type="pct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7F8DE" w14:textId="77777777" w:rsidR="00E23914" w:rsidRPr="00F10F16" w:rsidRDefault="00000000" w:rsidP="00F10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F1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B2B3494" w14:textId="77777777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i/>
          <w:sz w:val="24"/>
          <w:szCs w:val="24"/>
        </w:rPr>
        <w:lastRenderedPageBreak/>
        <w:t>Funções CRediT: conceituação; curadoria de dados; análise formal; obtenção de financiamento; investigação; metodologia; administração do projeto; recursos; software; supervisão; validação; visualização; redação – versão inicial; redação – revisão e edição.</w:t>
      </w:r>
    </w:p>
    <w:p w14:paraId="6187C821" w14:textId="77777777" w:rsidR="00F10F16" w:rsidRDefault="00F10F16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438D0BC0" w14:textId="5CF5ECBC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3. Ética da pesquisa</w:t>
      </w:r>
    </w:p>
    <w:p w14:paraId="6DB17FD5" w14:textId="77777777" w:rsidR="00F10F16" w:rsidRPr="00F10F16" w:rsidRDefault="00F10F16" w:rsidP="00F10F16"/>
    <w:p w14:paraId="15089381" w14:textId="4B556FFF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se aplica: o estudo não envolveu participantes humanos, dados pessoais identificáveis, animais ou outra situação sujeita a avaliação ética formal.</w:t>
      </w:r>
    </w:p>
    <w:p w14:paraId="050F6BAC" w14:textId="322B8EA2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A pesquisa foi aprovada por instância ética competente.</w:t>
      </w:r>
    </w:p>
    <w:p w14:paraId="3BA2549D" w14:textId="745DB3F0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A pesquisa foi dispensada de avaliação formal ou seguiu norma aplicável em outro país. Justificar abaixo.</w:t>
      </w:r>
    </w:p>
    <w:p w14:paraId="5D94EE8A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Instituição, número do parecer/CAAE ou justificativa:</w:t>
      </w:r>
    </w:p>
    <w:p w14:paraId="72DAB8D4" w14:textId="77777777" w:rsidR="008D65D9" w:rsidRPr="00F10F16" w:rsidRDefault="008D65D9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91E22" w14:textId="59B0CB29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 xml:space="preserve">Confirmo que 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os </w:t>
      </w:r>
      <w:r w:rsidRPr="00F10F16">
        <w:rPr>
          <w:rFonts w:ascii="Times New Roman" w:hAnsi="Times New Roman" w:cs="Times New Roman"/>
          <w:sz w:val="24"/>
          <w:szCs w:val="24"/>
        </w:rPr>
        <w:t>consentimentos,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 as</w:t>
      </w:r>
      <w:r w:rsidRPr="00F10F16">
        <w:rPr>
          <w:rFonts w:ascii="Times New Roman" w:hAnsi="Times New Roman" w:cs="Times New Roman"/>
          <w:sz w:val="24"/>
          <w:szCs w:val="24"/>
        </w:rPr>
        <w:t xml:space="preserve"> autorizações, </w:t>
      </w:r>
      <w:r w:rsidR="008D65D9" w:rsidRPr="00F10F16">
        <w:rPr>
          <w:rFonts w:ascii="Times New Roman" w:hAnsi="Times New Roman" w:cs="Times New Roman"/>
          <w:sz w:val="24"/>
          <w:szCs w:val="24"/>
        </w:rPr>
        <w:t>a proteção dos participantes e o</w:t>
      </w:r>
      <w:r w:rsidRPr="00F10F16">
        <w:rPr>
          <w:rFonts w:ascii="Times New Roman" w:hAnsi="Times New Roman" w:cs="Times New Roman"/>
          <w:sz w:val="24"/>
          <w:szCs w:val="24"/>
        </w:rPr>
        <w:t xml:space="preserve"> tratamento de dados sensíveis foram observados quando aplicáveis.</w:t>
      </w:r>
    </w:p>
    <w:p w14:paraId="54D87BA6" w14:textId="77777777" w:rsidR="00F10F16" w:rsidRDefault="00F10F16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5205D03F" w14:textId="49CCE776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4. Conflitos de interesse</w:t>
      </w:r>
    </w:p>
    <w:p w14:paraId="595701C6" w14:textId="77777777" w:rsidR="00F10F16" w:rsidRPr="00F10F16" w:rsidRDefault="00F10F16" w:rsidP="00F10F16"/>
    <w:p w14:paraId="4412EF2E" w14:textId="2299F54C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existem conflitos de interesse financeiros, pessoais, profissionais, acadêmicos, institucionais ou políticos relevantes para este manuscrito.</w:t>
      </w:r>
    </w:p>
    <w:p w14:paraId="256E9FF0" w14:textId="4F280257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Existem conflitos de interesse reais, potenciais ou percebidos. Descrever abaixo.</w:t>
      </w:r>
    </w:p>
    <w:p w14:paraId="02293E65" w14:textId="6E6EB958" w:rsidR="008D65D9" w:rsidRPr="00F10F16" w:rsidRDefault="00000000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Descrição:</w:t>
      </w:r>
    </w:p>
    <w:p w14:paraId="4E249E38" w14:textId="77777777" w:rsidR="00F10F16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7F6248" w14:textId="7A574CC6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5. Financiamento e apoios</w:t>
      </w:r>
    </w:p>
    <w:p w14:paraId="3E9D05BB" w14:textId="77777777" w:rsidR="00F10F16" w:rsidRPr="00F10F16" w:rsidRDefault="00F10F16" w:rsidP="00F10F16"/>
    <w:p w14:paraId="54EA64A8" w14:textId="5F04441F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A pesquisa não recebeu financiamento específico.</w:t>
      </w:r>
    </w:p>
    <w:p w14:paraId="3F246EA7" w14:textId="2035B804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A pesquisa recebeu financiamento ou apoio material/institucional. Informar agência, projeto e número do processo.</w:t>
      </w:r>
    </w:p>
    <w:p w14:paraId="73B5CC8A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Fonte(s) de financiamento e participação do financiador, se houver:</w:t>
      </w:r>
    </w:p>
    <w:p w14:paraId="7E1E63A7" w14:textId="77777777" w:rsidR="008D65D9" w:rsidRPr="00F10F16" w:rsidRDefault="008D65D9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3960EF90" w14:textId="034B62EA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6. Dados, materiais e código</w:t>
      </w:r>
    </w:p>
    <w:p w14:paraId="4105760D" w14:textId="77777777" w:rsidR="00F10F16" w:rsidRPr="00F10F16" w:rsidRDefault="00F10F16" w:rsidP="00F10F16"/>
    <w:p w14:paraId="56D3310A" w14:textId="76277184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Selecione a opção que melhor descreve a disponibilidade dos elementos que sustentam o estudo, respeitando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 os</w:t>
      </w:r>
      <w:r w:rsidRPr="00F10F16">
        <w:rPr>
          <w:rFonts w:ascii="Times New Roman" w:hAnsi="Times New Roman" w:cs="Times New Roman"/>
          <w:sz w:val="24"/>
          <w:szCs w:val="24"/>
        </w:rPr>
        <w:t xml:space="preserve"> consentimentos,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 a</w:t>
      </w:r>
      <w:r w:rsidRPr="00F10F16">
        <w:rPr>
          <w:rFonts w:ascii="Times New Roman" w:hAnsi="Times New Roman" w:cs="Times New Roman"/>
          <w:sz w:val="24"/>
          <w:szCs w:val="24"/>
        </w:rPr>
        <w:t xml:space="preserve"> confidencialidade, </w:t>
      </w:r>
      <w:r w:rsidR="008D65D9" w:rsidRPr="00F10F16">
        <w:rPr>
          <w:rFonts w:ascii="Times New Roman" w:hAnsi="Times New Roman" w:cs="Times New Roman"/>
          <w:sz w:val="24"/>
          <w:szCs w:val="24"/>
        </w:rPr>
        <w:t>a proteção de dados, os direitos de terceiros e as</w:t>
      </w:r>
      <w:r w:rsidRPr="00F10F16">
        <w:rPr>
          <w:rFonts w:ascii="Times New Roman" w:hAnsi="Times New Roman" w:cs="Times New Roman"/>
          <w:sz w:val="24"/>
          <w:szCs w:val="24"/>
        </w:rPr>
        <w:t xml:space="preserve"> restrições legais.</w:t>
      </w:r>
    </w:p>
    <w:p w14:paraId="7F0D42A4" w14:textId="55322CEE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Dados, materiais e/ou código estão disponíveis em</w:t>
      </w:r>
      <w:r w:rsidR="008D65D9" w:rsidRPr="00F10F16">
        <w:rPr>
          <w:rFonts w:ascii="Times New Roman" w:hAnsi="Times New Roman" w:cs="Times New Roman"/>
          <w:sz w:val="24"/>
          <w:szCs w:val="24"/>
        </w:rPr>
        <w:t xml:space="preserve"> seu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repositório público.</w:t>
      </w:r>
    </w:p>
    <w:p w14:paraId="3AC29101" w14:textId="29DB7BAA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Estão disponíveis mediante solicitação justificada ao(à) autor(a) correspondente.</w:t>
      </w:r>
    </w:p>
    <w:p w14:paraId="55419DEA" w14:textId="1BDE1FE3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Estão incluídos integralmente no manuscrito ou em material suplementar.</w:t>
      </w:r>
    </w:p>
    <w:p w14:paraId="51540FF2" w14:textId="47EF9932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podem ser disponibilizados por restrição ética, legal, contratual ou de proteção dos participantes.</w:t>
      </w:r>
    </w:p>
    <w:p w14:paraId="20F48D02" w14:textId="25F1568E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se aplica: o estudo não gerou nem analisou conjunto de dados, materiais ou código passível de compartilhamento.</w:t>
      </w:r>
    </w:p>
    <w:p w14:paraId="60D25440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Repositório, DOI/URL ou justificativa da restrição:</w:t>
      </w:r>
    </w:p>
    <w:p w14:paraId="3EE3D93B" w14:textId="77777777" w:rsidR="008D65D9" w:rsidRPr="00F10F16" w:rsidRDefault="008D65D9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15A079A8" w14:textId="77777777" w:rsidR="00F03BD3" w:rsidRDefault="00F03BD3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42362D3B" w14:textId="352633DD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7. Uso de inteligência artificial generativa</w:t>
      </w:r>
    </w:p>
    <w:p w14:paraId="457B40A1" w14:textId="77777777" w:rsidR="00F10F16" w:rsidRPr="00F10F16" w:rsidRDefault="00F10F16" w:rsidP="00F10F16"/>
    <w:p w14:paraId="337212F7" w14:textId="77777777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Ferramentas de inteligência artificial generativa não podem ser reconhecidas como autoras. A autoria humana permanece responsável pela precisão, originalidade, referências, integridade, proteção de dados e adequação ética de todo o conteúdo.</w:t>
      </w:r>
    </w:p>
    <w:p w14:paraId="3A4E621A" w14:textId="4D16D42B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Não foi utilizada ferramenta de inteligência artificial generativa no desenvolvimento da pesquisa ou na preparação do manuscrito.</w:t>
      </w:r>
    </w:p>
    <w:p w14:paraId="6C164726" w14:textId="04D632D7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Foi utilizada ferramenta de inteligência artificial generativa e seu uso é declarado abaixo.</w:t>
      </w:r>
    </w:p>
    <w:p w14:paraId="2DB4767D" w14:textId="7777777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Ferramenta, versão e fornecedor:</w:t>
      </w:r>
    </w:p>
    <w:p w14:paraId="10533DDA" w14:textId="77777777" w:rsidR="008D65D9" w:rsidRPr="00F10F16" w:rsidRDefault="008D65D9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96B9F9" w14:textId="6DD6B87C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Etapa e finalidade do uso (por exemplo: concepção, análise, redação, tradução, revisão textual ou preparação de elementos visuais):</w:t>
      </w:r>
    </w:p>
    <w:p w14:paraId="7EA36708" w14:textId="77777777" w:rsidR="008D65D9" w:rsidRPr="00F10F16" w:rsidRDefault="008D65D9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A306A" w14:textId="6478856C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Confirmo que não inseri dados confidenciais, pessoais ou protegidos em ferramenta sem garantias adequadas e que revisei criticamente todos os resultados gerados.</w:t>
      </w:r>
    </w:p>
    <w:p w14:paraId="7670B5A8" w14:textId="77777777" w:rsidR="00F10F16" w:rsidRDefault="00F10F16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</w:p>
    <w:p w14:paraId="2A3FF700" w14:textId="2E7C6D0F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8. Direitos de terceiros e licença</w:t>
      </w:r>
    </w:p>
    <w:p w14:paraId="367F59E4" w14:textId="77777777" w:rsidR="00F10F16" w:rsidRPr="00F10F16" w:rsidRDefault="00F10F16" w:rsidP="00F10F16"/>
    <w:p w14:paraId="72F38015" w14:textId="3FA2E7EC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(   )</w:t>
      </w:r>
      <w:r w:rsidR="00000000" w:rsidRPr="00F10F16">
        <w:rPr>
          <w:rFonts w:ascii="Times New Roman" w:hAnsi="Times New Roman" w:cs="Times New Roman"/>
          <w:sz w:val="24"/>
          <w:szCs w:val="24"/>
        </w:rPr>
        <w:t xml:space="preserve"> O manuscrito não contém material de terceiros que exija autorização além das exceções legais de citação.</w:t>
      </w:r>
    </w:p>
    <w:p w14:paraId="0285919B" w14:textId="28F3535A" w:rsidR="00E23914" w:rsidRPr="00F10F16" w:rsidRDefault="00F10F16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 xml:space="preserve">(   ) </w:t>
      </w:r>
      <w:r w:rsidR="00000000" w:rsidRPr="00F10F16">
        <w:rPr>
          <w:rFonts w:ascii="Times New Roman" w:hAnsi="Times New Roman" w:cs="Times New Roman"/>
          <w:sz w:val="24"/>
          <w:szCs w:val="24"/>
        </w:rPr>
        <w:t>As autorizações necessárias para imagens, instrumentos, tabelas, documentos ou outros materiais de terceiros foram obtidas e podem ser apresentadas à revista.</w:t>
      </w:r>
    </w:p>
    <w:p w14:paraId="592F910B" w14:textId="77777777" w:rsidR="00E23914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Em caso de publicação, a autoria mantém os direitos autorais e concede à InterMeio o direito de primeira publicação sob a licença Creative Commons Atribuição 4.0 Internacional (CC BY 4.0), conforme a política vigente da revista.</w:t>
      </w:r>
    </w:p>
    <w:p w14:paraId="11B91CC1" w14:textId="77777777" w:rsidR="00F10F16" w:rsidRDefault="00F10F16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22814" w14:textId="43392CF9" w:rsidR="00E23914" w:rsidRDefault="00000000" w:rsidP="00F10F16">
      <w:pPr>
        <w:pStyle w:val="Ttulo2"/>
        <w:spacing w:before="0" w:after="0" w:line="240" w:lineRule="auto"/>
        <w:rPr>
          <w:rFonts w:ascii="Times New Roman" w:hAnsi="Times New Roman" w:cs="Times New Roman"/>
          <w:color w:val="auto"/>
          <w:szCs w:val="24"/>
        </w:rPr>
      </w:pPr>
      <w:r w:rsidRPr="00F10F16">
        <w:rPr>
          <w:rFonts w:ascii="Times New Roman" w:hAnsi="Times New Roman" w:cs="Times New Roman"/>
          <w:color w:val="auto"/>
          <w:szCs w:val="24"/>
        </w:rPr>
        <w:t>9.  Confirmação final</w:t>
      </w:r>
    </w:p>
    <w:p w14:paraId="0CD33798" w14:textId="77777777" w:rsidR="00F10F16" w:rsidRPr="00F10F16" w:rsidRDefault="00F10F16" w:rsidP="00F10F16"/>
    <w:p w14:paraId="25C8532B" w14:textId="77777777" w:rsidR="00E23914" w:rsidRPr="00F10F16" w:rsidRDefault="00000000" w:rsidP="00F10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sz w:val="24"/>
          <w:szCs w:val="24"/>
        </w:rPr>
        <w:t>Declaro que as informações fornecidas são completas e verdadeiras; que todos(as) os(as) autores(as) leram e aprovaram o manuscrito e esta declaração; e que comunicarei à revista qualquer alteração relevante durante o processo editorial. Reconheço que omissões ou informações falsas poderão levar à suspensão da avaliação, rejeição, correção ou retratação, conforme a gravidade do caso e o devido procedimento editorial.</w:t>
      </w:r>
    </w:p>
    <w:p w14:paraId="1F522C5B" w14:textId="77777777" w:rsidR="00F10F16" w:rsidRDefault="00F10F16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2B728A" w14:textId="0590CE97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Nome do(a) autor(a) correspondente:</w:t>
      </w:r>
    </w:p>
    <w:p w14:paraId="40D2F8EF" w14:textId="77777777" w:rsidR="008D65D9" w:rsidRDefault="008D65D9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692FCC" w14:textId="77777777" w:rsidR="00F10F16" w:rsidRPr="00F10F16" w:rsidRDefault="00F10F16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C2F36B" w14:textId="037F2C4B" w:rsidR="00E23914" w:rsidRPr="00F10F16" w:rsidRDefault="00000000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>Local e data:</w:t>
      </w:r>
    </w:p>
    <w:p w14:paraId="66116B4E" w14:textId="77777777" w:rsidR="008D65D9" w:rsidRDefault="008D65D9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DDE89C" w14:textId="77777777" w:rsidR="00F10F16" w:rsidRPr="00F10F16" w:rsidRDefault="00F10F16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283D72" w14:textId="77777777" w:rsidR="00F10F16" w:rsidRPr="00F10F16" w:rsidRDefault="00000000" w:rsidP="00F10F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F16">
        <w:rPr>
          <w:rFonts w:ascii="Times New Roman" w:hAnsi="Times New Roman" w:cs="Times New Roman"/>
          <w:b/>
          <w:sz w:val="24"/>
          <w:szCs w:val="24"/>
        </w:rPr>
        <w:t xml:space="preserve">Assinatura eletrônica </w:t>
      </w:r>
      <w:r w:rsidR="008D65D9" w:rsidRPr="00F10F16">
        <w:rPr>
          <w:rFonts w:ascii="Times New Roman" w:hAnsi="Times New Roman" w:cs="Times New Roman"/>
          <w:b/>
          <w:sz w:val="24"/>
          <w:szCs w:val="24"/>
        </w:rPr>
        <w:t>:</w:t>
      </w:r>
    </w:p>
    <w:p w14:paraId="6BDF0A47" w14:textId="34336EB7" w:rsidR="00E23914" w:rsidRPr="00F10F16" w:rsidRDefault="00E23914" w:rsidP="00F10F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23914" w:rsidRPr="00F10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68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311C" w14:textId="77777777" w:rsidR="006B65F2" w:rsidRDefault="006B65F2">
      <w:pPr>
        <w:spacing w:after="0" w:line="240" w:lineRule="auto"/>
      </w:pPr>
      <w:r>
        <w:separator/>
      </w:r>
    </w:p>
  </w:endnote>
  <w:endnote w:type="continuationSeparator" w:id="0">
    <w:p w14:paraId="5E48B636" w14:textId="77777777" w:rsidR="006B65F2" w:rsidRDefault="006B6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B78343-2A84-4665-8269-DCFBC735EC8F}"/>
    <w:embedBold r:id="rId2" w:fontKey="{A0A52866-3542-42D5-82AB-F93856994BDE}"/>
    <w:embedItalic r:id="rId3" w:fontKey="{CC23A063-8096-406D-AE27-0A90E2B581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D187D3D-1D8D-48EF-AB8E-E2D1FFD19F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FCD0D0C-72D3-4D3F-AA6A-671F832CFEE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46BA74EA-09EF-4A3C-9A74-A15C23332C62}"/>
  </w:font>
  <w:font w:name="Oswald Light">
    <w:charset w:val="00"/>
    <w:family w:val="auto"/>
    <w:pitch w:val="variable"/>
    <w:sig w:usb0="2000020F" w:usb1="00000000" w:usb2="00000000" w:usb3="00000000" w:csb0="00000197" w:csb1="00000000"/>
    <w:embedRegular r:id="rId7" w:fontKey="{B76F63FB-4E29-42D7-BDB1-E8360537C3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CB39" w14:textId="77777777" w:rsidR="003F17BC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jc w:val="center"/>
      <w:rPr>
        <w:rFonts w:eastAsia="Arial" w:cs="Arial"/>
        <w:color w:val="000000"/>
        <w:sz w:val="16"/>
        <w:szCs w:val="16"/>
      </w:rPr>
    </w:pPr>
    <w:r>
      <w:rPr>
        <w:rFonts w:eastAsia="Arial" w:cs="Arial"/>
        <w:b/>
        <w:bCs/>
        <w:color w:val="000000"/>
        <w:sz w:val="16"/>
        <w:szCs w:val="16"/>
      </w:rPr>
      <w:t>InterMeio</w:t>
    </w:r>
    <w:r>
      <w:rPr>
        <w:rFonts w:eastAsia="Arial" w:cs="Arial"/>
        <w:color w:val="000000"/>
        <w:sz w:val="16"/>
        <w:szCs w:val="16"/>
      </w:rPr>
      <w:t>: revista do PPGEdu/UFMS, Campo Grande, v. XX, n. XX, p. XX-XX, 2026</w:t>
    </w:r>
  </w:p>
  <w:p w14:paraId="6FDD4646" w14:textId="77777777" w:rsidR="003F1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31"/>
        <w:tab w:val="center" w:pos="3116"/>
      </w:tabs>
      <w:spacing w:after="0" w:line="240" w:lineRule="auto"/>
      <w:jc w:val="center"/>
      <w:rPr>
        <w:rFonts w:eastAsia="Arial" w:cs="Arial"/>
        <w:color w:val="000000"/>
      </w:rPr>
    </w:pPr>
    <w:r>
      <w:rPr>
        <w:rFonts w:eastAsia="Arial" w:cs="Arial"/>
        <w:color w:val="000000"/>
      </w:rPr>
      <w:t>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D9FF" w14:textId="77777777" w:rsidR="003F17BC" w:rsidRDefault="00000000">
    <w:pPr>
      <w:spacing w:before="160"/>
      <w:ind w:right="565" w:firstLine="567"/>
      <w:jc w:val="center"/>
      <w:rPr>
        <w:rFonts w:eastAsia="Arial" w:cs="Arial"/>
        <w:sz w:val="19"/>
        <w:szCs w:val="19"/>
      </w:rPr>
    </w:pPr>
    <w:r>
      <w:rPr>
        <w:color w:val="666666"/>
        <w:sz w:val="16"/>
      </w:rPr>
      <w:t>InterMeio: Revista do Programa de Pós-Graduação em Educação – UFMS | ISSN 1413-0963 | e-ISSN 2674-9947</w:t>
    </w:r>
  </w:p>
  <w:p w14:paraId="03C00207" w14:textId="77777777" w:rsidR="003F1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2F2F0B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781A79B7" w14:textId="77777777" w:rsidR="003F17BC" w:rsidRDefault="003F17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81CE" w14:textId="77777777" w:rsidR="003F17BC" w:rsidRDefault="003F17B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eastAsia="Arial" w:cs="Arial"/>
        <w:color w:val="000000"/>
      </w:rPr>
    </w:pPr>
  </w:p>
  <w:tbl>
    <w:tblPr>
      <w:tblStyle w:val="a2"/>
      <w:tblW w:w="8778" w:type="dxa"/>
      <w:tblInd w:w="0" w:type="dxa"/>
      <w:tblLayout w:type="fixed"/>
      <w:tblLook w:val="0400" w:firstRow="0" w:lastRow="0" w:firstColumn="0" w:lastColumn="0" w:noHBand="0" w:noVBand="1"/>
    </w:tblPr>
    <w:tblGrid>
      <w:gridCol w:w="8436"/>
      <w:gridCol w:w="342"/>
    </w:tblGrid>
    <w:tr w:rsidR="003F17BC" w14:paraId="6C0C3D00" w14:textId="77777777">
      <w:tc>
        <w:tcPr>
          <w:tcW w:w="8436" w:type="dxa"/>
          <w:tcBorders>
            <w:top w:val="single" w:sz="4" w:space="0" w:color="000000"/>
          </w:tcBorders>
        </w:tcPr>
        <w:p w14:paraId="3008AC3B" w14:textId="77777777" w:rsidR="003F17BC" w:rsidRDefault="00000000">
          <w:pPr>
            <w:spacing w:after="0" w:line="240" w:lineRule="auto"/>
            <w:rPr>
              <w:rFonts w:eastAsia="Arial" w:cs="Arial"/>
              <w:sz w:val="19"/>
              <w:szCs w:val="19"/>
            </w:rPr>
          </w:pPr>
          <w:r>
            <w:rPr>
              <w:rFonts w:eastAsia="Arial" w:cs="Arial"/>
              <w:sz w:val="19"/>
              <w:szCs w:val="19"/>
            </w:rPr>
            <w:t>InterMeio: Revista do Programa de Pós-Graduação em Educação – UFMS, v. x, n. x, p. x-x, 2026</w:t>
          </w:r>
        </w:p>
        <w:p w14:paraId="57C41897" w14:textId="77777777" w:rsidR="003F17BC" w:rsidRDefault="00000000">
          <w:pPr>
            <w:spacing w:after="0" w:line="240" w:lineRule="auto"/>
            <w:rPr>
              <w:rFonts w:eastAsia="Arial" w:cs="Arial"/>
              <w:sz w:val="19"/>
              <w:szCs w:val="19"/>
            </w:rPr>
          </w:pPr>
          <w:r>
            <w:rPr>
              <w:rFonts w:eastAsia="Arial" w:cs="Arial"/>
              <w:sz w:val="19"/>
              <w:szCs w:val="19"/>
            </w:rPr>
            <w:t>DOI: https://doi.org/10.55028/</w:t>
          </w:r>
        </w:p>
        <w:p w14:paraId="18F04BCC" w14:textId="77777777" w:rsidR="003F17BC" w:rsidRDefault="00000000">
          <w:pPr>
            <w:spacing w:after="0" w:line="240" w:lineRule="auto"/>
            <w:rPr>
              <w:rFonts w:eastAsia="Arial" w:cs="Arial"/>
              <w:sz w:val="19"/>
              <w:szCs w:val="19"/>
            </w:rPr>
          </w:pPr>
          <w:r>
            <w:rPr>
              <w:rFonts w:eastAsia="Arial" w:cs="Arial"/>
              <w:sz w:val="19"/>
              <w:szCs w:val="19"/>
            </w:rPr>
            <w:t>https://periodicos.ufms.br/index.php/intm/index</w:t>
          </w:r>
        </w:p>
        <w:p w14:paraId="55989D03" w14:textId="77777777" w:rsidR="003F17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rPr>
              <w:rFonts w:eastAsia="Arial" w:cs="Arial"/>
              <w:color w:val="000000"/>
              <w:sz w:val="20"/>
              <w:szCs w:val="20"/>
            </w:rPr>
          </w:pPr>
          <w:r>
            <w:rPr>
              <w:rFonts w:eastAsia="Arial" w:cs="Arial"/>
              <w:color w:val="000000"/>
              <w:sz w:val="19"/>
              <w:szCs w:val="19"/>
            </w:rPr>
            <w:t>ISSN: 1413-0963 e-ISSN: 2674-9947</w:t>
          </w:r>
        </w:p>
      </w:tc>
      <w:tc>
        <w:tcPr>
          <w:tcW w:w="342" w:type="dxa"/>
          <w:tcBorders>
            <w:top w:val="single" w:sz="4" w:space="0" w:color="000000"/>
          </w:tcBorders>
          <w:shd w:val="clear" w:color="auto" w:fill="808080"/>
          <w:vAlign w:val="center"/>
        </w:tcPr>
        <w:p w14:paraId="5ACC5601" w14:textId="77777777" w:rsidR="003F17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eastAsia="Arial" w:cs="Arial"/>
              <w:color w:val="FFFFFF"/>
              <w:sz w:val="20"/>
              <w:szCs w:val="20"/>
            </w:rPr>
          </w:pPr>
          <w:r>
            <w:rPr>
              <w:rFonts w:eastAsia="Arial" w:cs="Arial"/>
              <w:color w:val="000000"/>
              <w:sz w:val="20"/>
              <w:szCs w:val="20"/>
            </w:rPr>
            <w:fldChar w:fldCharType="begin"/>
          </w:r>
          <w:r>
            <w:rPr>
              <w:rFonts w:eastAsia="Arial" w:cs="Arial"/>
              <w:color w:val="000000"/>
              <w:sz w:val="20"/>
              <w:szCs w:val="20"/>
            </w:rPr>
            <w:instrText>PAGE</w:instrText>
          </w:r>
          <w:r>
            <w:rPr>
              <w:rFonts w:eastAsia="Arial" w:cs="Arial"/>
              <w:color w:val="000000"/>
              <w:sz w:val="20"/>
              <w:szCs w:val="20"/>
            </w:rPr>
            <w:fldChar w:fldCharType="separate"/>
          </w:r>
          <w:r w:rsidR="002F2F0B">
            <w:rPr>
              <w:rFonts w:eastAsia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eastAsia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2C8D24A2" w14:textId="77777777" w:rsidR="003F17BC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eastAsia="Arial" w:cs="Arial"/>
        <w:color w:val="000000"/>
        <w:sz w:val="18"/>
        <w:szCs w:val="18"/>
      </w:rPr>
    </w:pPr>
    <w:r>
      <w:rPr>
        <w:rFonts w:eastAsia="Arial" w:cs="Arial"/>
        <w:color w:val="000000"/>
        <w:sz w:val="12"/>
        <w:szCs w:val="12"/>
      </w:rPr>
      <w:t xml:space="preserve">    </w:t>
    </w:r>
    <w:r>
      <w:rPr>
        <w:rFonts w:eastAsia="Arial" w:cs="Arial"/>
        <w:color w:val="000000"/>
        <w:sz w:val="18"/>
        <w:szCs w:val="18"/>
      </w:rPr>
      <w:t>Este trabalho está licenciado sob uma licença </w:t>
    </w:r>
    <w:hyperlink r:id="rId1">
      <w:r w:rsidR="003F17BC">
        <w:rPr>
          <w:rFonts w:eastAsia="Arial" w:cs="Arial"/>
          <w:color w:val="0000FF"/>
          <w:sz w:val="18"/>
          <w:szCs w:val="18"/>
          <w:u w:val="single"/>
        </w:rPr>
        <w:t>Creative Commons Attribution 4.0 International License</w:t>
      </w:r>
    </w:hyperlink>
    <w:r>
      <w:rPr>
        <w:rFonts w:eastAsia="Arial" w:cs="Arial"/>
        <w:color w:val="000000"/>
        <w:sz w:val="18"/>
        <w:szCs w:val="18"/>
      </w:rPr>
      <w:t>.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4F6A62E2" wp14:editId="3F604CFF">
          <wp:simplePos x="0" y="0"/>
          <wp:positionH relativeFrom="column">
            <wp:posOffset>82562</wp:posOffset>
          </wp:positionH>
          <wp:positionV relativeFrom="paragraph">
            <wp:posOffset>19050</wp:posOffset>
          </wp:positionV>
          <wp:extent cx="838200" cy="295275"/>
          <wp:effectExtent l="0" t="0" r="0" b="0"/>
          <wp:wrapSquare wrapText="bothSides" distT="0" distB="0" distL="0" distR="0"/>
          <wp:docPr id="1" name="image1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reative Commons Licens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295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C3299A" w14:textId="77777777" w:rsidR="003F17BC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eastAsia="Arial" w:cs="Arial"/>
        <w:color w:val="000000"/>
        <w:sz w:val="12"/>
        <w:szCs w:val="12"/>
      </w:rPr>
    </w:pPr>
    <w:r>
      <w:rPr>
        <w:rFonts w:eastAsia="Arial" w:cs="Arial"/>
        <w:color w:val="000000"/>
        <w:sz w:val="12"/>
        <w:szCs w:val="12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D50C" w14:textId="77777777" w:rsidR="006B65F2" w:rsidRDefault="006B65F2">
      <w:pPr>
        <w:spacing w:after="0" w:line="240" w:lineRule="auto"/>
      </w:pPr>
      <w:r>
        <w:separator/>
      </w:r>
    </w:p>
  </w:footnote>
  <w:footnote w:type="continuationSeparator" w:id="0">
    <w:p w14:paraId="1A900557" w14:textId="77777777" w:rsidR="006B65F2" w:rsidRDefault="006B6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2B5A" w14:textId="77777777" w:rsidR="003F17BC" w:rsidRDefault="00000000">
    <w:pPr>
      <w:spacing w:after="0" w:line="240" w:lineRule="auto"/>
      <w:jc w:val="center"/>
      <w:rPr>
        <w:rFonts w:eastAsia="Arial" w:cs="Arial"/>
        <w:sz w:val="16"/>
        <w:szCs w:val="16"/>
      </w:rPr>
    </w:pPr>
    <w:r>
      <w:rPr>
        <w:rFonts w:eastAsia="Arial" w:cs="Arial"/>
        <w:sz w:val="16"/>
        <w:szCs w:val="16"/>
      </w:rPr>
      <w:t>Título do Artigo</w:t>
    </w:r>
  </w:p>
  <w:p w14:paraId="24C4045F" w14:textId="77777777" w:rsidR="003F17BC" w:rsidRDefault="00000000">
    <w:pPr>
      <w:spacing w:after="0" w:line="240" w:lineRule="auto"/>
      <w:jc w:val="center"/>
      <w:rPr>
        <w:rFonts w:eastAsia="Arial" w:cs="Arial"/>
        <w:sz w:val="16"/>
        <w:szCs w:val="16"/>
      </w:rPr>
    </w:pPr>
    <w:r>
      <w:rPr>
        <w:rFonts w:eastAsia="Arial" w:cs="Arial"/>
        <w:sz w:val="16"/>
        <w:szCs w:val="16"/>
      </w:rPr>
      <w:t>Autor 1 •  Autor 2  •  Autor 3</w:t>
    </w:r>
  </w:p>
  <w:p w14:paraId="0EE880EA" w14:textId="77777777" w:rsidR="003F17BC" w:rsidRDefault="003F17BC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eastAsia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8150" w14:textId="77777777" w:rsidR="003F17B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eastAsia="Arial" w:cs="Arial"/>
        <w:b/>
        <w:bCs/>
        <w:color w:val="7F7F7F"/>
        <w:sz w:val="20"/>
        <w:szCs w:val="20"/>
      </w:rPr>
    </w:pPr>
    <w:r>
      <w:rPr>
        <w:b/>
        <w:color w:val="666666"/>
        <w:sz w:val="20"/>
      </w:rPr>
      <w:t>DECLARAÇÕES EDITORIAIS</w:t>
    </w:r>
  </w:p>
  <w:p w14:paraId="6D6CC5CF" w14:textId="77777777" w:rsidR="003F17B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eastAsia="Arial" w:cs="Arial"/>
        <w:color w:val="7F7F7F"/>
        <w:sz w:val="20"/>
        <w:szCs w:val="20"/>
      </w:rPr>
    </w:pPr>
    <w:r>
      <w:rPr>
        <w:color w:val="666666"/>
        <w:sz w:val="18"/>
      </w:rPr>
      <w:t>InterMeio • PPGEdu/FAED/UFMS</w:t>
    </w:r>
  </w:p>
  <w:p w14:paraId="00ED77D6" w14:textId="77777777" w:rsidR="003F17BC" w:rsidRDefault="003F17BC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Oswald Light" w:eastAsia="Oswald Light" w:hAnsi="Oswald Light" w:cs="Oswald Light"/>
        <w:color w:val="6E6E6E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6464" w14:textId="77777777" w:rsidR="003F17BC" w:rsidRDefault="003F17B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Oswald Light" w:eastAsia="Oswald Light" w:hAnsi="Oswald Light" w:cs="Oswald Light"/>
        <w:color w:val="6E6E6E"/>
        <w:sz w:val="20"/>
        <w:szCs w:val="20"/>
      </w:rPr>
    </w:pPr>
  </w:p>
  <w:tbl>
    <w:tblPr>
      <w:tblStyle w:val="a"/>
      <w:tblW w:w="9070" w:type="dxa"/>
      <w:jc w:val="center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070"/>
    </w:tblGrid>
    <w:tr w:rsidR="003F17BC" w14:paraId="2207D81A" w14:textId="77777777">
      <w:trPr>
        <w:trHeight w:val="567"/>
        <w:jc w:val="center"/>
      </w:trPr>
      <w:tc>
        <w:tcPr>
          <w:tcW w:w="9070" w:type="dxa"/>
          <w:vAlign w:val="center"/>
        </w:tcPr>
        <w:p w14:paraId="1EF904A1" w14:textId="77777777" w:rsidR="003F17BC" w:rsidRDefault="003F17B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Oswald Light" w:eastAsia="Oswald Light" w:hAnsi="Oswald Light" w:cs="Oswald Light"/>
              <w:color w:val="6E6E6E"/>
              <w:sz w:val="20"/>
              <w:szCs w:val="20"/>
            </w:rPr>
          </w:pPr>
        </w:p>
        <w:tbl>
          <w:tblPr>
            <w:tblStyle w:val="a0"/>
            <w:tblW w:w="8967" w:type="dxa"/>
            <w:jc w:val="center"/>
            <w:tblInd w:w="0" w:type="dxa"/>
            <w:tblLayout w:type="fixed"/>
            <w:tblLook w:val="0400" w:firstRow="0" w:lastRow="0" w:firstColumn="0" w:lastColumn="0" w:noHBand="0" w:noVBand="1"/>
          </w:tblPr>
          <w:tblGrid>
            <w:gridCol w:w="8967"/>
          </w:tblGrid>
          <w:tr w:rsidR="003F17BC" w14:paraId="37C3513E" w14:textId="77777777">
            <w:trPr>
              <w:trHeight w:val="567"/>
              <w:jc w:val="center"/>
            </w:trPr>
            <w:tc>
              <w:tcPr>
                <w:tcW w:w="8967" w:type="dxa"/>
                <w:vAlign w:val="center"/>
              </w:tcPr>
              <w:p w14:paraId="52336616" w14:textId="77777777" w:rsidR="003F17BC" w:rsidRDefault="003F17B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Oswald Light" w:eastAsia="Oswald Light" w:hAnsi="Oswald Light" w:cs="Oswald Light"/>
                    <w:color w:val="6E6E6E"/>
                    <w:sz w:val="20"/>
                    <w:szCs w:val="20"/>
                  </w:rPr>
                </w:pPr>
              </w:p>
              <w:tbl>
                <w:tblPr>
                  <w:tblStyle w:val="a1"/>
                  <w:tblW w:w="8751" w:type="dxa"/>
                  <w:jc w:val="center"/>
                  <w:tblInd w:w="0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5116"/>
                  <w:gridCol w:w="310"/>
                  <w:gridCol w:w="3325"/>
                </w:tblGrid>
                <w:tr w:rsidR="003F17BC" w14:paraId="6918A2D6" w14:textId="77777777">
                  <w:trPr>
                    <w:trHeight w:val="567"/>
                    <w:jc w:val="center"/>
                  </w:trPr>
                  <w:tc>
                    <w:tcPr>
                      <w:tcW w:w="5116" w:type="dxa"/>
                      <w:vAlign w:val="center"/>
                    </w:tcPr>
                    <w:p w14:paraId="18E02C6B" w14:textId="77777777" w:rsidR="003F17BC" w:rsidRDefault="00000000">
                      <w:pPr>
                        <w:rPr>
                          <w:rFonts w:eastAsia="Arial" w:cs="Arial"/>
                          <w:sz w:val="20"/>
                          <w:szCs w:val="20"/>
                        </w:rPr>
                      </w:pPr>
                      <w:bookmarkStart w:id="0" w:name="_heading=h.ndry8hgj3u4s" w:colFirst="0" w:colLast="0"/>
                      <w:bookmarkEnd w:id="0"/>
                      <w:r>
                        <w:rPr>
                          <w:rFonts w:eastAsia="Arial" w:cs="Arial"/>
                          <w:b/>
                          <w:bCs/>
                          <w:sz w:val="20"/>
                          <w:szCs w:val="20"/>
                        </w:rPr>
                        <w:t xml:space="preserve">InterMeio: </w:t>
                      </w:r>
                      <w:r>
                        <w:rPr>
                          <w:rFonts w:eastAsia="Arial" w:cs="Arial"/>
                          <w:sz w:val="20"/>
                          <w:szCs w:val="20"/>
                        </w:rPr>
                        <w:t>Revista do Programa de</w:t>
                      </w:r>
                      <w:r>
                        <w:rPr>
                          <w:rFonts w:eastAsia="Arial" w:cs="Arial"/>
                          <w:sz w:val="20"/>
                          <w:szCs w:val="20"/>
                        </w:rPr>
                        <w:br/>
                        <w:t>Pós-Graduação em Educação – UFMS</w:t>
                      </w:r>
                    </w:p>
                  </w:tc>
                  <w:tc>
                    <w:tcPr>
                      <w:tcW w:w="310" w:type="dxa"/>
                      <w:vAlign w:val="center"/>
                    </w:tcPr>
                    <w:p w14:paraId="6B14B0DA" w14:textId="77777777" w:rsidR="003F17BC" w:rsidRDefault="003F17BC">
                      <w:pPr>
                        <w:rPr>
                          <w:rFonts w:eastAsia="Arial"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3325" w:type="dxa"/>
                      <w:vAlign w:val="center"/>
                    </w:tcPr>
                    <w:p w14:paraId="13D18CF1" w14:textId="77777777" w:rsidR="003F17BC" w:rsidRDefault="00000000">
                      <w:pPr>
                        <w:jc w:val="center"/>
                        <w:rPr>
                          <w:rFonts w:eastAsia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DEC2D0C" wp14:editId="48891EAB">
                            <wp:extent cx="1372015" cy="588188"/>
                            <wp:effectExtent l="0" t="0" r="0" b="0"/>
                            <wp:docPr id="5" name="image3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1"/>
                                    <a:srcRect r="7617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015" cy="58818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712BC8CD" w14:textId="77777777" w:rsidR="003F17BC" w:rsidRDefault="003F17B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right" w:pos="8504"/>
                  </w:tabs>
                  <w:spacing w:after="0" w:line="240" w:lineRule="auto"/>
                  <w:jc w:val="center"/>
                  <w:rPr>
                    <w:rFonts w:eastAsia="Arial" w:cs="Arial"/>
                    <w:smallCaps/>
                    <w:sz w:val="20"/>
                    <w:szCs w:val="20"/>
                  </w:rPr>
                </w:pPr>
              </w:p>
            </w:tc>
          </w:tr>
        </w:tbl>
        <w:p w14:paraId="5B10793C" w14:textId="77777777" w:rsidR="003F17BC" w:rsidRDefault="003F17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</w:rPr>
          </w:pPr>
        </w:p>
      </w:tc>
    </w:tr>
  </w:tbl>
  <w:p w14:paraId="21FA271A" w14:textId="77777777" w:rsidR="003F17BC" w:rsidRDefault="003F17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7BC"/>
    <w:rsid w:val="000376CD"/>
    <w:rsid w:val="002C2AB8"/>
    <w:rsid w:val="002F2F0B"/>
    <w:rsid w:val="003C1463"/>
    <w:rsid w:val="003F17BC"/>
    <w:rsid w:val="006B65F2"/>
    <w:rsid w:val="0089764F"/>
    <w:rsid w:val="008D65D9"/>
    <w:rsid w:val="009F5BBB"/>
    <w:rsid w:val="00E23914"/>
    <w:rsid w:val="00F03BD3"/>
    <w:rsid w:val="00F1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351"/>
  <w15:docId w15:val="{A54AB3CF-263D-4A9E-BF39-43E65269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/>
    </w:pPr>
    <w:rPr>
      <w:rFonts w:ascii="Arial" w:hAnsi="Aria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bCs/>
      <w:color w:val="1F4E79"/>
      <w:sz w:val="2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80" w:after="80"/>
      <w:outlineLvl w:val="1"/>
    </w:pPr>
    <w:rPr>
      <w:b/>
      <w:bCs/>
      <w:color w:val="1F4E79"/>
      <w:sz w:val="24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40" w:after="60"/>
      <w:outlineLvl w:val="2"/>
    </w:pPr>
    <w:rPr>
      <w:b/>
      <w:bCs/>
      <w:color w:val="1F4E79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jjvmfN2psRiJQW8xZ5MpiHGP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5teDlwY3l4YmdhdXIyDmguNGt0OWhleXh0cXg5Mg5oLjk4dzdtYXM2bGV6YTIOaC5uZHJ5OGhnajN1NHM4AHIhMXlwdkc0akVWRzN4RGZCOHNPZHZ2aHNRdnBSVDZjSU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Declarações Editoriais e Informações de Integridade Científica – InterMeio</vt:lpstr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Declarações Editoriais e Informações de Integridade Científica – InterMeio</dc:title>
  <dc:subject>Modelos para autores, avaliadores e editores</dc:subject>
  <dc:creator>InterMeio: Revista do Programa de Pós-Graduação em Educação – UFMS</dc:creator>
  <cp:keywords>integridade científica; autoria; CRediT; ciência aberta; inteligência artificial; ética editorial</cp:keywords>
  <cp:lastModifiedBy>Dirceu Santos Silva</cp:lastModifiedBy>
  <cp:revision>2</cp:revision>
  <dcterms:created xsi:type="dcterms:W3CDTF">2026-09-01T19:51:00Z</dcterms:created>
  <dcterms:modified xsi:type="dcterms:W3CDTF">2026-09-01T19:51:00Z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53b16b5b-29a1-4297-8bcf-a08056be2c41</vt:lpwstr>
  </property>
</Properties>
</file>