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6872" w14:textId="11E3E521" w:rsidR="007F5356" w:rsidRPr="007F5356" w:rsidRDefault="007F5356" w:rsidP="008B07FA">
      <w:pPr>
        <w:tabs>
          <w:tab w:val="left" w:pos="2136"/>
        </w:tabs>
        <w:spacing w:after="0" w:line="360" w:lineRule="auto"/>
        <w:jc w:val="center"/>
        <w:rPr>
          <w:rFonts w:ascii="Arial" w:hAnsi="Arial" w:cs="Arial"/>
          <w:b/>
          <w:bCs/>
          <w:color w:val="A51C30"/>
          <w:sz w:val="24"/>
          <w:szCs w:val="18"/>
          <w:lang w:val="en-US"/>
        </w:rPr>
      </w:pPr>
      <w:r w:rsidRPr="007F5356">
        <w:rPr>
          <w:rFonts w:ascii="Arial" w:hAnsi="Arial" w:cs="Arial"/>
          <w:b/>
          <w:bCs/>
          <w:color w:val="A51C30"/>
          <w:sz w:val="24"/>
          <w:szCs w:val="18"/>
          <w:lang w:val="en-US"/>
        </w:rPr>
        <w:t>Please see: Instructions to Authors at:</w:t>
      </w:r>
    </w:p>
    <w:p w14:paraId="1E9189E2" w14:textId="19A2CF90" w:rsidR="007A2907" w:rsidRPr="007A2907" w:rsidRDefault="007A2907" w:rsidP="008B07FA">
      <w:pPr>
        <w:tabs>
          <w:tab w:val="left" w:pos="2136"/>
        </w:tabs>
        <w:spacing w:after="0" w:line="360" w:lineRule="auto"/>
        <w:jc w:val="center"/>
        <w:rPr>
          <w:lang w:val="en-US"/>
        </w:rPr>
      </w:pPr>
      <w:hyperlink r:id="rId7" w:history="1">
        <w:r w:rsidRPr="007A2907">
          <w:rPr>
            <w:rStyle w:val="Hyperlink"/>
            <w:lang w:val="en-US"/>
          </w:rPr>
          <w:t>https://periodicos.ufms.br/index.php/orbital/about/submissions</w:t>
        </w:r>
      </w:hyperlink>
    </w:p>
    <w:p w14:paraId="79F32C3B" w14:textId="3FD6629A" w:rsidR="007F5356" w:rsidRDefault="007F5356" w:rsidP="008B07FA">
      <w:pPr>
        <w:tabs>
          <w:tab w:val="left" w:pos="2136"/>
        </w:tabs>
        <w:spacing w:after="0" w:line="360" w:lineRule="auto"/>
        <w:jc w:val="center"/>
        <w:rPr>
          <w:rFonts w:ascii="Arial" w:hAnsi="Arial" w:cs="Arial"/>
          <w:b/>
          <w:bCs/>
          <w:color w:val="A51C30"/>
          <w:sz w:val="24"/>
          <w:szCs w:val="18"/>
          <w:lang w:val="en-US"/>
        </w:rPr>
      </w:pPr>
      <w:r w:rsidRPr="007F5356">
        <w:rPr>
          <w:rFonts w:ascii="Arial" w:hAnsi="Arial" w:cs="Arial"/>
          <w:b/>
          <w:bCs/>
          <w:color w:val="A51C30"/>
          <w:sz w:val="24"/>
          <w:szCs w:val="18"/>
          <w:lang w:val="en-US"/>
        </w:rPr>
        <w:t>Template for Submission of Manuscripts to the</w:t>
      </w:r>
      <w:r>
        <w:rPr>
          <w:rFonts w:ascii="Arial" w:hAnsi="Arial" w:cs="Arial"/>
          <w:b/>
          <w:bCs/>
          <w:color w:val="A51C30"/>
          <w:sz w:val="24"/>
          <w:szCs w:val="18"/>
          <w:lang w:val="en-US"/>
        </w:rPr>
        <w:t xml:space="preserve"> </w:t>
      </w:r>
      <w:r>
        <w:rPr>
          <w:rFonts w:ascii="Arial" w:hAnsi="Arial" w:cs="Arial"/>
          <w:b/>
          <w:bCs/>
          <w:i/>
          <w:color w:val="A51C30"/>
          <w:sz w:val="24"/>
          <w:szCs w:val="18"/>
          <w:lang w:val="de-DE"/>
        </w:rPr>
        <w:t>Orbital: The Electronic Journal of Chemistry</w:t>
      </w:r>
    </w:p>
    <w:p w14:paraId="4BACE2DB" w14:textId="6EC40BC6" w:rsidR="007F5356" w:rsidRDefault="007F5356" w:rsidP="008B07FA">
      <w:pPr>
        <w:tabs>
          <w:tab w:val="left" w:pos="2136"/>
        </w:tabs>
        <w:spacing w:after="0" w:line="360" w:lineRule="auto"/>
        <w:jc w:val="center"/>
        <w:rPr>
          <w:rFonts w:ascii="Arial" w:hAnsi="Arial" w:cs="Arial"/>
          <w:b/>
          <w:bCs/>
          <w:color w:val="A51C30"/>
          <w:sz w:val="24"/>
          <w:szCs w:val="18"/>
          <w:lang w:val="en-US"/>
        </w:rPr>
      </w:pPr>
      <w:r>
        <w:rPr>
          <w:rFonts w:ascii="Arial" w:hAnsi="Arial" w:cs="Arial"/>
          <w:b/>
          <w:bCs/>
          <w:color w:val="A51C30"/>
          <w:sz w:val="24"/>
          <w:szCs w:val="18"/>
          <w:lang w:val="en-US"/>
        </w:rPr>
        <w:t>_________________________________________</w:t>
      </w:r>
    </w:p>
    <w:p w14:paraId="7CF51177" w14:textId="77777777" w:rsidR="008B07FA" w:rsidRDefault="008B07FA" w:rsidP="00334A86">
      <w:pPr>
        <w:tabs>
          <w:tab w:val="left" w:pos="2136"/>
        </w:tabs>
        <w:spacing w:before="60" w:after="60" w:line="360" w:lineRule="auto"/>
        <w:ind w:right="-1"/>
        <w:jc w:val="center"/>
        <w:rPr>
          <w:rFonts w:ascii="Arial" w:hAnsi="Arial" w:cs="Arial"/>
          <w:b/>
          <w:bCs/>
          <w:color w:val="A51C30"/>
          <w:sz w:val="24"/>
          <w:szCs w:val="18"/>
          <w:lang w:val="en-US"/>
        </w:rPr>
      </w:pPr>
    </w:p>
    <w:p w14:paraId="4A7B050C" w14:textId="558BCA40" w:rsidR="00FF5C45" w:rsidRDefault="00FF5C45" w:rsidP="00334A86">
      <w:pPr>
        <w:tabs>
          <w:tab w:val="left" w:pos="2136"/>
        </w:tabs>
        <w:spacing w:before="60" w:after="60" w:line="360" w:lineRule="auto"/>
        <w:ind w:right="-1"/>
        <w:jc w:val="center"/>
        <w:rPr>
          <w:rFonts w:ascii="Arial" w:hAnsi="Arial" w:cs="Arial"/>
          <w:b/>
          <w:bCs/>
          <w:color w:val="A51C30"/>
          <w:sz w:val="24"/>
          <w:szCs w:val="18"/>
          <w:lang w:val="en-US"/>
        </w:rPr>
      </w:pPr>
      <w:r w:rsidRPr="007F5356">
        <w:rPr>
          <w:rFonts w:ascii="Arial" w:hAnsi="Arial" w:cs="Arial"/>
          <w:b/>
          <w:bCs/>
          <w:color w:val="A51C30"/>
          <w:sz w:val="24"/>
          <w:szCs w:val="18"/>
          <w:lang w:val="en-US"/>
        </w:rPr>
        <w:t>Graphical abstract</w:t>
      </w:r>
    </w:p>
    <w:p w14:paraId="6EDAEEE3" w14:textId="4154D689" w:rsidR="001A2BA7" w:rsidRDefault="001A2BA7" w:rsidP="00334A86">
      <w:pPr>
        <w:tabs>
          <w:tab w:val="left" w:pos="2136"/>
        </w:tabs>
        <w:spacing w:before="60" w:after="60" w:line="360" w:lineRule="auto"/>
        <w:ind w:right="-1"/>
        <w:jc w:val="center"/>
        <w:rPr>
          <w:rFonts w:ascii="Arial" w:hAnsi="Arial" w:cs="Arial"/>
          <w:b/>
          <w:bCs/>
          <w:color w:val="A51C30"/>
          <w:sz w:val="24"/>
          <w:szCs w:val="18"/>
          <w:lang w:val="en-US"/>
        </w:rPr>
      </w:pPr>
      <w:r w:rsidRPr="007F5356">
        <w:rPr>
          <w:rFonts w:ascii="Arial" w:hAnsi="Arial" w:cs="Arial"/>
          <w:noProof/>
          <w:sz w:val="18"/>
          <w:szCs w:val="18"/>
          <w:lang w:eastAsia="pt-BR"/>
        </w:rPr>
        <mc:AlternateContent>
          <mc:Choice Requires="wps">
            <w:drawing>
              <wp:inline distT="0" distB="0" distL="0" distR="0" wp14:anchorId="6EB71F28" wp14:editId="02333620">
                <wp:extent cx="3881437" cy="1940878"/>
                <wp:effectExtent l="0" t="0" r="24130" b="21590"/>
                <wp:docPr id="19" name="Retângulo 19"/>
                <wp:cNvGraphicFramePr/>
                <a:graphic xmlns:a="http://schemas.openxmlformats.org/drawingml/2006/main">
                  <a:graphicData uri="http://schemas.microsoft.com/office/word/2010/wordprocessingShape">
                    <wps:wsp>
                      <wps:cNvSpPr/>
                      <wps:spPr>
                        <a:xfrm>
                          <a:off x="0" y="0"/>
                          <a:ext cx="3881437" cy="1940878"/>
                        </a:xfrm>
                        <a:prstGeom prst="rect">
                          <a:avLst/>
                        </a:prstGeom>
                        <a:solidFill>
                          <a:schemeClr val="bg1">
                            <a:lumMod val="95000"/>
                          </a:schemeClr>
                        </a:solidFill>
                        <a:ln w="6350">
                          <a:solidFill>
                            <a:srgbClr val="6666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506E57" w14:textId="77777777" w:rsidR="001A2BA7" w:rsidRDefault="001A2BA7" w:rsidP="001A2BA7">
                            <w:pPr>
                              <w:spacing w:after="0" w:line="240" w:lineRule="auto"/>
                              <w:jc w:val="center"/>
                              <w:rPr>
                                <w:color w:val="808080" w:themeColor="background1" w:themeShade="80"/>
                                <w:lang w:val="en-US"/>
                              </w:rPr>
                            </w:pPr>
                            <w:r>
                              <w:rPr>
                                <w:color w:val="808080" w:themeColor="background1" w:themeShade="80"/>
                                <w:lang w:val="en-US"/>
                              </w:rPr>
                              <w:t>664</w:t>
                            </w:r>
                            <w:r w:rsidRPr="00BC193F">
                              <w:rPr>
                                <w:color w:val="808080" w:themeColor="background1" w:themeShade="80"/>
                                <w:lang w:val="en-US"/>
                              </w:rPr>
                              <w:t xml:space="preserve"> x 1</w:t>
                            </w:r>
                            <w:r>
                              <w:rPr>
                                <w:color w:val="808080" w:themeColor="background1" w:themeShade="80"/>
                                <w:lang w:val="en-US"/>
                              </w:rPr>
                              <w:t>328</w:t>
                            </w:r>
                            <w:r w:rsidRPr="00BC193F">
                              <w:rPr>
                                <w:color w:val="808080" w:themeColor="background1" w:themeShade="80"/>
                                <w:lang w:val="en-US"/>
                              </w:rPr>
                              <w:t xml:space="preserve"> </w:t>
                            </w:r>
                            <w:r>
                              <w:rPr>
                                <w:color w:val="808080" w:themeColor="background1" w:themeShade="80"/>
                                <w:lang w:val="en-US"/>
                              </w:rPr>
                              <w:t>pixels (hxw)</w:t>
                            </w:r>
                            <w:r w:rsidRPr="00BC193F">
                              <w:rPr>
                                <w:color w:val="808080" w:themeColor="background1" w:themeShade="80"/>
                                <w:lang w:val="en-US"/>
                              </w:rPr>
                              <w:t xml:space="preserve"> </w:t>
                            </w:r>
                          </w:p>
                          <w:p w14:paraId="1FA5F2B3" w14:textId="77777777" w:rsidR="001A2BA7" w:rsidRDefault="001A2BA7" w:rsidP="001A2BA7">
                            <w:pPr>
                              <w:spacing w:after="0" w:line="240" w:lineRule="auto"/>
                              <w:jc w:val="center"/>
                              <w:rPr>
                                <w:color w:val="808080" w:themeColor="background1" w:themeShade="80"/>
                                <w:lang w:val="en-US"/>
                              </w:rPr>
                            </w:pPr>
                            <w:r>
                              <w:rPr>
                                <w:color w:val="808080" w:themeColor="background1" w:themeShade="80"/>
                                <w:lang w:val="en-US"/>
                              </w:rPr>
                              <w:t>(ratio of 1:2</w:t>
                            </w:r>
                            <w:r w:rsidRPr="00BF3B6B">
                              <w:rPr>
                                <w:color w:val="808080" w:themeColor="background1" w:themeShade="80"/>
                                <w:lang w:val="en-US"/>
                              </w:rPr>
                              <w:t>)</w:t>
                            </w:r>
                          </w:p>
                          <w:p w14:paraId="3C5C7081" w14:textId="77777777" w:rsidR="001A2BA7" w:rsidRPr="001438B9" w:rsidRDefault="001A2BA7" w:rsidP="001A2BA7">
                            <w:pPr>
                              <w:spacing w:after="0" w:line="240" w:lineRule="auto"/>
                              <w:jc w:val="center"/>
                              <w:rPr>
                                <w:color w:val="808080" w:themeColor="background1" w:themeShade="80"/>
                                <w:sz w:val="18"/>
                                <w:lang w:val="en-US"/>
                              </w:rPr>
                            </w:pPr>
                            <w:r w:rsidRPr="00BF3B6B">
                              <w:rPr>
                                <w:color w:val="808080" w:themeColor="background1" w:themeShade="80"/>
                                <w:lang w:val="en-US"/>
                              </w:rPr>
                              <w:t xml:space="preserve"> </w:t>
                            </w:r>
                            <w:r>
                              <w:rPr>
                                <w:color w:val="808080" w:themeColor="background1" w:themeShade="80"/>
                                <w:sz w:val="18"/>
                                <w:lang w:val="en-US"/>
                              </w:rPr>
                              <w:t>Re</w:t>
                            </w:r>
                            <w:r w:rsidRPr="001438B9">
                              <w:rPr>
                                <w:color w:val="808080" w:themeColor="background1" w:themeShade="80"/>
                                <w:sz w:val="18"/>
                                <w:lang w:val="en-US"/>
                              </w:rPr>
                              <w:t>solution of 300 dpi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B71F28" id="Retângulo 19" o:spid="_x0000_s1026" style="width:305.6pt;height:15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" fillcolor="#f2f2f2 [3052]" strokecolor="#666" strokeweight=".5pt">
                <v:textbox>
                  <w:txbxContent>
                    <w:p w14:paraId="63506E57" w14:textId="77777777" w:rsidR="001A2BA7" w:rsidRDefault="001A2BA7" w:rsidP="001A2BA7">
                      <w:pPr>
                        <w:spacing w:after="0" w:line="240" w:lineRule="auto"/>
                        <w:jc w:val="center"/>
                        <w:rPr>
                          <w:color w:val="808080" w:themeColor="background1" w:themeShade="80"/>
                          <w:lang w:val="en-US"/>
                        </w:rPr>
                      </w:pPr>
                      <w:r>
                        <w:rPr>
                          <w:color w:val="808080" w:themeColor="background1" w:themeShade="80"/>
                          <w:lang w:val="en-US"/>
                        </w:rPr>
                        <w:t>664</w:t>
                      </w:r>
                      <w:r w:rsidRPr="00BC193F">
                        <w:rPr>
                          <w:color w:val="808080" w:themeColor="background1" w:themeShade="80"/>
                          <w:lang w:val="en-US"/>
                        </w:rPr>
                        <w:t xml:space="preserve"> x 1</w:t>
                      </w:r>
                      <w:r>
                        <w:rPr>
                          <w:color w:val="808080" w:themeColor="background1" w:themeShade="80"/>
                          <w:lang w:val="en-US"/>
                        </w:rPr>
                        <w:t>328</w:t>
                      </w:r>
                      <w:r w:rsidRPr="00BC193F">
                        <w:rPr>
                          <w:color w:val="808080" w:themeColor="background1" w:themeShade="80"/>
                          <w:lang w:val="en-US"/>
                        </w:rPr>
                        <w:t xml:space="preserve"> </w:t>
                      </w:r>
                      <w:r>
                        <w:rPr>
                          <w:color w:val="808080" w:themeColor="background1" w:themeShade="80"/>
                          <w:lang w:val="en-US"/>
                        </w:rPr>
                        <w:t>pixels (hxw)</w:t>
                      </w:r>
                      <w:r w:rsidRPr="00BC193F">
                        <w:rPr>
                          <w:color w:val="808080" w:themeColor="background1" w:themeShade="80"/>
                          <w:lang w:val="en-US"/>
                        </w:rPr>
                        <w:t xml:space="preserve"> </w:t>
                      </w:r>
                    </w:p>
                    <w:p w14:paraId="1FA5F2B3" w14:textId="77777777" w:rsidR="001A2BA7" w:rsidRDefault="001A2BA7" w:rsidP="001A2BA7">
                      <w:pPr>
                        <w:spacing w:after="0" w:line="240" w:lineRule="auto"/>
                        <w:jc w:val="center"/>
                        <w:rPr>
                          <w:color w:val="808080" w:themeColor="background1" w:themeShade="80"/>
                          <w:lang w:val="en-US"/>
                        </w:rPr>
                      </w:pPr>
                      <w:r>
                        <w:rPr>
                          <w:color w:val="808080" w:themeColor="background1" w:themeShade="80"/>
                          <w:lang w:val="en-US"/>
                        </w:rPr>
                        <w:t>(ratio of 1:2</w:t>
                      </w:r>
                      <w:r w:rsidRPr="00BF3B6B">
                        <w:rPr>
                          <w:color w:val="808080" w:themeColor="background1" w:themeShade="80"/>
                          <w:lang w:val="en-US"/>
                        </w:rPr>
                        <w:t>)</w:t>
                      </w:r>
                    </w:p>
                    <w:p w14:paraId="3C5C7081" w14:textId="77777777" w:rsidR="001A2BA7" w:rsidRPr="001438B9" w:rsidRDefault="001A2BA7" w:rsidP="001A2BA7">
                      <w:pPr>
                        <w:spacing w:after="0" w:line="240" w:lineRule="auto"/>
                        <w:jc w:val="center"/>
                        <w:rPr>
                          <w:color w:val="808080" w:themeColor="background1" w:themeShade="80"/>
                          <w:sz w:val="18"/>
                          <w:lang w:val="en-US"/>
                        </w:rPr>
                      </w:pPr>
                      <w:r w:rsidRPr="00BF3B6B">
                        <w:rPr>
                          <w:color w:val="808080" w:themeColor="background1" w:themeShade="80"/>
                          <w:lang w:val="en-US"/>
                        </w:rPr>
                        <w:t xml:space="preserve"> </w:t>
                      </w:r>
                      <w:r>
                        <w:rPr>
                          <w:color w:val="808080" w:themeColor="background1" w:themeShade="80"/>
                          <w:sz w:val="18"/>
                          <w:lang w:val="en-US"/>
                        </w:rPr>
                        <w:t>Re</w:t>
                      </w:r>
                      <w:r w:rsidRPr="001438B9">
                        <w:rPr>
                          <w:color w:val="808080" w:themeColor="background1" w:themeShade="80"/>
                          <w:sz w:val="18"/>
                          <w:lang w:val="en-US"/>
                        </w:rPr>
                        <w:t>solution of 300 dpi</w:t>
                      </w:r>
                    </w:p>
                  </w:txbxContent>
                </v:textbox>
                <w10:anchorlock/>
              </v:rect>
            </w:pict>
          </mc:Fallback>
        </mc:AlternateContent>
      </w:r>
    </w:p>
    <w:p w14:paraId="5DC185B0" w14:textId="77777777" w:rsidR="00FF5C45" w:rsidRPr="007F5356" w:rsidRDefault="00FF5C45" w:rsidP="00334A86">
      <w:pPr>
        <w:pStyle w:val="NormalWeb"/>
        <w:shd w:val="clear" w:color="auto" w:fill="FFFFFF"/>
        <w:spacing w:before="60" w:beforeAutospacing="0" w:after="60" w:afterAutospacing="0" w:line="360" w:lineRule="auto"/>
        <w:jc w:val="both"/>
        <w:rPr>
          <w:rFonts w:ascii="Arial" w:hAnsi="Arial" w:cs="Arial"/>
          <w:color w:val="111111"/>
          <w:lang w:val="en-US"/>
        </w:rPr>
      </w:pPr>
      <w:r w:rsidRPr="007F5356">
        <w:rPr>
          <w:rFonts w:ascii="Arial" w:hAnsi="Arial" w:cs="Arial"/>
          <w:color w:val="111111"/>
          <w:lang w:val="en-US"/>
        </w:rPr>
        <w:t>A graphical abstract is a single, concise, pictorial and visual summary of the main findings of the article. This could either be the concluding figure from the article or a figure that is specially designed for the purpose, which captures the content of the article for readers at a single glance.</w:t>
      </w:r>
    </w:p>
    <w:p w14:paraId="6432AA18" w14:textId="77777777" w:rsidR="00FF5C45" w:rsidRPr="007F5356" w:rsidRDefault="00FF5C45" w:rsidP="00334A86">
      <w:pPr>
        <w:pStyle w:val="NormalWeb"/>
        <w:shd w:val="clear" w:color="auto" w:fill="FFFFFF"/>
        <w:spacing w:before="60" w:beforeAutospacing="0" w:after="60" w:afterAutospacing="0" w:line="360" w:lineRule="auto"/>
        <w:jc w:val="both"/>
        <w:rPr>
          <w:rFonts w:ascii="Arial" w:hAnsi="Arial" w:cs="Arial"/>
          <w:color w:val="111111"/>
          <w:lang w:val="en-US"/>
        </w:rPr>
      </w:pPr>
      <w:r w:rsidRPr="007F5356">
        <w:rPr>
          <w:rFonts w:ascii="Arial" w:hAnsi="Arial" w:cs="Arial"/>
          <w:color w:val="111111"/>
          <w:lang w:val="en-US"/>
        </w:rPr>
        <w:t>The graphical abstract will be displayed in the online contents list and will appear in the article PDF file.</w:t>
      </w:r>
    </w:p>
    <w:p w14:paraId="06B44FE9" w14:textId="2DCFC650" w:rsidR="00FF5C45" w:rsidRPr="007F5356" w:rsidRDefault="00FF5C45" w:rsidP="00334A86">
      <w:pPr>
        <w:pStyle w:val="NormalWeb"/>
        <w:shd w:val="clear" w:color="auto" w:fill="FFFFFF"/>
        <w:spacing w:before="60" w:beforeAutospacing="0" w:after="60" w:afterAutospacing="0" w:line="360" w:lineRule="auto"/>
        <w:jc w:val="both"/>
        <w:rPr>
          <w:rFonts w:ascii="Arial" w:hAnsi="Arial" w:cs="Arial"/>
          <w:color w:val="111111"/>
          <w:lang w:val="en-US"/>
        </w:rPr>
      </w:pPr>
      <w:r w:rsidRPr="007F5356">
        <w:rPr>
          <w:rStyle w:val="nfase"/>
          <w:rFonts w:ascii="Arial" w:hAnsi="Arial" w:cs="Arial"/>
          <w:b/>
          <w:bCs/>
          <w:color w:val="111111"/>
          <w:lang w:val="en-US"/>
        </w:rPr>
        <w:t>Image size:</w:t>
      </w:r>
      <w:r w:rsidRPr="007F5356">
        <w:rPr>
          <w:rFonts w:ascii="Arial" w:hAnsi="Arial" w:cs="Arial"/>
          <w:color w:val="111111"/>
          <w:lang w:val="en-US"/>
        </w:rPr>
        <w:t xml:space="preserve"> Please provide an image with a minimum of 664x1328 pixels (hxw) using a minimum resolution of 300 dpi. If you are submitting a larger </w:t>
      </w:r>
      <w:r w:rsidR="00464008" w:rsidRPr="007F5356">
        <w:rPr>
          <w:rFonts w:ascii="Arial" w:hAnsi="Arial" w:cs="Arial"/>
          <w:color w:val="111111"/>
          <w:lang w:val="en-US"/>
        </w:rPr>
        <w:t>image,</w:t>
      </w:r>
      <w:r w:rsidRPr="007F5356">
        <w:rPr>
          <w:rFonts w:ascii="Arial" w:hAnsi="Arial" w:cs="Arial"/>
          <w:color w:val="111111"/>
          <w:lang w:val="en-US"/>
        </w:rPr>
        <w:t xml:space="preserve"> then please use the same ratio (200 high x 400 wide).</w:t>
      </w:r>
    </w:p>
    <w:p w14:paraId="4E6A546B" w14:textId="77777777" w:rsidR="00FF5C45" w:rsidRPr="007F5356" w:rsidRDefault="00FF5C45" w:rsidP="00334A86">
      <w:pPr>
        <w:pStyle w:val="NormalWeb"/>
        <w:shd w:val="clear" w:color="auto" w:fill="FFFFFF"/>
        <w:spacing w:before="60" w:beforeAutospacing="0" w:after="60" w:afterAutospacing="0" w:line="360" w:lineRule="auto"/>
        <w:jc w:val="both"/>
        <w:rPr>
          <w:rFonts w:ascii="Arial" w:hAnsi="Arial" w:cs="Arial"/>
          <w:color w:val="111111"/>
          <w:lang w:val="en-US"/>
        </w:rPr>
      </w:pPr>
      <w:r w:rsidRPr="007F5356">
        <w:rPr>
          <w:rStyle w:val="nfase"/>
          <w:rFonts w:ascii="Arial" w:hAnsi="Arial" w:cs="Arial"/>
          <w:b/>
          <w:bCs/>
          <w:color w:val="111111"/>
          <w:lang w:val="en-US"/>
        </w:rPr>
        <w:t>Font</w:t>
      </w:r>
      <w:r w:rsidRPr="007F5356">
        <w:rPr>
          <w:rFonts w:ascii="Arial" w:hAnsi="Arial" w:cs="Arial"/>
          <w:color w:val="111111"/>
          <w:lang w:val="en-US"/>
        </w:rPr>
        <w:t>: Please use Roboto, Open sans, Times, Arial, Courier or Symbol font.</w:t>
      </w:r>
    </w:p>
    <w:p w14:paraId="7766A9F6" w14:textId="68253C32" w:rsidR="00FF5C45" w:rsidRPr="007F5356" w:rsidRDefault="00FF5C45" w:rsidP="00334A86">
      <w:pPr>
        <w:pStyle w:val="NormalWeb"/>
        <w:shd w:val="clear" w:color="auto" w:fill="FFFFFF"/>
        <w:spacing w:before="60" w:beforeAutospacing="0" w:after="60" w:afterAutospacing="0" w:line="360" w:lineRule="auto"/>
        <w:jc w:val="both"/>
        <w:rPr>
          <w:rFonts w:ascii="Arial" w:hAnsi="Arial" w:cs="Arial"/>
          <w:color w:val="111111"/>
          <w:lang w:val="en-US"/>
        </w:rPr>
      </w:pPr>
      <w:r w:rsidRPr="007F5356">
        <w:rPr>
          <w:rStyle w:val="Forte"/>
          <w:rFonts w:ascii="Arial" w:hAnsi="Arial" w:cs="Arial"/>
          <w:i/>
          <w:iCs/>
          <w:color w:val="111111"/>
          <w:lang w:val="en-US"/>
        </w:rPr>
        <w:t>File type</w:t>
      </w:r>
      <w:r w:rsidRPr="007F5356">
        <w:rPr>
          <w:rFonts w:ascii="Arial" w:hAnsi="Arial" w:cs="Arial"/>
          <w:color w:val="111111"/>
          <w:lang w:val="en-US"/>
        </w:rPr>
        <w:t xml:space="preserve">: preferred file types are TIFF, PNG </w:t>
      </w:r>
      <w:r w:rsidR="00464008" w:rsidRPr="007F5356">
        <w:rPr>
          <w:rFonts w:ascii="Arial" w:hAnsi="Arial" w:cs="Arial"/>
          <w:color w:val="111111"/>
          <w:lang w:val="en-US"/>
        </w:rPr>
        <w:t>o</w:t>
      </w:r>
      <w:r w:rsidRPr="007F5356">
        <w:rPr>
          <w:rFonts w:ascii="Arial" w:hAnsi="Arial" w:cs="Arial"/>
          <w:color w:val="111111"/>
          <w:lang w:val="en-US"/>
        </w:rPr>
        <w:t>r MS Office files.</w:t>
      </w:r>
    </w:p>
    <w:p w14:paraId="60355E3E" w14:textId="37BC47C5" w:rsidR="00FF5C45" w:rsidRPr="001A2BA7" w:rsidRDefault="00FF5C45" w:rsidP="00334A86">
      <w:pPr>
        <w:pStyle w:val="NormalWeb"/>
        <w:shd w:val="clear" w:color="auto" w:fill="FFFFFF"/>
        <w:spacing w:before="60" w:beforeAutospacing="0" w:after="60" w:afterAutospacing="0" w:line="360" w:lineRule="auto"/>
        <w:jc w:val="both"/>
        <w:rPr>
          <w:rFonts w:ascii="Arial" w:hAnsi="Arial" w:cs="Arial"/>
          <w:color w:val="111111"/>
          <w:lang w:val="en-US"/>
        </w:rPr>
      </w:pPr>
      <w:r w:rsidRPr="001A2BA7">
        <w:rPr>
          <w:rFonts w:ascii="Arial" w:hAnsi="Arial" w:cs="Arial"/>
          <w:color w:val="111111"/>
          <w:lang w:val="en-US"/>
        </w:rPr>
        <w:t>No additional text, outline or synopsis should be included. Any text or label must be part of the image file. Please do not use unnecessary white space or a heading “graphical abstract” within the image file.</w:t>
      </w:r>
    </w:p>
    <w:p w14:paraId="285AB02B" w14:textId="2064E1DB" w:rsidR="00FF5C45" w:rsidRPr="007A2907" w:rsidRDefault="00FF5C45" w:rsidP="001706BE">
      <w:pPr>
        <w:tabs>
          <w:tab w:val="left" w:pos="2136"/>
        </w:tabs>
        <w:spacing w:before="120" w:after="0" w:line="240" w:lineRule="auto"/>
        <w:ind w:right="-1"/>
        <w:rPr>
          <w:rFonts w:ascii="Arial" w:hAnsi="Arial" w:cs="Arial"/>
          <w:sz w:val="24"/>
          <w:szCs w:val="24"/>
          <w:lang w:val="en-US"/>
        </w:rPr>
      </w:pPr>
    </w:p>
    <w:p w14:paraId="237E5A28" w14:textId="21DE5168" w:rsidR="00FF5C45" w:rsidRPr="007A2907" w:rsidRDefault="00FF5C45" w:rsidP="001706BE">
      <w:pPr>
        <w:tabs>
          <w:tab w:val="left" w:pos="2136"/>
        </w:tabs>
        <w:spacing w:before="120" w:after="0" w:line="240" w:lineRule="auto"/>
        <w:ind w:right="-1"/>
        <w:rPr>
          <w:rFonts w:ascii="Arial" w:hAnsi="Arial" w:cs="Arial"/>
          <w:sz w:val="24"/>
          <w:szCs w:val="24"/>
          <w:lang w:val="en-US"/>
        </w:rPr>
      </w:pPr>
    </w:p>
    <w:p w14:paraId="010C73CB" w14:textId="77777777" w:rsidR="00FF5C45" w:rsidRPr="001A2BA7" w:rsidRDefault="00FF5C45" w:rsidP="001706BE">
      <w:pPr>
        <w:tabs>
          <w:tab w:val="left" w:pos="2136"/>
        </w:tabs>
        <w:spacing w:before="120" w:after="100" w:line="240" w:lineRule="auto"/>
        <w:ind w:left="-284" w:right="-1"/>
        <w:rPr>
          <w:rFonts w:ascii="Arial" w:hAnsi="Arial" w:cs="Arial"/>
          <w:b/>
          <w:color w:val="262626"/>
          <w:sz w:val="24"/>
          <w:szCs w:val="24"/>
          <w:lang w:val="en-US"/>
        </w:rPr>
      </w:pPr>
    </w:p>
    <w:p w14:paraId="2F381F34" w14:textId="77777777" w:rsidR="00FF5C45" w:rsidRPr="001A2BA7" w:rsidRDefault="00FF5C45" w:rsidP="001706BE">
      <w:pPr>
        <w:tabs>
          <w:tab w:val="left" w:pos="2136"/>
        </w:tabs>
        <w:spacing w:before="120" w:after="100" w:line="240" w:lineRule="auto"/>
        <w:ind w:left="-284" w:right="-1"/>
        <w:rPr>
          <w:rFonts w:ascii="Arial" w:hAnsi="Arial" w:cs="Arial"/>
          <w:b/>
          <w:color w:val="262626"/>
          <w:sz w:val="24"/>
          <w:szCs w:val="24"/>
          <w:lang w:val="en-US"/>
        </w:rPr>
      </w:pPr>
    </w:p>
    <w:p w14:paraId="228C9E49" w14:textId="77777777" w:rsidR="00FF5C45" w:rsidRPr="001A2BA7" w:rsidRDefault="00FF5C45" w:rsidP="001706BE">
      <w:pPr>
        <w:tabs>
          <w:tab w:val="left" w:pos="2136"/>
        </w:tabs>
        <w:spacing w:before="120" w:after="100" w:line="240" w:lineRule="auto"/>
        <w:ind w:left="-284" w:right="-1"/>
        <w:rPr>
          <w:rFonts w:ascii="Arial" w:hAnsi="Arial" w:cs="Arial"/>
          <w:b/>
          <w:color w:val="262626"/>
          <w:sz w:val="24"/>
          <w:szCs w:val="24"/>
          <w:lang w:val="en-US"/>
        </w:rPr>
      </w:pPr>
    </w:p>
    <w:p w14:paraId="302C13BE" w14:textId="37007BEE" w:rsidR="00FF5C45" w:rsidRPr="001A2BA7" w:rsidRDefault="00FF5C45" w:rsidP="00EE4090">
      <w:pPr>
        <w:spacing w:before="120" w:after="100" w:line="240" w:lineRule="auto"/>
        <w:ind w:right="-1"/>
        <w:rPr>
          <w:rFonts w:ascii="Arial" w:hAnsi="Arial" w:cs="Arial"/>
          <w:b/>
          <w:color w:val="262626"/>
          <w:sz w:val="28"/>
          <w:szCs w:val="28"/>
          <w:lang w:val="en-US"/>
        </w:rPr>
      </w:pPr>
      <w:r w:rsidRPr="001A2BA7">
        <w:rPr>
          <w:rFonts w:ascii="Arial" w:hAnsi="Arial" w:cs="Arial"/>
          <w:b/>
          <w:color w:val="262626"/>
          <w:sz w:val="28"/>
          <w:szCs w:val="28"/>
          <w:lang w:val="en-US"/>
        </w:rPr>
        <w:t>Insert the title here</w:t>
      </w:r>
    </w:p>
    <w:p w14:paraId="4FF4755B" w14:textId="77777777" w:rsidR="00FF5C45" w:rsidRPr="001A2BA7" w:rsidRDefault="00FF5C45" w:rsidP="00EE4090">
      <w:pPr>
        <w:spacing w:before="120" w:after="120" w:line="240" w:lineRule="auto"/>
        <w:ind w:right="-1"/>
        <w:rPr>
          <w:rFonts w:ascii="Arial" w:hAnsi="Arial" w:cs="Arial"/>
          <w:sz w:val="24"/>
          <w:szCs w:val="24"/>
          <w:lang w:val="en-US"/>
        </w:rPr>
      </w:pPr>
    </w:p>
    <w:p w14:paraId="4D08A3A8" w14:textId="42876490" w:rsidR="00FF5C45" w:rsidRPr="0047151F" w:rsidRDefault="00FF5C45" w:rsidP="00EE4090">
      <w:pPr>
        <w:spacing w:before="120" w:after="120" w:line="240" w:lineRule="auto"/>
        <w:ind w:right="-1"/>
        <w:rPr>
          <w:rFonts w:ascii="Arial" w:hAnsi="Arial" w:cs="Arial"/>
          <w:sz w:val="24"/>
          <w:szCs w:val="24"/>
          <w:lang w:val="en-US"/>
        </w:rPr>
      </w:pPr>
      <w:r w:rsidRPr="0047151F">
        <w:rPr>
          <w:rFonts w:ascii="Arial" w:hAnsi="Arial" w:cs="Arial"/>
          <w:sz w:val="24"/>
          <w:szCs w:val="24"/>
          <w:lang w:val="en-US"/>
        </w:rPr>
        <w:t>Insert the author(s) name here and update the ORCID hyperlink (space</w:t>
      </w:r>
      <w:r w:rsidRPr="0047151F">
        <w:rPr>
          <w:rFonts w:ascii="Arial" w:hAnsi="Arial" w:cs="Arial"/>
          <w:noProof/>
          <w:sz w:val="24"/>
          <w:szCs w:val="24"/>
          <w:lang w:eastAsia="pt-BR"/>
        </w:rPr>
        <w:drawing>
          <wp:inline distT="0" distB="0" distL="0" distR="0" wp14:anchorId="45699328" wp14:editId="7E3F3C25">
            <wp:extent cx="103632" cy="103632"/>
            <wp:effectExtent l="0" t="0" r="0" b="0"/>
            <wp:docPr id="5" name="Imagem 5" descr="C:\Users\Fabio\Desktop\ORCIDiD_iconvecto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C:\Users\Fabio\Desktop\ORCIDiD_iconvector-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070" cy="133070"/>
                    </a:xfrm>
                    <a:prstGeom prst="rect">
                      <a:avLst/>
                    </a:prstGeom>
                    <a:noFill/>
                    <a:ln>
                      <a:noFill/>
                    </a:ln>
                  </pic:spPr>
                </pic:pic>
              </a:graphicData>
            </a:graphic>
          </wp:inline>
        </w:drawing>
      </w:r>
      <w:r w:rsidRPr="0047151F">
        <w:rPr>
          <w:rFonts w:ascii="Arial" w:hAnsi="Arial" w:cs="Arial"/>
          <w:sz w:val="24"/>
          <w:szCs w:val="24"/>
          <w:lang w:val="en-US"/>
        </w:rPr>
        <w:t>space). For example: Adilson Beatriz</w:t>
      </w:r>
      <w:r w:rsidR="00471D8B" w:rsidRPr="0047151F">
        <w:rPr>
          <w:rFonts w:ascii="Arial" w:hAnsi="Arial" w:cs="Arial"/>
          <w:sz w:val="24"/>
          <w:szCs w:val="24"/>
          <w:lang w:val="en-US"/>
        </w:rPr>
        <w:t>*</w:t>
      </w:r>
      <w:r w:rsidRPr="0047151F">
        <w:rPr>
          <w:rFonts w:ascii="Arial" w:hAnsi="Arial" w:cs="Arial"/>
          <w:sz w:val="24"/>
          <w:szCs w:val="24"/>
          <w:lang w:val="en-US"/>
        </w:rPr>
        <w:t xml:space="preserve"> </w:t>
      </w:r>
      <w:r w:rsidRPr="0047151F">
        <w:rPr>
          <w:rFonts w:ascii="Arial" w:hAnsi="Arial" w:cs="Arial"/>
          <w:noProof/>
          <w:sz w:val="24"/>
          <w:szCs w:val="24"/>
          <w:lang w:eastAsia="pt-BR"/>
        </w:rPr>
        <w:drawing>
          <wp:inline distT="0" distB="0" distL="0" distR="0" wp14:anchorId="5AF356BE" wp14:editId="4453A83D">
            <wp:extent cx="103632" cy="103632"/>
            <wp:effectExtent l="0" t="0" r="0" b="0"/>
            <wp:docPr id="4" name="Imagem 4" descr="C:\Users\Fabio\Desktop\ORCIDiD_iconvector-01.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bio\Desktop\ORCIDiD_iconvector-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070" cy="133070"/>
                    </a:xfrm>
                    <a:prstGeom prst="rect">
                      <a:avLst/>
                    </a:prstGeom>
                    <a:noFill/>
                    <a:ln>
                      <a:noFill/>
                    </a:ln>
                  </pic:spPr>
                </pic:pic>
              </a:graphicData>
            </a:graphic>
          </wp:inline>
        </w:drawing>
      </w:r>
      <w:r w:rsidRPr="0047151F">
        <w:rPr>
          <w:rFonts w:ascii="Arial" w:hAnsi="Arial" w:cs="Arial"/>
          <w:sz w:val="24"/>
          <w:szCs w:val="24"/>
          <w:lang w:val="en-US"/>
        </w:rPr>
        <w:t xml:space="preserve"> </w:t>
      </w:r>
      <w:r w:rsidRPr="0047151F">
        <w:rPr>
          <w:rFonts w:ascii="Arial" w:hAnsi="Arial" w:cs="Arial"/>
          <w:sz w:val="24"/>
          <w:szCs w:val="24"/>
          <w:vertAlign w:val="superscript"/>
          <w:lang w:val="en-US"/>
        </w:rPr>
        <w:t>a</w:t>
      </w:r>
      <w:r w:rsidRPr="0047151F">
        <w:rPr>
          <w:rFonts w:ascii="Arial" w:hAnsi="Arial" w:cs="Arial"/>
          <w:sz w:val="24"/>
          <w:szCs w:val="24"/>
          <w:lang w:val="en-US"/>
        </w:rPr>
        <w:t xml:space="preserve">, Dênis Pires de Lima </w:t>
      </w:r>
      <w:r w:rsidRPr="0047151F">
        <w:rPr>
          <w:rFonts w:ascii="Arial" w:hAnsi="Arial" w:cs="Arial"/>
          <w:noProof/>
          <w:sz w:val="24"/>
          <w:szCs w:val="24"/>
          <w:lang w:eastAsia="pt-BR"/>
        </w:rPr>
        <w:drawing>
          <wp:inline distT="0" distB="0" distL="0" distR="0" wp14:anchorId="586A179B" wp14:editId="79188147">
            <wp:extent cx="103632" cy="103632"/>
            <wp:effectExtent l="0" t="0" r="0" b="0"/>
            <wp:docPr id="1" name="Imagem 1" descr="C:\Users\Fabio\Desktop\ORCIDiD_iconvecto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Fabio\Desktop\ORCIDiD_iconvector-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070" cy="133070"/>
                    </a:xfrm>
                    <a:prstGeom prst="rect">
                      <a:avLst/>
                    </a:prstGeom>
                    <a:noFill/>
                    <a:ln>
                      <a:noFill/>
                    </a:ln>
                  </pic:spPr>
                </pic:pic>
              </a:graphicData>
            </a:graphic>
          </wp:inline>
        </w:drawing>
      </w:r>
      <w:r w:rsidRPr="0047151F">
        <w:rPr>
          <w:rFonts w:ascii="Arial" w:hAnsi="Arial" w:cs="Arial"/>
          <w:sz w:val="24"/>
          <w:szCs w:val="24"/>
          <w:lang w:val="en-US"/>
        </w:rPr>
        <w:t xml:space="preserve"> </w:t>
      </w:r>
      <w:r w:rsidRPr="0047151F">
        <w:rPr>
          <w:rFonts w:ascii="Arial" w:hAnsi="Arial" w:cs="Arial"/>
          <w:sz w:val="24"/>
          <w:szCs w:val="24"/>
          <w:vertAlign w:val="superscript"/>
          <w:lang w:val="en-US"/>
        </w:rPr>
        <w:t>b</w:t>
      </w:r>
      <w:r w:rsidRPr="0047151F">
        <w:rPr>
          <w:rFonts w:ascii="Arial" w:hAnsi="Arial" w:cs="Arial"/>
          <w:sz w:val="24"/>
          <w:szCs w:val="24"/>
          <w:lang w:val="en-US"/>
        </w:rPr>
        <w:t>, others (All authors should be listed with the ORCID iDs be assigned by the ORCID Registry.</w:t>
      </w:r>
    </w:p>
    <w:p w14:paraId="354CD14A" w14:textId="18A74E48" w:rsidR="001706BE" w:rsidRPr="0047151F" w:rsidRDefault="001706BE" w:rsidP="00EE4090">
      <w:pPr>
        <w:spacing w:before="120" w:after="120" w:line="240" w:lineRule="auto"/>
        <w:ind w:right="-1"/>
        <w:rPr>
          <w:rFonts w:ascii="Arial" w:hAnsi="Arial" w:cs="Arial"/>
          <w:sz w:val="24"/>
          <w:szCs w:val="24"/>
          <w:lang w:val="en-US"/>
        </w:rPr>
      </w:pPr>
    </w:p>
    <w:p w14:paraId="7D90E577" w14:textId="44BDB850" w:rsidR="001706BE" w:rsidRPr="007F5356" w:rsidRDefault="001706BE" w:rsidP="00EE4090">
      <w:pPr>
        <w:spacing w:before="120" w:after="120" w:line="240" w:lineRule="auto"/>
        <w:ind w:right="-1"/>
        <w:jc w:val="both"/>
        <w:rPr>
          <w:rFonts w:ascii="Arial" w:hAnsi="Arial" w:cs="Arial"/>
          <w:sz w:val="24"/>
          <w:szCs w:val="24"/>
          <w:lang w:val="en-US"/>
        </w:rPr>
      </w:pPr>
      <w:r w:rsidRPr="007F5356">
        <w:rPr>
          <w:rFonts w:ascii="Arial" w:hAnsi="Arial" w:cs="Arial"/>
          <w:sz w:val="24"/>
          <w:szCs w:val="24"/>
          <w:lang w:val="en-US"/>
        </w:rPr>
        <w:t xml:space="preserve">Insert the authors’ addresses here.  Include the institutional affiliation, street or PO box number, city, postal code and country. In the superscript number use bold and 2 spaces, for example: </w:t>
      </w:r>
      <w:r w:rsidRPr="007F5356">
        <w:rPr>
          <w:rFonts w:ascii="Arial" w:hAnsi="Arial" w:cs="Arial"/>
          <w:b/>
          <w:sz w:val="24"/>
          <w:szCs w:val="24"/>
          <w:vertAlign w:val="superscript"/>
          <w:lang w:val="en-US"/>
        </w:rPr>
        <w:t>a</w:t>
      </w:r>
      <w:r w:rsidRPr="007F5356">
        <w:rPr>
          <w:rFonts w:ascii="Arial" w:hAnsi="Arial" w:cs="Arial"/>
          <w:sz w:val="24"/>
          <w:szCs w:val="24"/>
          <w:lang w:val="en-US"/>
        </w:rPr>
        <w:t xml:space="preserve"> Institute of Chemistry, Federal University of Mato Grosso do Sul (UFMS). </w:t>
      </w:r>
      <w:r w:rsidRPr="007F5356">
        <w:rPr>
          <w:rFonts w:ascii="Arial" w:hAnsi="Arial" w:cs="Arial"/>
          <w:sz w:val="24"/>
          <w:szCs w:val="24"/>
        </w:rPr>
        <w:t xml:space="preserve">Av. Costa e Silva - Pioneiros, zip code 79070-900, Campo Grande, Mato Grosso do Sul, Brazil. </w:t>
      </w:r>
      <w:r w:rsidRPr="007A2907">
        <w:rPr>
          <w:rFonts w:ascii="Arial" w:hAnsi="Arial" w:cs="Arial"/>
          <w:sz w:val="24"/>
          <w:szCs w:val="24"/>
          <w:lang w:val="en-US"/>
        </w:rPr>
        <w:t>*</w:t>
      </w:r>
      <w:r w:rsidRPr="007F5356">
        <w:rPr>
          <w:rFonts w:ascii="Arial" w:hAnsi="Arial" w:cs="Arial"/>
          <w:sz w:val="24"/>
          <w:szCs w:val="24"/>
          <w:lang w:val="en-US"/>
        </w:rPr>
        <w:t>Corresponding author. E</w:t>
      </w:r>
      <w:r w:rsidR="00464008" w:rsidRPr="007F5356">
        <w:rPr>
          <w:rFonts w:ascii="Arial" w:hAnsi="Arial" w:cs="Arial"/>
          <w:sz w:val="24"/>
          <w:szCs w:val="24"/>
          <w:lang w:val="en-US"/>
        </w:rPr>
        <w:t>-</w:t>
      </w:r>
      <w:r w:rsidRPr="007F5356">
        <w:rPr>
          <w:rFonts w:ascii="Arial" w:hAnsi="Arial" w:cs="Arial"/>
          <w:sz w:val="24"/>
          <w:szCs w:val="24"/>
          <w:lang w:val="en-US"/>
        </w:rPr>
        <w:t xml:space="preserve">mail: </w:t>
      </w:r>
      <w:r w:rsidR="00464008" w:rsidRPr="007F5356">
        <w:rPr>
          <w:rFonts w:ascii="Arial" w:hAnsi="Arial" w:cs="Arial"/>
          <w:b/>
          <w:bCs/>
          <w:sz w:val="24"/>
          <w:szCs w:val="24"/>
          <w:lang w:val="en-US"/>
        </w:rPr>
        <w:t>adilson.beatriz</w:t>
      </w:r>
      <w:r w:rsidRPr="007F5356">
        <w:rPr>
          <w:rFonts w:ascii="Arial" w:hAnsi="Arial" w:cs="Arial"/>
          <w:b/>
          <w:bCs/>
          <w:sz w:val="24"/>
          <w:szCs w:val="24"/>
          <w:lang w:val="en-US"/>
        </w:rPr>
        <w:t>@</w:t>
      </w:r>
      <w:r w:rsidRPr="007F5356">
        <w:rPr>
          <w:rFonts w:ascii="Arial" w:hAnsi="Arial" w:cs="Arial"/>
          <w:b/>
          <w:sz w:val="24"/>
          <w:szCs w:val="24"/>
          <w:lang w:val="en-US"/>
        </w:rPr>
        <w:t>mail.com</w:t>
      </w:r>
    </w:p>
    <w:p w14:paraId="6D78FE61" w14:textId="55C3D2BD" w:rsidR="00FF5C45" w:rsidRPr="007F5356" w:rsidRDefault="00FF5C45" w:rsidP="00EE4090">
      <w:pPr>
        <w:spacing w:before="120" w:after="120" w:line="240" w:lineRule="auto"/>
        <w:ind w:right="-1"/>
        <w:rPr>
          <w:rFonts w:ascii="Arial" w:hAnsi="Arial" w:cs="Arial"/>
          <w:sz w:val="24"/>
          <w:szCs w:val="24"/>
          <w:lang w:val="en-US"/>
        </w:rPr>
      </w:pPr>
    </w:p>
    <w:p w14:paraId="54786E1B" w14:textId="4BCFEDFF" w:rsidR="00FF5C45" w:rsidRPr="007F5356" w:rsidRDefault="00FF5C45" w:rsidP="00EE4090">
      <w:pPr>
        <w:spacing w:before="120" w:after="120" w:line="240" w:lineRule="auto"/>
        <w:ind w:right="-1"/>
        <w:jc w:val="both"/>
        <w:rPr>
          <w:rFonts w:ascii="Arial" w:hAnsi="Arial" w:cs="Arial"/>
          <w:b/>
          <w:bCs/>
          <w:sz w:val="24"/>
          <w:szCs w:val="24"/>
          <w:lang w:val="en-US"/>
        </w:rPr>
      </w:pPr>
      <w:r w:rsidRPr="007F5356">
        <w:rPr>
          <w:rFonts w:ascii="Arial" w:hAnsi="Arial" w:cs="Arial"/>
          <w:b/>
          <w:bCs/>
          <w:sz w:val="24"/>
          <w:szCs w:val="24"/>
          <w:lang w:val="en-US"/>
        </w:rPr>
        <w:t>Abstract:</w:t>
      </w:r>
    </w:p>
    <w:p w14:paraId="4297C39F" w14:textId="6B8BFFC5" w:rsidR="00FF5C45" w:rsidRPr="007F5356" w:rsidRDefault="00FF5C45" w:rsidP="00EE4090">
      <w:pPr>
        <w:spacing w:before="120" w:after="120" w:line="240" w:lineRule="auto"/>
        <w:ind w:right="-1"/>
        <w:jc w:val="both"/>
        <w:rPr>
          <w:rFonts w:ascii="Arial" w:hAnsi="Arial" w:cs="Arial"/>
          <w:sz w:val="24"/>
          <w:szCs w:val="24"/>
          <w:lang w:val="en-US"/>
        </w:rPr>
      </w:pPr>
      <w:r w:rsidRPr="007F5356">
        <w:rPr>
          <w:rFonts w:ascii="Arial" w:hAnsi="Arial" w:cs="Arial"/>
          <w:sz w:val="24"/>
          <w:szCs w:val="24"/>
          <w:lang w:val="en-US"/>
        </w:rPr>
        <w:t>Insert the abstract here - All manuscripts must be accompanied by a written abstract which should briefly state the purpose of the research, the principal results and the major conclusions. Numbers (arabic) identifying structural formula or labels may be used in the abstract. A typical abstract should contain 100-200 words.</w:t>
      </w:r>
    </w:p>
    <w:p w14:paraId="74E0265E" w14:textId="4EBB611D" w:rsidR="00471D8B" w:rsidRPr="007F5356" w:rsidRDefault="00471D8B" w:rsidP="00EE4090">
      <w:pPr>
        <w:spacing w:before="120" w:after="120" w:line="240" w:lineRule="auto"/>
        <w:ind w:right="-1"/>
        <w:jc w:val="both"/>
        <w:rPr>
          <w:rFonts w:ascii="Arial" w:hAnsi="Arial" w:cs="Arial"/>
          <w:sz w:val="24"/>
          <w:szCs w:val="24"/>
          <w:lang w:val="en-US"/>
        </w:rPr>
      </w:pPr>
      <w:r w:rsidRPr="007F5356">
        <w:rPr>
          <w:rFonts w:ascii="Arial" w:hAnsi="Arial" w:cs="Arial"/>
          <w:b/>
          <w:bCs/>
          <w:sz w:val="24"/>
          <w:szCs w:val="24"/>
          <w:lang w:val="en-US"/>
        </w:rPr>
        <w:t>Keywords</w:t>
      </w:r>
      <w:r w:rsidRPr="007F5356">
        <w:rPr>
          <w:rFonts w:ascii="Arial" w:hAnsi="Arial" w:cs="Arial"/>
          <w:sz w:val="24"/>
          <w:szCs w:val="24"/>
          <w:lang w:val="en-US"/>
        </w:rPr>
        <w:t xml:space="preserve">: </w:t>
      </w:r>
      <w:r w:rsidRPr="007F5356">
        <w:rPr>
          <w:rFonts w:ascii="Arial" w:hAnsi="Arial" w:cs="Arial"/>
          <w:bCs/>
          <w:sz w:val="24"/>
          <w:szCs w:val="24"/>
          <w:lang w:val="en-US"/>
        </w:rPr>
        <w:t xml:space="preserve">The abstract should be followed by </w:t>
      </w:r>
      <w:r w:rsidRPr="007F5356">
        <w:rPr>
          <w:rFonts w:ascii="Arial" w:hAnsi="Arial" w:cs="Arial"/>
          <w:b/>
          <w:sz w:val="24"/>
          <w:szCs w:val="24"/>
          <w:lang w:val="en-US"/>
        </w:rPr>
        <w:t>4-6</w:t>
      </w:r>
      <w:r w:rsidRPr="007F5356">
        <w:rPr>
          <w:rFonts w:ascii="Arial" w:hAnsi="Arial" w:cs="Arial"/>
          <w:bCs/>
          <w:sz w:val="24"/>
          <w:szCs w:val="24"/>
          <w:lang w:val="en-US"/>
        </w:rPr>
        <w:t xml:space="preserve"> keywords in </w:t>
      </w:r>
      <w:r w:rsidRPr="007F5356">
        <w:rPr>
          <w:rFonts w:ascii="Arial" w:hAnsi="Arial" w:cs="Arial"/>
          <w:b/>
          <w:sz w:val="24"/>
          <w:szCs w:val="24"/>
          <w:lang w:val="en-US"/>
        </w:rPr>
        <w:t>alphabetical order</w:t>
      </w:r>
    </w:p>
    <w:p w14:paraId="1DCAEE05" w14:textId="582BBDDC" w:rsidR="00FF5C45" w:rsidRPr="007F5356" w:rsidRDefault="00FF5C45" w:rsidP="00EE4090">
      <w:pPr>
        <w:spacing w:before="120" w:after="120" w:line="240" w:lineRule="auto"/>
        <w:ind w:left="-284"/>
        <w:rPr>
          <w:rFonts w:ascii="Arial" w:hAnsi="Arial" w:cs="Arial"/>
          <w:sz w:val="24"/>
          <w:szCs w:val="24"/>
          <w:lang w:val="en-US"/>
        </w:rPr>
      </w:pPr>
    </w:p>
    <w:p w14:paraId="0790BAC4" w14:textId="1DCD1DAD" w:rsidR="00FF5C45" w:rsidRPr="007F5356" w:rsidRDefault="00FF5C45" w:rsidP="00334A86">
      <w:pPr>
        <w:spacing w:before="60" w:after="60" w:line="360" w:lineRule="auto"/>
        <w:ind w:right="-1"/>
        <w:jc w:val="both"/>
        <w:rPr>
          <w:rFonts w:ascii="Arial" w:hAnsi="Arial" w:cs="Arial"/>
          <w:b/>
          <w:bCs/>
          <w:sz w:val="24"/>
          <w:szCs w:val="24"/>
          <w:lang w:val="en-US"/>
        </w:rPr>
      </w:pPr>
      <w:r w:rsidRPr="007F5356">
        <w:rPr>
          <w:rFonts w:ascii="Arial" w:hAnsi="Arial" w:cs="Arial"/>
          <w:b/>
          <w:bCs/>
          <w:sz w:val="24"/>
          <w:szCs w:val="24"/>
          <w:lang w:val="en-US"/>
        </w:rPr>
        <w:t>1. Introduction</w:t>
      </w:r>
    </w:p>
    <w:p w14:paraId="4A6B1DB9" w14:textId="5EBB7D27" w:rsidR="00FF5C45" w:rsidRPr="007F5356" w:rsidRDefault="00FF5C45" w:rsidP="00334A86">
      <w:pPr>
        <w:spacing w:before="60" w:after="60" w:line="360" w:lineRule="auto"/>
        <w:ind w:firstLine="284"/>
        <w:jc w:val="both"/>
        <w:rPr>
          <w:rFonts w:ascii="Arial" w:hAnsi="Arial" w:cs="Arial"/>
          <w:sz w:val="24"/>
          <w:szCs w:val="24"/>
          <w:lang w:val="en-US"/>
        </w:rPr>
      </w:pPr>
      <w:r w:rsidRPr="007F5356">
        <w:rPr>
          <w:rFonts w:ascii="Arial" w:hAnsi="Arial" w:cs="Arial"/>
          <w:sz w:val="24"/>
          <w:szCs w:val="24"/>
          <w:lang w:val="en-US"/>
        </w:rPr>
        <w:t xml:space="preserve"> An introductory statement should be given placing the work in the appropriate context and stating the purpose and objectives of the research. Type or cut/paste. References in the text should be numbered sequentially and placed between   square brackets [ ]. The list of references, also numbered between square brackets, must be included at the end of the manuscript. First-line indentation of 0.5 cm.</w:t>
      </w:r>
    </w:p>
    <w:p w14:paraId="0A602C89" w14:textId="77777777" w:rsidR="00FF5C45" w:rsidRPr="007F5356" w:rsidRDefault="00FF5C45" w:rsidP="00334A86">
      <w:pPr>
        <w:spacing w:before="60" w:after="60" w:line="360" w:lineRule="auto"/>
        <w:ind w:firstLine="284"/>
        <w:jc w:val="both"/>
        <w:rPr>
          <w:rFonts w:ascii="Arial" w:hAnsi="Arial" w:cs="Arial"/>
          <w:b/>
          <w:bCs/>
          <w:sz w:val="24"/>
          <w:szCs w:val="24"/>
          <w:lang w:val="en-US"/>
        </w:rPr>
      </w:pPr>
      <w:r w:rsidRPr="007F5356">
        <w:rPr>
          <w:rFonts w:ascii="Arial" w:hAnsi="Arial" w:cs="Arial"/>
          <w:b/>
          <w:bCs/>
          <w:sz w:val="24"/>
          <w:szCs w:val="24"/>
          <w:lang w:val="en-US"/>
        </w:rPr>
        <w:t>Observations:</w:t>
      </w:r>
    </w:p>
    <w:p w14:paraId="26992D95" w14:textId="77777777" w:rsidR="00FF5C45" w:rsidRPr="007F5356" w:rsidRDefault="00FF5C45" w:rsidP="00334A86">
      <w:pPr>
        <w:spacing w:before="60" w:after="60" w:line="360" w:lineRule="auto"/>
        <w:ind w:firstLine="284"/>
        <w:jc w:val="both"/>
        <w:rPr>
          <w:rFonts w:ascii="Arial" w:hAnsi="Arial" w:cs="Arial"/>
          <w:sz w:val="24"/>
          <w:szCs w:val="24"/>
          <w:lang w:val="en-US"/>
        </w:rPr>
      </w:pPr>
      <w:r w:rsidRPr="007F5356">
        <w:rPr>
          <w:rFonts w:ascii="Arial" w:hAnsi="Arial" w:cs="Arial"/>
          <w:b/>
          <w:bCs/>
          <w:sz w:val="24"/>
          <w:szCs w:val="24"/>
          <w:lang w:val="en-US"/>
        </w:rPr>
        <w:t>Do not use</w:t>
      </w:r>
      <w:r w:rsidRPr="007F5356">
        <w:rPr>
          <w:rFonts w:ascii="Arial" w:hAnsi="Arial" w:cs="Arial"/>
          <w:sz w:val="24"/>
          <w:szCs w:val="24"/>
          <w:lang w:val="en-US"/>
        </w:rPr>
        <w:t xml:space="preserve"> linked fields (produced by EndNote and similar programs). Please use the one-click button provided by EndNote to </w:t>
      </w:r>
      <w:r w:rsidRPr="007F5356">
        <w:rPr>
          <w:rFonts w:ascii="Arial" w:hAnsi="Arial" w:cs="Arial"/>
          <w:b/>
          <w:bCs/>
          <w:sz w:val="24"/>
          <w:szCs w:val="24"/>
          <w:lang w:val="en-US"/>
        </w:rPr>
        <w:t>remove</w:t>
      </w:r>
      <w:r w:rsidRPr="007F5356">
        <w:rPr>
          <w:rFonts w:ascii="Arial" w:hAnsi="Arial" w:cs="Arial"/>
          <w:sz w:val="24"/>
          <w:szCs w:val="24"/>
          <w:lang w:val="en-US"/>
        </w:rPr>
        <w:t xml:space="preserve"> EndNote codes before saving your file.</w:t>
      </w:r>
    </w:p>
    <w:p w14:paraId="2E10A766" w14:textId="4FF2C979" w:rsidR="00FF5C45" w:rsidRPr="007F5356" w:rsidRDefault="00FF5C45" w:rsidP="00334A86">
      <w:pPr>
        <w:spacing w:before="60" w:after="60" w:line="360" w:lineRule="auto"/>
        <w:ind w:firstLine="284"/>
        <w:jc w:val="both"/>
        <w:rPr>
          <w:rFonts w:ascii="Arial" w:hAnsi="Arial" w:cs="Arial"/>
          <w:sz w:val="24"/>
          <w:szCs w:val="24"/>
          <w:lang w:val="en-US"/>
        </w:rPr>
      </w:pPr>
    </w:p>
    <w:p w14:paraId="5C7E4EDD" w14:textId="14008289" w:rsidR="001706BE" w:rsidRPr="007F5356" w:rsidRDefault="001706BE" w:rsidP="00334A86">
      <w:pPr>
        <w:spacing w:before="60" w:after="60" w:line="360" w:lineRule="auto"/>
        <w:ind w:right="-1"/>
        <w:jc w:val="both"/>
        <w:rPr>
          <w:rFonts w:ascii="Arial" w:hAnsi="Arial" w:cs="Arial"/>
          <w:b/>
          <w:bCs/>
          <w:sz w:val="24"/>
          <w:szCs w:val="24"/>
          <w:lang w:val="en-US"/>
        </w:rPr>
      </w:pPr>
      <w:r w:rsidRPr="007F5356">
        <w:rPr>
          <w:rFonts w:ascii="Arial" w:hAnsi="Arial" w:cs="Arial"/>
          <w:b/>
          <w:bCs/>
          <w:sz w:val="24"/>
          <w:szCs w:val="24"/>
          <w:lang w:val="en-US"/>
        </w:rPr>
        <w:t xml:space="preserve">2. Results and Discussion </w:t>
      </w:r>
    </w:p>
    <w:p w14:paraId="74A46CC4" w14:textId="4502D19B" w:rsidR="001706BE" w:rsidRPr="007F5356" w:rsidRDefault="001706BE" w:rsidP="00334A86">
      <w:pPr>
        <w:spacing w:before="60" w:after="60" w:line="360" w:lineRule="auto"/>
        <w:ind w:firstLine="284"/>
        <w:jc w:val="both"/>
        <w:rPr>
          <w:rFonts w:ascii="Arial" w:hAnsi="Arial" w:cs="Arial"/>
          <w:sz w:val="24"/>
          <w:szCs w:val="24"/>
          <w:lang w:val="en-US"/>
        </w:rPr>
      </w:pPr>
      <w:r w:rsidRPr="007F5356">
        <w:rPr>
          <w:rFonts w:ascii="Arial" w:hAnsi="Arial" w:cs="Arial"/>
          <w:sz w:val="24"/>
          <w:szCs w:val="24"/>
          <w:lang w:val="en-US"/>
        </w:rPr>
        <w:t xml:space="preserve">This section may precede or follow the Material and Methods section. </w:t>
      </w:r>
    </w:p>
    <w:p w14:paraId="62ED9E67" w14:textId="1D8D6566" w:rsidR="001706BE" w:rsidRPr="007F5356" w:rsidRDefault="001706BE" w:rsidP="00334A86">
      <w:pPr>
        <w:spacing w:before="60" w:after="60" w:line="360" w:lineRule="auto"/>
        <w:ind w:firstLine="284"/>
        <w:jc w:val="both"/>
        <w:rPr>
          <w:rFonts w:ascii="Arial" w:hAnsi="Arial" w:cs="Arial"/>
          <w:sz w:val="24"/>
          <w:szCs w:val="24"/>
          <w:lang w:val="en-US"/>
        </w:rPr>
      </w:pPr>
      <w:r w:rsidRPr="007F5356">
        <w:rPr>
          <w:rFonts w:ascii="Arial" w:hAnsi="Arial" w:cs="Arial"/>
          <w:sz w:val="24"/>
          <w:szCs w:val="24"/>
          <w:lang w:val="en-US"/>
        </w:rPr>
        <w:t xml:space="preserve">The presentation of experimental details in this section should be kept to a minimum. Information already obvious in tables, figures or schemes should not be reiterated and authors are encouraged to make full use of the additional files that allow supplementary </w:t>
      </w:r>
      <w:r w:rsidRPr="007F5356">
        <w:rPr>
          <w:rFonts w:ascii="Arial" w:hAnsi="Arial" w:cs="Arial"/>
          <w:sz w:val="24"/>
          <w:szCs w:val="24"/>
          <w:lang w:val="en-US"/>
        </w:rPr>
        <w:lastRenderedPageBreak/>
        <w:t xml:space="preserve">material to be presented in extensive form. </w:t>
      </w:r>
      <w:r w:rsidRPr="007F5356">
        <w:rPr>
          <w:rFonts w:ascii="Arial" w:hAnsi="Arial" w:cs="Arial"/>
          <w:b/>
          <w:bCs/>
          <w:sz w:val="24"/>
          <w:szCs w:val="24"/>
          <w:lang w:val="en-US"/>
        </w:rPr>
        <w:t>Footnotes may not be used in any section of the paper.</w:t>
      </w:r>
    </w:p>
    <w:p w14:paraId="50E2B15B" w14:textId="7B07AA9A" w:rsidR="001706BE" w:rsidRPr="007F5356" w:rsidRDefault="001706BE" w:rsidP="00334A86">
      <w:pPr>
        <w:spacing w:before="60" w:after="60" w:line="360" w:lineRule="auto"/>
        <w:ind w:firstLine="284"/>
        <w:jc w:val="both"/>
        <w:rPr>
          <w:rFonts w:ascii="Arial" w:hAnsi="Arial" w:cs="Arial"/>
          <w:b/>
          <w:bCs/>
          <w:sz w:val="24"/>
          <w:szCs w:val="24"/>
          <w:lang w:val="en-US"/>
        </w:rPr>
      </w:pPr>
      <w:r w:rsidRPr="007F5356">
        <w:rPr>
          <w:rFonts w:ascii="Arial" w:hAnsi="Arial" w:cs="Arial"/>
          <w:b/>
          <w:sz w:val="24"/>
          <w:szCs w:val="24"/>
          <w:lang w:val="en-US"/>
        </w:rPr>
        <w:t>Table:</w:t>
      </w:r>
      <w:r w:rsidRPr="007F5356">
        <w:rPr>
          <w:rFonts w:ascii="Arial" w:hAnsi="Arial" w:cs="Arial"/>
          <w:sz w:val="24"/>
          <w:szCs w:val="24"/>
          <w:lang w:val="en-US"/>
        </w:rPr>
        <w:t xml:space="preserve"> Tabulation of experimental results is encouraged whenever it provides greater clarity or more economical use of space. Tables must be oriented portrait style on the page and must fit within the margins of a single page. </w:t>
      </w:r>
      <w:r w:rsidRPr="007F5356">
        <w:rPr>
          <w:rFonts w:ascii="Arial" w:hAnsi="Arial" w:cs="Arial"/>
          <w:b/>
          <w:bCs/>
          <w:sz w:val="24"/>
          <w:szCs w:val="24"/>
          <w:lang w:val="en-US"/>
        </w:rPr>
        <w:t>Larger tables will be published as Supplementary Material</w:t>
      </w:r>
      <w:r w:rsidRPr="007F5356">
        <w:rPr>
          <w:rFonts w:ascii="Arial" w:hAnsi="Arial" w:cs="Arial"/>
          <w:sz w:val="24"/>
          <w:szCs w:val="24"/>
          <w:lang w:val="en-US"/>
        </w:rPr>
        <w:t xml:space="preserve">. Tables should be numbered consecutively with Arabic numerals and constructed in table format. Do NOT use ChemDraw or Isis Draw to create tables. </w:t>
      </w:r>
      <w:r w:rsidRPr="007F5356">
        <w:rPr>
          <w:rFonts w:ascii="Arial" w:hAnsi="Arial" w:cs="Arial"/>
          <w:b/>
          <w:bCs/>
          <w:sz w:val="24"/>
          <w:szCs w:val="24"/>
          <w:lang w:val="en-US"/>
        </w:rPr>
        <w:t>Tables created in ChemDraw/Isis Draw will be returned to the author for proper formatting.</w:t>
      </w:r>
      <w:r w:rsidRPr="007F5356">
        <w:rPr>
          <w:rFonts w:ascii="Arial" w:hAnsi="Arial" w:cs="Arial"/>
          <w:sz w:val="24"/>
          <w:szCs w:val="24"/>
          <w:lang w:val="en-US"/>
        </w:rPr>
        <w:t xml:space="preserve"> Each Table should be provided with a descriptive heading, which, together with the individual column headings, should make the Table, as far as possible, self-explanatory. Do not use cell borders. Tables should be inserted in the text close to the point where they are discussed. </w:t>
      </w:r>
      <w:r w:rsidRPr="007F5356">
        <w:rPr>
          <w:rFonts w:ascii="Arial" w:hAnsi="Arial" w:cs="Arial"/>
          <w:b/>
          <w:bCs/>
          <w:sz w:val="24"/>
          <w:szCs w:val="24"/>
          <w:lang w:val="en-US"/>
        </w:rPr>
        <w:t>When inserting tables, do not use the float over text option.</w:t>
      </w:r>
    </w:p>
    <w:p w14:paraId="65739D02" w14:textId="77777777" w:rsidR="007F5356" w:rsidRPr="007F5356" w:rsidRDefault="001706BE" w:rsidP="00334A86">
      <w:pPr>
        <w:spacing w:before="60" w:after="60" w:line="360" w:lineRule="auto"/>
        <w:ind w:firstLine="284"/>
        <w:jc w:val="both"/>
        <w:rPr>
          <w:rFonts w:ascii="Arial" w:hAnsi="Arial" w:cs="Arial"/>
          <w:sz w:val="24"/>
          <w:szCs w:val="24"/>
          <w:lang w:val="en-US"/>
        </w:rPr>
      </w:pPr>
      <w:r w:rsidRPr="007F5356">
        <w:rPr>
          <w:rFonts w:ascii="Arial" w:hAnsi="Arial" w:cs="Arial"/>
          <w:b/>
          <w:sz w:val="24"/>
          <w:szCs w:val="24"/>
          <w:lang w:val="en-US"/>
        </w:rPr>
        <w:t>Figures:</w:t>
      </w:r>
      <w:r w:rsidRPr="007F5356">
        <w:rPr>
          <w:rFonts w:ascii="Arial" w:hAnsi="Arial" w:cs="Arial"/>
          <w:sz w:val="24"/>
          <w:szCs w:val="24"/>
          <w:lang w:val="en-US"/>
        </w:rPr>
        <w:t xml:space="preserve"> Diagrams, graphs, spectra, photographs, and any other illustrations should all be considered Figures. </w:t>
      </w:r>
    </w:p>
    <w:p w14:paraId="4F2576A2" w14:textId="736B0BAA" w:rsidR="001706BE" w:rsidRPr="007F5356" w:rsidRDefault="00BA4538" w:rsidP="00334A86">
      <w:pPr>
        <w:spacing w:before="60" w:after="60" w:line="360" w:lineRule="auto"/>
        <w:ind w:firstLine="284"/>
        <w:jc w:val="both"/>
        <w:rPr>
          <w:rFonts w:ascii="Arial" w:hAnsi="Arial" w:cs="Arial"/>
          <w:sz w:val="24"/>
          <w:szCs w:val="24"/>
          <w:lang w:val="en-US"/>
        </w:rPr>
      </w:pPr>
      <w:r w:rsidRPr="007F5356">
        <w:rPr>
          <w:rFonts w:ascii="Arial" w:hAnsi="Arial" w:cs="Arial"/>
          <w:sz w:val="24"/>
          <w:szCs w:val="24"/>
          <w:lang w:val="en-US"/>
        </w:rPr>
        <w:t>Figures from Excel/Origin programs must be converted in</w:t>
      </w:r>
      <w:r w:rsidR="007F5356" w:rsidRPr="007F5356">
        <w:rPr>
          <w:rFonts w:ascii="Arial" w:hAnsi="Arial" w:cs="Arial"/>
          <w:sz w:val="24"/>
          <w:szCs w:val="24"/>
          <w:lang w:val="en-US"/>
        </w:rPr>
        <w:t>to</w:t>
      </w:r>
      <w:r w:rsidRPr="007F5356">
        <w:rPr>
          <w:rFonts w:ascii="Arial" w:hAnsi="Arial" w:cs="Arial"/>
          <w:sz w:val="24"/>
          <w:szCs w:val="24"/>
          <w:lang w:val="en-US"/>
        </w:rPr>
        <w:t xml:space="preserve"> high </w:t>
      </w:r>
      <w:r w:rsidR="007F5356" w:rsidRPr="007F5356">
        <w:rPr>
          <w:rFonts w:ascii="Arial" w:hAnsi="Arial" w:cs="Arial"/>
          <w:sz w:val="24"/>
          <w:szCs w:val="24"/>
          <w:lang w:val="en-US"/>
        </w:rPr>
        <w:t>quality pictures.</w:t>
      </w:r>
    </w:p>
    <w:p w14:paraId="6B44FD90" w14:textId="1A057739" w:rsidR="001706BE" w:rsidRPr="007F5356" w:rsidRDefault="001706BE" w:rsidP="00334A86">
      <w:pPr>
        <w:spacing w:before="60" w:after="60" w:line="360" w:lineRule="auto"/>
        <w:ind w:firstLine="284"/>
        <w:jc w:val="both"/>
        <w:rPr>
          <w:rFonts w:ascii="Arial" w:hAnsi="Arial" w:cs="Arial"/>
          <w:sz w:val="24"/>
          <w:szCs w:val="24"/>
          <w:lang w:val="en-US"/>
        </w:rPr>
      </w:pPr>
      <w:r w:rsidRPr="007F5356">
        <w:rPr>
          <w:rFonts w:ascii="Arial" w:hAnsi="Arial" w:cs="Arial"/>
          <w:sz w:val="24"/>
          <w:szCs w:val="24"/>
          <w:lang w:val="en-US"/>
        </w:rPr>
        <w:t xml:space="preserve">Figures should be labeled sequentially with Arabic numerals as they appear (i.e., </w:t>
      </w:r>
      <w:r w:rsidRPr="007F5356">
        <w:rPr>
          <w:rFonts w:ascii="Arial" w:hAnsi="Arial" w:cs="Arial"/>
          <w:b/>
          <w:sz w:val="24"/>
          <w:szCs w:val="24"/>
          <w:lang w:val="en-US"/>
        </w:rPr>
        <w:t>Fig. 1</w:t>
      </w:r>
      <w:r w:rsidRPr="007F5356">
        <w:rPr>
          <w:rFonts w:ascii="Arial" w:hAnsi="Arial" w:cs="Arial"/>
          <w:sz w:val="24"/>
          <w:szCs w:val="24"/>
          <w:lang w:val="en-US"/>
        </w:rPr>
        <w:t xml:space="preserve">, </w:t>
      </w:r>
      <w:r w:rsidRPr="007F5356">
        <w:rPr>
          <w:rFonts w:ascii="Arial" w:hAnsi="Arial" w:cs="Arial"/>
          <w:b/>
          <w:sz w:val="24"/>
          <w:szCs w:val="24"/>
          <w:lang w:val="en-US"/>
        </w:rPr>
        <w:t>Fig</w:t>
      </w:r>
      <w:r w:rsidR="00FA2996" w:rsidRPr="007F5356">
        <w:rPr>
          <w:rFonts w:ascii="Arial" w:hAnsi="Arial" w:cs="Arial"/>
          <w:b/>
          <w:sz w:val="24"/>
          <w:szCs w:val="24"/>
          <w:lang w:val="en-US"/>
        </w:rPr>
        <w:t>.</w:t>
      </w:r>
      <w:r w:rsidRPr="007F5356">
        <w:rPr>
          <w:rFonts w:ascii="Arial" w:hAnsi="Arial" w:cs="Arial"/>
          <w:b/>
          <w:sz w:val="24"/>
          <w:szCs w:val="24"/>
          <w:lang w:val="en-US"/>
        </w:rPr>
        <w:t xml:space="preserve"> 2</w:t>
      </w:r>
      <w:r w:rsidRPr="007F5356">
        <w:rPr>
          <w:rFonts w:ascii="Arial" w:hAnsi="Arial" w:cs="Arial"/>
          <w:sz w:val="24"/>
          <w:szCs w:val="24"/>
          <w:lang w:val="en-US"/>
        </w:rPr>
        <w:t xml:space="preserve"> etc.) together with a caption appearing directly below each Figure. Figures should be included within the body of the manuscript at a point soon after the reference to the Figure appears in the text. </w:t>
      </w:r>
      <w:r w:rsidRPr="007F5356">
        <w:rPr>
          <w:rFonts w:ascii="Arial" w:hAnsi="Arial" w:cs="Arial"/>
          <w:b/>
          <w:bCs/>
          <w:sz w:val="24"/>
          <w:szCs w:val="24"/>
          <w:lang w:val="en-US"/>
        </w:rPr>
        <w:t>When inserting figures, do not use the float over text option.</w:t>
      </w:r>
    </w:p>
    <w:p w14:paraId="3028037F" w14:textId="1044DAA6" w:rsidR="00FF5C45" w:rsidRPr="007F5356" w:rsidRDefault="001706BE" w:rsidP="00334A86">
      <w:pPr>
        <w:spacing w:before="60" w:after="60" w:line="360" w:lineRule="auto"/>
        <w:ind w:firstLine="284"/>
        <w:jc w:val="both"/>
        <w:rPr>
          <w:rFonts w:ascii="Arial" w:hAnsi="Arial" w:cs="Arial"/>
          <w:b/>
          <w:bCs/>
          <w:sz w:val="24"/>
          <w:szCs w:val="24"/>
          <w:lang w:val="en-US"/>
        </w:rPr>
      </w:pPr>
      <w:r w:rsidRPr="007F5356">
        <w:rPr>
          <w:rFonts w:ascii="Arial" w:hAnsi="Arial" w:cs="Arial"/>
          <w:b/>
          <w:sz w:val="24"/>
          <w:szCs w:val="24"/>
          <w:lang w:val="en-US"/>
        </w:rPr>
        <w:t>Schemes and Equations Scheme</w:t>
      </w:r>
      <w:r w:rsidRPr="007F5356">
        <w:rPr>
          <w:rFonts w:ascii="Arial" w:hAnsi="Arial" w:cs="Arial"/>
          <w:sz w:val="24"/>
          <w:szCs w:val="24"/>
          <w:lang w:val="en-US"/>
        </w:rPr>
        <w:t xml:space="preserve">: depicts a series of chemical transformations containing chemical structures. Equation: illustrates a simpler transformation with a single reaction arrow. For preparation of Schemes and Equations CS ChemDraw is the recommended drawing program, but ISISDraw (or ACD/ChemSketch) may also be used. </w:t>
      </w:r>
      <w:r w:rsidRPr="007F5356">
        <w:rPr>
          <w:rFonts w:ascii="Arial" w:hAnsi="Arial" w:cs="Arial"/>
          <w:b/>
          <w:bCs/>
          <w:sz w:val="24"/>
          <w:szCs w:val="24"/>
          <w:lang w:val="en-US"/>
        </w:rPr>
        <w:t>When inserting schemes, do not use the float over text option.</w:t>
      </w:r>
    </w:p>
    <w:p w14:paraId="058AC050" w14:textId="77777777" w:rsidR="00BA4538" w:rsidRPr="007F5356" w:rsidRDefault="00BA4538" w:rsidP="00334A86">
      <w:pPr>
        <w:spacing w:before="60" w:after="60" w:line="360" w:lineRule="auto"/>
        <w:ind w:right="-1"/>
        <w:jc w:val="both"/>
        <w:rPr>
          <w:rFonts w:ascii="Arial" w:hAnsi="Arial" w:cs="Arial"/>
          <w:b/>
          <w:bCs/>
          <w:sz w:val="24"/>
          <w:szCs w:val="24"/>
          <w:lang w:val="en-US"/>
        </w:rPr>
      </w:pPr>
    </w:p>
    <w:p w14:paraId="20F1E37F" w14:textId="6BADCC7D" w:rsidR="001706BE" w:rsidRPr="007F5356" w:rsidRDefault="001706BE" w:rsidP="00334A86">
      <w:pPr>
        <w:spacing w:before="60" w:after="60" w:line="360" w:lineRule="auto"/>
        <w:ind w:right="-1"/>
        <w:jc w:val="both"/>
        <w:rPr>
          <w:rFonts w:ascii="Arial" w:hAnsi="Arial" w:cs="Arial"/>
          <w:b/>
          <w:bCs/>
          <w:sz w:val="24"/>
          <w:szCs w:val="24"/>
          <w:lang w:val="en-US"/>
        </w:rPr>
      </w:pPr>
      <w:r w:rsidRPr="007F5356">
        <w:rPr>
          <w:rFonts w:ascii="Arial" w:hAnsi="Arial" w:cs="Arial"/>
          <w:b/>
          <w:bCs/>
          <w:sz w:val="24"/>
          <w:szCs w:val="24"/>
          <w:lang w:val="en-US"/>
        </w:rPr>
        <w:t>3. Material and Methods</w:t>
      </w:r>
    </w:p>
    <w:p w14:paraId="6D66BDC0" w14:textId="06B6E8D0" w:rsidR="00EE4090" w:rsidRPr="007F5356" w:rsidRDefault="001706BE" w:rsidP="00334A86">
      <w:pPr>
        <w:spacing w:before="60" w:after="60" w:line="360" w:lineRule="auto"/>
        <w:ind w:firstLine="284"/>
        <w:jc w:val="both"/>
        <w:rPr>
          <w:rFonts w:ascii="Arial" w:hAnsi="Arial" w:cs="Arial"/>
          <w:sz w:val="24"/>
          <w:szCs w:val="24"/>
          <w:lang w:val="en-US"/>
        </w:rPr>
      </w:pPr>
      <w:r w:rsidRPr="007F5356">
        <w:rPr>
          <w:rFonts w:ascii="Arial" w:hAnsi="Arial" w:cs="Arial"/>
          <w:sz w:val="24"/>
          <w:szCs w:val="24"/>
          <w:lang w:val="en-US"/>
        </w:rPr>
        <w:t>This section may precede or follow the Results and Discussion section.</w:t>
      </w:r>
    </w:p>
    <w:p w14:paraId="5F04A9CD" w14:textId="1E9840F2" w:rsidR="001706BE" w:rsidRPr="007F5356" w:rsidRDefault="001706BE" w:rsidP="00334A86">
      <w:pPr>
        <w:spacing w:before="60" w:after="60" w:line="360" w:lineRule="auto"/>
        <w:ind w:firstLine="284"/>
        <w:jc w:val="both"/>
        <w:rPr>
          <w:rFonts w:ascii="Arial" w:hAnsi="Arial" w:cs="Arial"/>
          <w:sz w:val="24"/>
          <w:szCs w:val="24"/>
          <w:lang w:val="en-US"/>
        </w:rPr>
      </w:pPr>
      <w:r w:rsidRPr="007F5356">
        <w:rPr>
          <w:rFonts w:ascii="Arial" w:hAnsi="Arial" w:cs="Arial"/>
          <w:sz w:val="24"/>
          <w:szCs w:val="24"/>
          <w:lang w:val="en-US"/>
        </w:rPr>
        <w:t xml:space="preserve">This section should describe the experimental methods used in the work in sufficient detail to allow repetition of the work by others. Authors are encouraged to include detailed experimental data such as experimental procedures and characterization data as Additional Material rather than as an extensive experimental section. </w:t>
      </w:r>
    </w:p>
    <w:p w14:paraId="64694977" w14:textId="77777777" w:rsidR="00EE4090" w:rsidRPr="007F5356" w:rsidRDefault="00EE4090" w:rsidP="00334A86">
      <w:pPr>
        <w:spacing w:before="60" w:after="60" w:line="360" w:lineRule="auto"/>
        <w:ind w:firstLine="284"/>
        <w:jc w:val="both"/>
        <w:rPr>
          <w:rFonts w:ascii="Arial" w:hAnsi="Arial" w:cs="Arial"/>
          <w:b/>
          <w:bCs/>
          <w:sz w:val="24"/>
          <w:szCs w:val="24"/>
          <w:lang w:val="en-US"/>
        </w:rPr>
      </w:pPr>
    </w:p>
    <w:p w14:paraId="50F3197A" w14:textId="5B5EF1A6" w:rsidR="001706BE" w:rsidRPr="007F5356" w:rsidRDefault="001706BE" w:rsidP="00334A86">
      <w:pPr>
        <w:spacing w:before="60" w:after="60" w:line="360" w:lineRule="auto"/>
        <w:ind w:right="-1"/>
        <w:jc w:val="both"/>
        <w:rPr>
          <w:rFonts w:ascii="Arial" w:hAnsi="Arial" w:cs="Arial"/>
          <w:b/>
          <w:bCs/>
          <w:sz w:val="24"/>
          <w:szCs w:val="24"/>
          <w:lang w:val="en-US"/>
        </w:rPr>
      </w:pPr>
      <w:r w:rsidRPr="007F5356">
        <w:rPr>
          <w:rFonts w:ascii="Arial" w:hAnsi="Arial" w:cs="Arial"/>
          <w:b/>
          <w:bCs/>
          <w:sz w:val="24"/>
          <w:szCs w:val="24"/>
          <w:lang w:val="en-US"/>
        </w:rPr>
        <w:lastRenderedPageBreak/>
        <w:t>4. Conclusions</w:t>
      </w:r>
    </w:p>
    <w:p w14:paraId="19254EC4" w14:textId="2F132599" w:rsidR="001706BE" w:rsidRPr="007F5356" w:rsidRDefault="001706BE" w:rsidP="00334A86">
      <w:pPr>
        <w:spacing w:before="60" w:after="60" w:line="360" w:lineRule="auto"/>
        <w:ind w:firstLine="284"/>
        <w:jc w:val="both"/>
        <w:rPr>
          <w:rFonts w:ascii="Arial" w:hAnsi="Arial" w:cs="Arial"/>
          <w:sz w:val="24"/>
          <w:szCs w:val="24"/>
          <w:lang w:val="en-US"/>
        </w:rPr>
      </w:pPr>
      <w:r w:rsidRPr="007F5356">
        <w:rPr>
          <w:rFonts w:ascii="Arial" w:hAnsi="Arial" w:cs="Arial"/>
          <w:sz w:val="24"/>
          <w:szCs w:val="24"/>
          <w:lang w:val="en-US"/>
        </w:rPr>
        <w:t xml:space="preserve">This should </w:t>
      </w:r>
      <w:r w:rsidR="00BA4538" w:rsidRPr="007F5356">
        <w:rPr>
          <w:rFonts w:ascii="Arial" w:hAnsi="Arial" w:cs="Arial"/>
          <w:sz w:val="24"/>
          <w:szCs w:val="24"/>
          <w:lang w:val="en-US"/>
        </w:rPr>
        <w:t>clearly state</w:t>
      </w:r>
      <w:r w:rsidRPr="007F5356">
        <w:rPr>
          <w:rFonts w:ascii="Arial" w:hAnsi="Arial" w:cs="Arial"/>
          <w:sz w:val="24"/>
          <w:szCs w:val="24"/>
          <w:lang w:val="en-US"/>
        </w:rPr>
        <w:t xml:space="preserve"> the main conclusions of the research and give a clear explanation of their importance and relevance. </w:t>
      </w:r>
    </w:p>
    <w:p w14:paraId="0E258C8A" w14:textId="77777777" w:rsidR="00EE4090" w:rsidRPr="007F5356" w:rsidRDefault="00EE4090" w:rsidP="00334A86">
      <w:pPr>
        <w:spacing w:before="60" w:after="60" w:line="360" w:lineRule="auto"/>
        <w:ind w:firstLine="284"/>
        <w:jc w:val="both"/>
        <w:rPr>
          <w:rFonts w:ascii="Arial" w:hAnsi="Arial" w:cs="Arial"/>
          <w:b/>
          <w:bCs/>
          <w:sz w:val="24"/>
          <w:szCs w:val="24"/>
          <w:lang w:val="en-US"/>
        </w:rPr>
      </w:pPr>
    </w:p>
    <w:p w14:paraId="474B68D4" w14:textId="6FA70E7C" w:rsidR="001706BE" w:rsidRPr="007F5356" w:rsidRDefault="001706BE" w:rsidP="00334A86">
      <w:pPr>
        <w:spacing w:before="60" w:after="60" w:line="360" w:lineRule="auto"/>
        <w:ind w:right="-1"/>
        <w:jc w:val="both"/>
        <w:rPr>
          <w:rFonts w:ascii="Arial" w:hAnsi="Arial" w:cs="Arial"/>
          <w:b/>
          <w:bCs/>
          <w:sz w:val="24"/>
          <w:szCs w:val="24"/>
          <w:lang w:val="en-US"/>
        </w:rPr>
      </w:pPr>
      <w:r w:rsidRPr="007F5356">
        <w:rPr>
          <w:rFonts w:ascii="Arial" w:hAnsi="Arial" w:cs="Arial"/>
          <w:b/>
          <w:bCs/>
          <w:sz w:val="24"/>
          <w:szCs w:val="24"/>
          <w:lang w:val="en-US"/>
        </w:rPr>
        <w:t xml:space="preserve">Supporting Information </w:t>
      </w:r>
    </w:p>
    <w:p w14:paraId="33016CA0" w14:textId="761CF9CC" w:rsidR="001706BE" w:rsidRPr="007F5356" w:rsidRDefault="001706BE" w:rsidP="00334A86">
      <w:pPr>
        <w:spacing w:before="60" w:after="60" w:line="360" w:lineRule="auto"/>
        <w:ind w:firstLine="284"/>
        <w:jc w:val="both"/>
        <w:rPr>
          <w:rFonts w:ascii="Arial" w:hAnsi="Arial" w:cs="Arial"/>
          <w:sz w:val="24"/>
          <w:szCs w:val="24"/>
          <w:lang w:val="en-US"/>
        </w:rPr>
      </w:pPr>
      <w:r w:rsidRPr="007F5356">
        <w:rPr>
          <w:rFonts w:ascii="Arial" w:hAnsi="Arial" w:cs="Arial"/>
          <w:sz w:val="24"/>
          <w:szCs w:val="24"/>
          <w:lang w:val="en-US"/>
        </w:rPr>
        <w:t>Optional</w:t>
      </w:r>
      <w:r w:rsidR="00EE4090" w:rsidRPr="007F5356">
        <w:rPr>
          <w:rFonts w:ascii="Arial" w:hAnsi="Arial" w:cs="Arial"/>
          <w:sz w:val="24"/>
          <w:szCs w:val="24"/>
          <w:lang w:val="en-US"/>
        </w:rPr>
        <w:t>.</w:t>
      </w:r>
    </w:p>
    <w:p w14:paraId="29ED5F0F" w14:textId="77777777" w:rsidR="00EE4090" w:rsidRPr="007F5356" w:rsidRDefault="00EE4090" w:rsidP="00334A86">
      <w:pPr>
        <w:spacing w:before="60" w:after="60" w:line="360" w:lineRule="auto"/>
        <w:ind w:firstLine="284"/>
        <w:jc w:val="both"/>
        <w:rPr>
          <w:rFonts w:ascii="Arial" w:hAnsi="Arial" w:cs="Arial"/>
          <w:b/>
          <w:bCs/>
          <w:sz w:val="24"/>
          <w:szCs w:val="24"/>
          <w:lang w:val="en-US"/>
        </w:rPr>
      </w:pPr>
    </w:p>
    <w:p w14:paraId="58B10745" w14:textId="50A7F40E" w:rsidR="001706BE" w:rsidRPr="007F5356" w:rsidRDefault="001706BE" w:rsidP="00334A86">
      <w:pPr>
        <w:spacing w:before="60" w:after="60" w:line="360" w:lineRule="auto"/>
        <w:jc w:val="both"/>
        <w:rPr>
          <w:rFonts w:ascii="Arial" w:hAnsi="Arial" w:cs="Arial"/>
          <w:b/>
          <w:bCs/>
          <w:sz w:val="24"/>
          <w:szCs w:val="24"/>
          <w:lang w:val="en-US"/>
        </w:rPr>
      </w:pPr>
      <w:r w:rsidRPr="007F5356">
        <w:rPr>
          <w:rFonts w:ascii="Arial" w:hAnsi="Arial" w:cs="Arial"/>
          <w:b/>
          <w:bCs/>
          <w:sz w:val="24"/>
          <w:szCs w:val="24"/>
          <w:lang w:val="en-US"/>
        </w:rPr>
        <w:t xml:space="preserve">Acknowledgments </w:t>
      </w:r>
    </w:p>
    <w:p w14:paraId="1A70D768" w14:textId="7B803609" w:rsidR="001706BE" w:rsidRPr="007F5356" w:rsidRDefault="001706BE" w:rsidP="00334A86">
      <w:pPr>
        <w:spacing w:before="60" w:after="60" w:line="360" w:lineRule="auto"/>
        <w:ind w:firstLine="284"/>
        <w:jc w:val="both"/>
        <w:rPr>
          <w:rFonts w:ascii="Arial" w:hAnsi="Arial" w:cs="Arial"/>
          <w:sz w:val="24"/>
          <w:szCs w:val="24"/>
          <w:lang w:val="en-US"/>
        </w:rPr>
      </w:pPr>
      <w:r w:rsidRPr="007F5356">
        <w:rPr>
          <w:rFonts w:ascii="Arial" w:hAnsi="Arial" w:cs="Arial"/>
          <w:sz w:val="24"/>
          <w:szCs w:val="24"/>
          <w:lang w:val="en-US"/>
        </w:rPr>
        <w:t>Optional.</w:t>
      </w:r>
    </w:p>
    <w:p w14:paraId="36B8CC7B" w14:textId="77777777" w:rsidR="00EE4090" w:rsidRPr="007F5356" w:rsidRDefault="00EE4090" w:rsidP="00334A86">
      <w:pPr>
        <w:spacing w:before="60" w:after="60" w:line="360" w:lineRule="auto"/>
        <w:ind w:firstLine="284"/>
        <w:jc w:val="both"/>
        <w:rPr>
          <w:rFonts w:ascii="Arial" w:hAnsi="Arial" w:cs="Arial"/>
          <w:b/>
          <w:bCs/>
          <w:sz w:val="24"/>
          <w:szCs w:val="24"/>
          <w:lang w:val="en-US"/>
        </w:rPr>
      </w:pPr>
    </w:p>
    <w:p w14:paraId="7604757D" w14:textId="12648E6E" w:rsidR="001706BE" w:rsidRPr="007F5356" w:rsidRDefault="001706BE" w:rsidP="00334A86">
      <w:pPr>
        <w:spacing w:before="60" w:after="60" w:line="360" w:lineRule="auto"/>
        <w:jc w:val="both"/>
        <w:rPr>
          <w:rFonts w:ascii="Arial" w:hAnsi="Arial" w:cs="Arial"/>
          <w:b/>
          <w:bCs/>
          <w:sz w:val="24"/>
          <w:szCs w:val="24"/>
          <w:lang w:val="en-US"/>
        </w:rPr>
      </w:pPr>
      <w:r w:rsidRPr="007F5356">
        <w:rPr>
          <w:rFonts w:ascii="Arial" w:hAnsi="Arial" w:cs="Arial"/>
          <w:b/>
          <w:bCs/>
          <w:sz w:val="24"/>
          <w:szCs w:val="24"/>
          <w:lang w:val="en-US"/>
        </w:rPr>
        <w:t>Author Contributions</w:t>
      </w:r>
    </w:p>
    <w:p w14:paraId="438CCF87" w14:textId="4FDCC5E7" w:rsidR="001706BE" w:rsidRPr="007F5356" w:rsidRDefault="00EE4090" w:rsidP="00334A86">
      <w:pPr>
        <w:spacing w:before="60" w:after="60" w:line="360" w:lineRule="auto"/>
        <w:ind w:firstLine="284"/>
        <w:jc w:val="both"/>
        <w:rPr>
          <w:rFonts w:ascii="Arial" w:hAnsi="Arial" w:cs="Arial"/>
          <w:sz w:val="24"/>
          <w:szCs w:val="24"/>
          <w:lang w:val="en-US"/>
        </w:rPr>
      </w:pPr>
      <w:r w:rsidRPr="007F5356">
        <w:rPr>
          <w:rFonts w:ascii="Arial" w:hAnsi="Arial" w:cs="Arial"/>
          <w:sz w:val="24"/>
          <w:szCs w:val="24"/>
          <w:lang w:val="en-US"/>
        </w:rPr>
        <w:t>Provide at minimum one contribution for each author in the submission system. Use the </w:t>
      </w:r>
      <w:hyperlink r:id="rId10" w:tgtFrame="_blank" w:history="1">
        <w:r w:rsidRPr="007F5356">
          <w:rPr>
            <w:rStyle w:val="Hyperlink"/>
            <w:rFonts w:ascii="Arial" w:hAnsi="Arial" w:cs="Arial"/>
            <w:sz w:val="24"/>
            <w:szCs w:val="24"/>
            <w:lang w:val="en-US"/>
          </w:rPr>
          <w:t>CRediT taxonomy</w:t>
        </w:r>
      </w:hyperlink>
      <w:r w:rsidRPr="007F5356">
        <w:rPr>
          <w:rFonts w:ascii="Arial" w:hAnsi="Arial" w:cs="Arial"/>
          <w:sz w:val="24"/>
          <w:szCs w:val="24"/>
          <w:lang w:val="en-US"/>
        </w:rPr>
        <w:t> to describe each contribution. Contributions will be published with the final article, and they should accurately reflect contributions to the work.</w:t>
      </w:r>
    </w:p>
    <w:p w14:paraId="280B3524" w14:textId="77777777" w:rsidR="00EE4090" w:rsidRPr="007F5356" w:rsidRDefault="00EE4090" w:rsidP="00334A86">
      <w:pPr>
        <w:spacing w:before="60" w:after="60" w:line="360" w:lineRule="auto"/>
        <w:ind w:firstLine="284"/>
        <w:jc w:val="both"/>
        <w:rPr>
          <w:rFonts w:ascii="Arial" w:hAnsi="Arial" w:cs="Arial"/>
          <w:b/>
          <w:bCs/>
          <w:sz w:val="24"/>
          <w:szCs w:val="24"/>
          <w:lang w:val="en-US"/>
        </w:rPr>
      </w:pPr>
    </w:p>
    <w:p w14:paraId="6B34ADA0" w14:textId="6A895F33" w:rsidR="001706BE" w:rsidRPr="007F5356" w:rsidRDefault="001706BE" w:rsidP="00334A86">
      <w:pPr>
        <w:spacing w:before="60" w:after="60" w:line="360" w:lineRule="auto"/>
        <w:jc w:val="both"/>
        <w:rPr>
          <w:rFonts w:ascii="Arial" w:hAnsi="Arial" w:cs="Arial"/>
          <w:b/>
          <w:bCs/>
          <w:sz w:val="24"/>
          <w:szCs w:val="24"/>
          <w:lang w:val="en-US"/>
        </w:rPr>
      </w:pPr>
      <w:r w:rsidRPr="007F5356">
        <w:rPr>
          <w:rFonts w:ascii="Arial" w:hAnsi="Arial" w:cs="Arial"/>
          <w:b/>
          <w:bCs/>
          <w:sz w:val="24"/>
          <w:szCs w:val="24"/>
          <w:lang w:val="en-US"/>
        </w:rPr>
        <w:t>References and Notes</w:t>
      </w:r>
    </w:p>
    <w:p w14:paraId="7430F896" w14:textId="77777777" w:rsidR="00FA2996" w:rsidRPr="007F5356" w:rsidRDefault="00471D8B" w:rsidP="00334A86">
      <w:pPr>
        <w:spacing w:before="60" w:after="60" w:line="360" w:lineRule="auto"/>
        <w:ind w:firstLine="284"/>
        <w:jc w:val="both"/>
        <w:rPr>
          <w:rFonts w:ascii="Arial" w:hAnsi="Arial" w:cs="Arial"/>
          <w:sz w:val="24"/>
          <w:szCs w:val="24"/>
          <w:lang w:val="en-US"/>
        </w:rPr>
      </w:pPr>
      <w:r w:rsidRPr="007F5356">
        <w:rPr>
          <w:rFonts w:ascii="Arial" w:hAnsi="Arial" w:cs="Arial"/>
          <w:sz w:val="24"/>
          <w:szCs w:val="24"/>
          <w:lang w:val="en-US"/>
        </w:rPr>
        <w:t>Presently, </w:t>
      </w:r>
      <w:hyperlink r:id="rId11" w:tgtFrame="_blank" w:history="1">
        <w:r w:rsidRPr="007F5356">
          <w:rPr>
            <w:rStyle w:val="Hyperlink"/>
            <w:rFonts w:ascii="Arial" w:hAnsi="Arial" w:cs="Arial"/>
            <w:sz w:val="24"/>
            <w:szCs w:val="24"/>
            <w:lang w:val="en-US"/>
          </w:rPr>
          <w:t>CrossRef </w:t>
        </w:r>
      </w:hyperlink>
      <w:r w:rsidRPr="007F5356">
        <w:rPr>
          <w:rFonts w:ascii="Arial" w:hAnsi="Arial" w:cs="Arial"/>
          <w:sz w:val="24"/>
          <w:szCs w:val="24"/>
          <w:lang w:val="en-US"/>
        </w:rPr>
        <w:t>is the official digital object identifier (DOI) registration agency for scholarly and professional publications which allows the connection of references for ease of retrieval. CrossRef operates a cross-publisher citation linking system that allows a researcher to click on a reference citation on one publisher's platform and link directly to the cited content on another publisher's platform. CrossRef citation-linking network covers millions of articles and other content items from several hundred scholarly and professional publishers.</w:t>
      </w:r>
    </w:p>
    <w:p w14:paraId="2D1E3324" w14:textId="45233EE7" w:rsidR="00471D8B" w:rsidRPr="007F5356" w:rsidRDefault="00471D8B" w:rsidP="00334A86">
      <w:pPr>
        <w:spacing w:before="60" w:after="60" w:line="360" w:lineRule="auto"/>
        <w:ind w:firstLine="284"/>
        <w:jc w:val="both"/>
        <w:rPr>
          <w:rFonts w:ascii="Arial" w:hAnsi="Arial" w:cs="Arial"/>
          <w:sz w:val="24"/>
          <w:szCs w:val="24"/>
          <w:lang w:val="en-US"/>
        </w:rPr>
      </w:pPr>
      <w:r w:rsidRPr="007F5356">
        <w:rPr>
          <w:rFonts w:ascii="Arial" w:hAnsi="Arial" w:cs="Arial"/>
          <w:sz w:val="24"/>
          <w:szCs w:val="24"/>
          <w:lang w:val="en-US"/>
        </w:rPr>
        <w:t>To enhance the retrieval of each article and its references, please add DOI links in references list to each accepted manuscript as follows:</w:t>
      </w:r>
    </w:p>
    <w:p w14:paraId="7A9CC95D" w14:textId="77777777" w:rsidR="00471D8B" w:rsidRPr="007F5356" w:rsidRDefault="00471D8B" w:rsidP="00334A86">
      <w:pPr>
        <w:numPr>
          <w:ilvl w:val="0"/>
          <w:numId w:val="1"/>
        </w:numPr>
        <w:tabs>
          <w:tab w:val="clear" w:pos="720"/>
        </w:tabs>
        <w:spacing w:before="60" w:after="60" w:line="360" w:lineRule="auto"/>
        <w:ind w:left="0" w:firstLine="284"/>
        <w:jc w:val="both"/>
        <w:rPr>
          <w:rFonts w:ascii="Arial" w:hAnsi="Arial" w:cs="Arial"/>
          <w:sz w:val="24"/>
          <w:szCs w:val="24"/>
          <w:lang w:val="en-US"/>
        </w:rPr>
      </w:pPr>
      <w:r w:rsidRPr="007F5356">
        <w:rPr>
          <w:rFonts w:ascii="Arial" w:hAnsi="Arial" w:cs="Arial"/>
          <w:sz w:val="24"/>
          <w:szCs w:val="24"/>
          <w:lang w:val="en-US"/>
        </w:rPr>
        <w:t>Access the simple query box of CrossRef at: </w:t>
      </w:r>
      <w:hyperlink r:id="rId12" w:tgtFrame="_blank" w:history="1">
        <w:r w:rsidRPr="007F5356">
          <w:rPr>
            <w:rStyle w:val="Hyperlink"/>
            <w:rFonts w:ascii="Arial" w:hAnsi="Arial" w:cs="Arial"/>
            <w:sz w:val="24"/>
            <w:szCs w:val="24"/>
            <w:lang w:val="en-US"/>
          </w:rPr>
          <w:t>http://www.crossref.org/SimpleTextQuery/</w:t>
        </w:r>
      </w:hyperlink>
    </w:p>
    <w:p w14:paraId="6BE5EB18" w14:textId="77777777" w:rsidR="00471D8B" w:rsidRPr="007F5356" w:rsidRDefault="00471D8B" w:rsidP="00334A86">
      <w:pPr>
        <w:numPr>
          <w:ilvl w:val="0"/>
          <w:numId w:val="1"/>
        </w:numPr>
        <w:tabs>
          <w:tab w:val="clear" w:pos="720"/>
        </w:tabs>
        <w:spacing w:before="60" w:after="60" w:line="360" w:lineRule="auto"/>
        <w:ind w:left="0" w:firstLine="284"/>
        <w:jc w:val="both"/>
        <w:rPr>
          <w:rFonts w:ascii="Arial" w:hAnsi="Arial" w:cs="Arial"/>
          <w:sz w:val="24"/>
          <w:szCs w:val="24"/>
          <w:lang w:val="en-US"/>
        </w:rPr>
      </w:pPr>
      <w:r w:rsidRPr="007F5356">
        <w:rPr>
          <w:rFonts w:ascii="Arial" w:hAnsi="Arial" w:cs="Arial"/>
          <w:sz w:val="24"/>
          <w:szCs w:val="24"/>
          <w:lang w:val="en-US"/>
        </w:rPr>
        <w:t xml:space="preserve">Cut and paste your manuscript's set of references at a time into the query box and click submit. Select the 'tick box' to query all possible DOIs per reference. After a delay of about 30 seconds the list of references is returned with DOI numbers appearing after each reference. For example, by entering the following information: "Constantino, M. G.; Oliveira, </w:t>
      </w:r>
      <w:r w:rsidRPr="007F5356">
        <w:rPr>
          <w:rFonts w:ascii="Arial" w:hAnsi="Arial" w:cs="Arial"/>
          <w:sz w:val="24"/>
          <w:szCs w:val="24"/>
          <w:lang w:val="en-US"/>
        </w:rPr>
        <w:lastRenderedPageBreak/>
        <w:t>K. T.; Beatriz, A.; da Silva, G. V. J. Tetrahedron Lett. 2003, 44, 2641" into the query box returns the following information:</w:t>
      </w:r>
    </w:p>
    <w:p w14:paraId="6ED4D17B" w14:textId="77777777" w:rsidR="00471D8B" w:rsidRPr="007F5356" w:rsidRDefault="00471D8B" w:rsidP="00334A86">
      <w:pPr>
        <w:spacing w:before="60" w:after="60" w:line="360" w:lineRule="auto"/>
        <w:jc w:val="both"/>
        <w:rPr>
          <w:rFonts w:ascii="Arial" w:hAnsi="Arial" w:cs="Arial"/>
          <w:sz w:val="24"/>
          <w:szCs w:val="24"/>
        </w:rPr>
      </w:pPr>
      <w:r w:rsidRPr="007F5356">
        <w:rPr>
          <w:rFonts w:ascii="Arial" w:hAnsi="Arial" w:cs="Arial"/>
          <w:sz w:val="24"/>
          <w:szCs w:val="24"/>
        </w:rPr>
        <w:t>Constantino, M.G.; Oliveira, K.T.; Beatriz, A.; da Silva, G.V.J. Tetrahedron Lett. 2003, 44, 2641</w:t>
      </w:r>
      <w:r w:rsidRPr="007F5356">
        <w:rPr>
          <w:rFonts w:ascii="Arial" w:hAnsi="Arial" w:cs="Arial"/>
          <w:sz w:val="24"/>
          <w:szCs w:val="24"/>
        </w:rPr>
        <w:br/>
      </w:r>
      <w:hyperlink r:id="rId13" w:tgtFrame="_blank" w:history="1">
        <w:r w:rsidRPr="007F5356">
          <w:rPr>
            <w:rStyle w:val="Hyperlink"/>
            <w:rFonts w:ascii="Arial" w:hAnsi="Arial" w:cs="Arial"/>
            <w:sz w:val="24"/>
            <w:szCs w:val="24"/>
          </w:rPr>
          <w:t>http://dx.doi.org/10.1016/S0040-4039(03)00377-0</w:t>
        </w:r>
      </w:hyperlink>
      <w:r w:rsidRPr="007F5356">
        <w:rPr>
          <w:rFonts w:ascii="Arial" w:hAnsi="Arial" w:cs="Arial"/>
          <w:sz w:val="24"/>
          <w:szCs w:val="24"/>
        </w:rPr>
        <w:br/>
      </w:r>
    </w:p>
    <w:p w14:paraId="6E78F0BA" w14:textId="47E672F4" w:rsidR="00471D8B" w:rsidRPr="007F5356" w:rsidRDefault="00471D8B" w:rsidP="00334A86">
      <w:pPr>
        <w:spacing w:before="60" w:after="60" w:line="360" w:lineRule="auto"/>
        <w:ind w:firstLine="284"/>
        <w:jc w:val="both"/>
        <w:rPr>
          <w:rFonts w:ascii="Arial" w:hAnsi="Arial" w:cs="Arial"/>
          <w:sz w:val="24"/>
          <w:szCs w:val="24"/>
          <w:lang w:val="en-US"/>
        </w:rPr>
      </w:pPr>
      <w:r w:rsidRPr="007F5356">
        <w:rPr>
          <w:rFonts w:ascii="Arial" w:hAnsi="Arial" w:cs="Arial"/>
          <w:sz w:val="24"/>
          <w:szCs w:val="24"/>
          <w:lang w:val="en-US"/>
        </w:rPr>
        <w:t>The retrieved information has a hyperlink to the designated paper online.</w:t>
      </w:r>
    </w:p>
    <w:p w14:paraId="724A010D" w14:textId="77777777" w:rsidR="00471D8B" w:rsidRPr="007F5356" w:rsidRDefault="00471D8B" w:rsidP="00EE4090">
      <w:pPr>
        <w:spacing w:before="120" w:after="100" w:line="240" w:lineRule="auto"/>
        <w:ind w:left="567" w:right="-1" w:hanging="567"/>
        <w:jc w:val="both"/>
        <w:rPr>
          <w:rFonts w:ascii="Arial" w:hAnsi="Arial" w:cs="Arial"/>
          <w:sz w:val="24"/>
          <w:szCs w:val="24"/>
          <w:lang w:val="en-US"/>
        </w:rPr>
      </w:pPr>
    </w:p>
    <w:p w14:paraId="5EF5C191" w14:textId="49F5B5BD" w:rsidR="001706BE" w:rsidRPr="007F5356" w:rsidRDefault="001706BE" w:rsidP="00EE4090">
      <w:pPr>
        <w:spacing w:before="120" w:after="100" w:line="240" w:lineRule="auto"/>
        <w:ind w:left="567" w:right="-1" w:hanging="567"/>
        <w:jc w:val="both"/>
        <w:rPr>
          <w:rFonts w:ascii="Arial" w:hAnsi="Arial" w:cs="Arial"/>
          <w:sz w:val="24"/>
          <w:szCs w:val="24"/>
          <w:lang w:val="en-US"/>
        </w:rPr>
      </w:pPr>
      <w:r w:rsidRPr="007F5356">
        <w:rPr>
          <w:rFonts w:ascii="Arial" w:hAnsi="Arial" w:cs="Arial"/>
          <w:sz w:val="24"/>
          <w:szCs w:val="24"/>
          <w:lang w:val="en-US"/>
        </w:rPr>
        <w:t>[1]</w:t>
      </w:r>
      <w:r w:rsidR="00EE4090" w:rsidRPr="007F5356">
        <w:rPr>
          <w:rFonts w:ascii="Arial" w:hAnsi="Arial" w:cs="Arial"/>
          <w:sz w:val="24"/>
          <w:szCs w:val="24"/>
          <w:lang w:val="en-US"/>
        </w:rPr>
        <w:tab/>
      </w:r>
      <w:r w:rsidRPr="007F5356">
        <w:rPr>
          <w:rFonts w:ascii="Arial" w:hAnsi="Arial" w:cs="Arial"/>
          <w:sz w:val="24"/>
          <w:szCs w:val="24"/>
          <w:lang w:val="en-US"/>
        </w:rPr>
        <w:t xml:space="preserve">Xxxxx (last name), Y.; Axxxx (last name), T. U.; Bxxx, A. H. </w:t>
      </w:r>
      <w:r w:rsidRPr="007F5356">
        <w:rPr>
          <w:rFonts w:ascii="Arial" w:hAnsi="Arial" w:cs="Arial"/>
          <w:i/>
          <w:iCs/>
          <w:sz w:val="24"/>
          <w:szCs w:val="24"/>
          <w:lang w:val="en-US"/>
        </w:rPr>
        <w:t>Journal name</w:t>
      </w:r>
      <w:r w:rsidRPr="007F5356">
        <w:rPr>
          <w:rFonts w:ascii="Arial" w:hAnsi="Arial" w:cs="Arial"/>
          <w:sz w:val="24"/>
          <w:szCs w:val="24"/>
          <w:lang w:val="en-US"/>
        </w:rPr>
        <w:t xml:space="preserve"> </w:t>
      </w:r>
      <w:r w:rsidRPr="00B81587">
        <w:rPr>
          <w:rFonts w:ascii="Arial" w:hAnsi="Arial" w:cs="Arial"/>
          <w:b/>
          <w:bCs/>
          <w:sz w:val="24"/>
          <w:szCs w:val="24"/>
          <w:lang w:val="en-US"/>
        </w:rPr>
        <w:t>year</w:t>
      </w:r>
      <w:r w:rsidRPr="007F5356">
        <w:rPr>
          <w:rFonts w:ascii="Arial" w:hAnsi="Arial" w:cs="Arial"/>
          <w:sz w:val="24"/>
          <w:szCs w:val="24"/>
          <w:lang w:val="en-US"/>
        </w:rPr>
        <w:t xml:space="preserve">, </w:t>
      </w:r>
      <w:r w:rsidRPr="007F5356">
        <w:rPr>
          <w:rFonts w:ascii="Arial" w:hAnsi="Arial" w:cs="Arial"/>
          <w:i/>
          <w:iCs/>
          <w:sz w:val="24"/>
          <w:szCs w:val="24"/>
          <w:lang w:val="en-US"/>
        </w:rPr>
        <w:t>vol</w:t>
      </w:r>
      <w:r w:rsidRPr="007F5356">
        <w:rPr>
          <w:rFonts w:ascii="Arial" w:hAnsi="Arial" w:cs="Arial"/>
          <w:sz w:val="24"/>
          <w:szCs w:val="24"/>
          <w:lang w:val="en-US"/>
        </w:rPr>
        <w:t xml:space="preserve">., first page. DOI or Link: </w:t>
      </w:r>
    </w:p>
    <w:p w14:paraId="150FCDFE" w14:textId="77777777" w:rsidR="001706BE" w:rsidRPr="007F5356" w:rsidRDefault="001706BE" w:rsidP="00EE4090">
      <w:pPr>
        <w:spacing w:before="120" w:after="100" w:line="240" w:lineRule="auto"/>
        <w:ind w:left="567" w:right="-1" w:hanging="567"/>
        <w:jc w:val="both"/>
        <w:rPr>
          <w:rFonts w:ascii="Arial" w:hAnsi="Arial" w:cs="Arial"/>
          <w:sz w:val="24"/>
          <w:szCs w:val="24"/>
          <w:lang w:val="en-US"/>
        </w:rPr>
      </w:pPr>
      <w:r w:rsidRPr="007F5356">
        <w:rPr>
          <w:rFonts w:ascii="Arial" w:hAnsi="Arial" w:cs="Arial"/>
          <w:color w:val="C00000"/>
          <w:sz w:val="24"/>
          <w:szCs w:val="24"/>
          <w:lang w:val="en-US"/>
        </w:rPr>
        <w:t>Journal names are to be abbreviated according to the</w:t>
      </w:r>
      <w:r w:rsidRPr="007F5356">
        <w:rPr>
          <w:rFonts w:ascii="Arial" w:hAnsi="Arial" w:cs="Arial"/>
          <w:sz w:val="24"/>
          <w:szCs w:val="24"/>
          <w:lang w:val="en-US"/>
        </w:rPr>
        <w:t> </w:t>
      </w:r>
      <w:hyperlink r:id="rId14" w:tgtFrame="_blank" w:history="1">
        <w:r w:rsidRPr="007F5356">
          <w:rPr>
            <w:rStyle w:val="Hyperlink"/>
            <w:rFonts w:ascii="Arial" w:hAnsi="Arial" w:cs="Arial"/>
            <w:sz w:val="24"/>
            <w:szCs w:val="24"/>
            <w:lang w:val="en-US"/>
          </w:rPr>
          <w:t>Chemical Abstracts Service Source Index</w:t>
        </w:r>
      </w:hyperlink>
      <w:r w:rsidRPr="007F5356">
        <w:rPr>
          <w:rFonts w:ascii="Arial" w:hAnsi="Arial" w:cs="Arial"/>
          <w:sz w:val="24"/>
          <w:szCs w:val="24"/>
          <w:lang w:val="en-US"/>
        </w:rPr>
        <w:t xml:space="preserve"> (</w:t>
      </w:r>
      <w:hyperlink r:id="rId15" w:history="1">
        <w:r w:rsidRPr="007F5356">
          <w:rPr>
            <w:rStyle w:val="Hyperlink"/>
            <w:rFonts w:ascii="Arial" w:hAnsi="Arial" w:cs="Arial"/>
            <w:sz w:val="24"/>
            <w:szCs w:val="24"/>
            <w:lang w:val="en-US"/>
          </w:rPr>
          <w:t>http://cassi.cas.org/search.jsp</w:t>
        </w:r>
      </w:hyperlink>
      <w:r w:rsidRPr="007F5356">
        <w:rPr>
          <w:rFonts w:ascii="Arial" w:hAnsi="Arial" w:cs="Arial"/>
          <w:sz w:val="24"/>
          <w:szCs w:val="24"/>
          <w:lang w:val="en-US"/>
        </w:rPr>
        <w:t>). If an official abbreviation cannot be found, the journal’s name should be written in full. Only the initial page of the paper need be stated.</w:t>
      </w:r>
    </w:p>
    <w:p w14:paraId="1A5E357C" w14:textId="77777777" w:rsidR="001706BE" w:rsidRPr="007F5356" w:rsidRDefault="001706BE" w:rsidP="00EE4090">
      <w:pPr>
        <w:spacing w:before="120" w:after="100" w:line="240" w:lineRule="auto"/>
        <w:ind w:left="567" w:right="-1" w:hanging="567"/>
        <w:jc w:val="both"/>
        <w:rPr>
          <w:rFonts w:ascii="Arial" w:hAnsi="Arial" w:cs="Arial"/>
          <w:sz w:val="24"/>
          <w:szCs w:val="24"/>
        </w:rPr>
      </w:pPr>
      <w:r w:rsidRPr="007F5356">
        <w:rPr>
          <w:rFonts w:ascii="Arial" w:hAnsi="Arial" w:cs="Arial"/>
          <w:sz w:val="24"/>
          <w:szCs w:val="24"/>
        </w:rPr>
        <w:t xml:space="preserve">For example: </w:t>
      </w:r>
    </w:p>
    <w:p w14:paraId="0DE7AA81" w14:textId="77777777" w:rsidR="00B81587" w:rsidRDefault="00B81587" w:rsidP="00EE4090">
      <w:pPr>
        <w:spacing w:before="120" w:after="100" w:line="240" w:lineRule="auto"/>
        <w:ind w:left="567" w:right="-1" w:hanging="567"/>
        <w:jc w:val="both"/>
        <w:rPr>
          <w:rFonts w:ascii="Arial" w:hAnsi="Arial" w:cs="Arial"/>
          <w:b/>
          <w:bCs/>
          <w:sz w:val="24"/>
          <w:szCs w:val="24"/>
        </w:rPr>
      </w:pPr>
    </w:p>
    <w:p w14:paraId="2B368FF8" w14:textId="09654A7F" w:rsidR="001706BE" w:rsidRPr="007F5356" w:rsidRDefault="001706BE" w:rsidP="00EE4090">
      <w:pPr>
        <w:spacing w:before="120" w:after="100" w:line="240" w:lineRule="auto"/>
        <w:ind w:left="567" w:right="-1" w:hanging="567"/>
        <w:jc w:val="both"/>
        <w:rPr>
          <w:rFonts w:ascii="Arial" w:hAnsi="Arial" w:cs="Arial"/>
          <w:b/>
          <w:bCs/>
          <w:sz w:val="24"/>
          <w:szCs w:val="24"/>
        </w:rPr>
      </w:pPr>
      <w:r w:rsidRPr="007F5356">
        <w:rPr>
          <w:rFonts w:ascii="Arial" w:hAnsi="Arial" w:cs="Arial"/>
          <w:b/>
          <w:bCs/>
          <w:sz w:val="24"/>
          <w:szCs w:val="24"/>
        </w:rPr>
        <w:t>For journals:</w:t>
      </w:r>
    </w:p>
    <w:p w14:paraId="673DE03A" w14:textId="5AB1C824" w:rsidR="001706BE" w:rsidRPr="007F5356" w:rsidRDefault="001706BE" w:rsidP="00EE4090">
      <w:pPr>
        <w:spacing w:before="120" w:after="100" w:line="240" w:lineRule="auto"/>
        <w:ind w:left="567" w:right="-1" w:hanging="567"/>
        <w:jc w:val="both"/>
        <w:rPr>
          <w:rFonts w:ascii="Arial" w:hAnsi="Arial" w:cs="Arial"/>
          <w:sz w:val="24"/>
          <w:szCs w:val="24"/>
        </w:rPr>
      </w:pPr>
      <w:r w:rsidRPr="007F5356">
        <w:rPr>
          <w:rFonts w:ascii="Arial" w:hAnsi="Arial" w:cs="Arial"/>
          <w:sz w:val="24"/>
          <w:szCs w:val="24"/>
        </w:rPr>
        <w:t>[1]</w:t>
      </w:r>
      <w:r w:rsidR="00471D8B" w:rsidRPr="007F5356">
        <w:rPr>
          <w:rFonts w:ascii="Arial" w:hAnsi="Arial" w:cs="Arial"/>
          <w:sz w:val="24"/>
          <w:szCs w:val="24"/>
        </w:rPr>
        <w:tab/>
      </w:r>
      <w:r w:rsidRPr="007F5356">
        <w:rPr>
          <w:rFonts w:ascii="Arial" w:hAnsi="Arial" w:cs="Arial"/>
          <w:sz w:val="24"/>
          <w:szCs w:val="24"/>
        </w:rPr>
        <w:t xml:space="preserve">Constantino, M. G.; Oliveira, K. T.; Beatriz, A.; da Silva, G. V. J. </w:t>
      </w:r>
      <w:r w:rsidRPr="007F5356">
        <w:rPr>
          <w:rFonts w:ascii="Arial" w:hAnsi="Arial" w:cs="Arial"/>
          <w:i/>
          <w:iCs/>
          <w:sz w:val="24"/>
          <w:szCs w:val="24"/>
        </w:rPr>
        <w:t>Tetrahedron Lett.</w:t>
      </w:r>
      <w:r w:rsidRPr="007F5356">
        <w:rPr>
          <w:rFonts w:ascii="Arial" w:hAnsi="Arial" w:cs="Arial"/>
          <w:sz w:val="24"/>
          <w:szCs w:val="24"/>
        </w:rPr>
        <w:t xml:space="preserve"> </w:t>
      </w:r>
      <w:r w:rsidRPr="00B81587">
        <w:rPr>
          <w:rFonts w:ascii="Arial" w:hAnsi="Arial" w:cs="Arial"/>
          <w:b/>
          <w:bCs/>
          <w:sz w:val="24"/>
          <w:szCs w:val="24"/>
        </w:rPr>
        <w:t>2003</w:t>
      </w:r>
      <w:r w:rsidRPr="007F5356">
        <w:rPr>
          <w:rFonts w:ascii="Arial" w:hAnsi="Arial" w:cs="Arial"/>
          <w:sz w:val="24"/>
          <w:szCs w:val="24"/>
        </w:rPr>
        <w:t xml:space="preserve">, </w:t>
      </w:r>
      <w:r w:rsidRPr="007F5356">
        <w:rPr>
          <w:rFonts w:ascii="Arial" w:hAnsi="Arial" w:cs="Arial"/>
          <w:i/>
          <w:iCs/>
          <w:sz w:val="24"/>
          <w:szCs w:val="24"/>
        </w:rPr>
        <w:t>44</w:t>
      </w:r>
      <w:r w:rsidRPr="007F5356">
        <w:rPr>
          <w:rFonts w:ascii="Arial" w:hAnsi="Arial" w:cs="Arial"/>
          <w:sz w:val="24"/>
          <w:szCs w:val="24"/>
        </w:rPr>
        <w:t xml:space="preserve">, 2641. DOI: </w:t>
      </w:r>
      <w:hyperlink r:id="rId16" w:history="1">
        <w:r w:rsidRPr="007F5356">
          <w:rPr>
            <w:rStyle w:val="Hyperlink"/>
            <w:rFonts w:ascii="Arial" w:hAnsi="Arial" w:cs="Arial"/>
            <w:sz w:val="24"/>
            <w:szCs w:val="24"/>
          </w:rPr>
          <w:t>http://dx.doi.org/10.1016/S0040-4039(03)00377-0</w:t>
        </w:r>
      </w:hyperlink>
      <w:r w:rsidRPr="007F5356">
        <w:rPr>
          <w:rFonts w:ascii="Arial" w:hAnsi="Arial" w:cs="Arial"/>
          <w:sz w:val="24"/>
          <w:szCs w:val="24"/>
        </w:rPr>
        <w:t xml:space="preserve"> </w:t>
      </w:r>
    </w:p>
    <w:p w14:paraId="4BD007AE" w14:textId="17735F05" w:rsidR="001706BE" w:rsidRPr="001A2BA7" w:rsidRDefault="001706BE" w:rsidP="00EE4090">
      <w:pPr>
        <w:spacing w:before="120" w:after="100" w:line="240" w:lineRule="auto"/>
        <w:ind w:left="567" w:right="-1" w:hanging="567"/>
        <w:jc w:val="both"/>
        <w:rPr>
          <w:rFonts w:ascii="Arial" w:hAnsi="Arial" w:cs="Arial"/>
          <w:sz w:val="24"/>
          <w:szCs w:val="24"/>
        </w:rPr>
      </w:pPr>
      <w:r w:rsidRPr="007F5356">
        <w:rPr>
          <w:rFonts w:ascii="Arial" w:hAnsi="Arial" w:cs="Arial"/>
          <w:sz w:val="24"/>
          <w:szCs w:val="24"/>
        </w:rPr>
        <w:t>[2]</w:t>
      </w:r>
      <w:r w:rsidR="00EE4090" w:rsidRPr="007F5356">
        <w:rPr>
          <w:rFonts w:ascii="Arial" w:hAnsi="Arial" w:cs="Arial"/>
          <w:sz w:val="24"/>
          <w:szCs w:val="24"/>
        </w:rPr>
        <w:tab/>
      </w:r>
      <w:r w:rsidR="001A2BA7" w:rsidRPr="001A2BA7">
        <w:rPr>
          <w:rFonts w:ascii="Arial" w:hAnsi="Arial" w:cs="Arial"/>
          <w:sz w:val="24"/>
          <w:szCs w:val="24"/>
        </w:rPr>
        <w:t xml:space="preserve">Copini, S.; </w:t>
      </w:r>
      <w:r w:rsidR="001A2BA7">
        <w:rPr>
          <w:rFonts w:ascii="Arial" w:hAnsi="Arial" w:cs="Arial"/>
          <w:sz w:val="24"/>
          <w:szCs w:val="24"/>
        </w:rPr>
        <w:t xml:space="preserve">Micheletti, </w:t>
      </w:r>
      <w:r w:rsidR="001A2BA7" w:rsidRPr="001A2BA7">
        <w:rPr>
          <w:rFonts w:ascii="Arial" w:hAnsi="Arial" w:cs="Arial"/>
          <w:sz w:val="24"/>
          <w:szCs w:val="24"/>
        </w:rPr>
        <w:t>A.</w:t>
      </w:r>
      <w:r w:rsidR="001A2BA7">
        <w:rPr>
          <w:rFonts w:ascii="Arial" w:hAnsi="Arial" w:cs="Arial"/>
          <w:sz w:val="24"/>
          <w:szCs w:val="24"/>
        </w:rPr>
        <w:t xml:space="preserve"> </w:t>
      </w:r>
      <w:r w:rsidR="001A2BA7" w:rsidRPr="001A2BA7">
        <w:rPr>
          <w:rFonts w:ascii="Arial" w:hAnsi="Arial" w:cs="Arial"/>
          <w:sz w:val="24"/>
          <w:szCs w:val="24"/>
        </w:rPr>
        <w:t xml:space="preserve">C.; </w:t>
      </w:r>
      <w:r w:rsidR="001A2BA7">
        <w:rPr>
          <w:rFonts w:ascii="Arial" w:hAnsi="Arial" w:cs="Arial"/>
          <w:sz w:val="24"/>
          <w:szCs w:val="24"/>
        </w:rPr>
        <w:t>d</w:t>
      </w:r>
      <w:r w:rsidR="001A2BA7" w:rsidRPr="001A2BA7">
        <w:rPr>
          <w:rFonts w:ascii="Arial" w:hAnsi="Arial" w:cs="Arial"/>
          <w:sz w:val="24"/>
          <w:szCs w:val="24"/>
        </w:rPr>
        <w:t xml:space="preserve">e Souza, A. M.; Gomes, R. </w:t>
      </w:r>
      <w:r w:rsidR="001A2BA7">
        <w:rPr>
          <w:rFonts w:ascii="Arial" w:hAnsi="Arial" w:cs="Arial"/>
          <w:sz w:val="24"/>
          <w:szCs w:val="24"/>
        </w:rPr>
        <w:t xml:space="preserve"> </w:t>
      </w:r>
      <w:r w:rsidR="001A2BA7" w:rsidRPr="001A2BA7">
        <w:rPr>
          <w:rFonts w:ascii="Arial" w:hAnsi="Arial" w:cs="Arial"/>
          <w:sz w:val="24"/>
          <w:szCs w:val="24"/>
        </w:rPr>
        <w:t xml:space="preserve">S.; </w:t>
      </w:r>
      <w:r w:rsidR="001A2BA7">
        <w:rPr>
          <w:rFonts w:ascii="Arial" w:hAnsi="Arial" w:cs="Arial"/>
          <w:sz w:val="24"/>
          <w:szCs w:val="24"/>
        </w:rPr>
        <w:t>d</w:t>
      </w:r>
      <w:r w:rsidR="001A2BA7" w:rsidRPr="001A2BA7">
        <w:rPr>
          <w:rFonts w:ascii="Arial" w:hAnsi="Arial" w:cs="Arial"/>
          <w:sz w:val="24"/>
          <w:szCs w:val="24"/>
        </w:rPr>
        <w:t xml:space="preserve">e Lima, D. P.; </w:t>
      </w:r>
      <w:r w:rsidR="001A2BA7">
        <w:rPr>
          <w:rFonts w:ascii="Arial" w:hAnsi="Arial" w:cs="Arial"/>
          <w:sz w:val="24"/>
          <w:szCs w:val="24"/>
        </w:rPr>
        <w:t>Beatriz</w:t>
      </w:r>
      <w:r w:rsidR="001A2BA7" w:rsidRPr="001A2BA7">
        <w:rPr>
          <w:rFonts w:ascii="Arial" w:hAnsi="Arial" w:cs="Arial"/>
          <w:sz w:val="24"/>
          <w:szCs w:val="24"/>
        </w:rPr>
        <w:t>, A.</w:t>
      </w:r>
      <w:r w:rsidR="001A2BA7">
        <w:rPr>
          <w:rFonts w:ascii="Arial" w:hAnsi="Arial" w:cs="Arial"/>
          <w:sz w:val="24"/>
          <w:szCs w:val="24"/>
        </w:rPr>
        <w:t xml:space="preserve"> </w:t>
      </w:r>
      <w:r w:rsidR="001A2BA7" w:rsidRPr="001A2BA7">
        <w:rPr>
          <w:rFonts w:ascii="Arial" w:hAnsi="Arial" w:cs="Arial"/>
          <w:i/>
          <w:iCs/>
          <w:sz w:val="24"/>
          <w:szCs w:val="24"/>
        </w:rPr>
        <w:t>J. Braz. Chem. Soc</w:t>
      </w:r>
      <w:r w:rsidR="001A2BA7" w:rsidRPr="001A2BA7">
        <w:rPr>
          <w:rFonts w:ascii="Arial" w:hAnsi="Arial" w:cs="Arial"/>
          <w:sz w:val="24"/>
          <w:szCs w:val="24"/>
        </w:rPr>
        <w:t>.</w:t>
      </w:r>
      <w:r w:rsidR="001A2BA7">
        <w:rPr>
          <w:rFonts w:ascii="Arial" w:hAnsi="Arial" w:cs="Arial"/>
          <w:sz w:val="24"/>
          <w:szCs w:val="24"/>
        </w:rPr>
        <w:t xml:space="preserve"> </w:t>
      </w:r>
      <w:r w:rsidR="001A2BA7" w:rsidRPr="001A2BA7">
        <w:rPr>
          <w:rFonts w:ascii="Arial" w:hAnsi="Arial" w:cs="Arial"/>
          <w:b/>
          <w:bCs/>
          <w:sz w:val="24"/>
          <w:szCs w:val="24"/>
        </w:rPr>
        <w:t>2020</w:t>
      </w:r>
      <w:r w:rsidR="001A2BA7">
        <w:rPr>
          <w:rFonts w:ascii="Arial" w:hAnsi="Arial" w:cs="Arial"/>
          <w:sz w:val="24"/>
          <w:szCs w:val="24"/>
        </w:rPr>
        <w:t>,</w:t>
      </w:r>
      <w:r w:rsidR="001A2BA7" w:rsidRPr="001A2BA7">
        <w:rPr>
          <w:rFonts w:ascii="Arial" w:hAnsi="Arial" w:cs="Arial"/>
          <w:sz w:val="24"/>
          <w:szCs w:val="24"/>
        </w:rPr>
        <w:t xml:space="preserve"> </w:t>
      </w:r>
      <w:r w:rsidR="001A2BA7" w:rsidRPr="001A2BA7">
        <w:rPr>
          <w:rFonts w:ascii="Arial" w:hAnsi="Arial" w:cs="Arial"/>
          <w:i/>
          <w:iCs/>
          <w:sz w:val="24"/>
          <w:szCs w:val="24"/>
        </w:rPr>
        <w:t>31</w:t>
      </w:r>
      <w:r w:rsidR="001A2BA7" w:rsidRPr="001A2BA7">
        <w:rPr>
          <w:rFonts w:ascii="Arial" w:hAnsi="Arial" w:cs="Arial"/>
          <w:sz w:val="24"/>
          <w:szCs w:val="24"/>
        </w:rPr>
        <w:t>, 2569</w:t>
      </w:r>
      <w:r w:rsidR="001A2BA7">
        <w:rPr>
          <w:rFonts w:ascii="Arial" w:hAnsi="Arial" w:cs="Arial"/>
          <w:sz w:val="24"/>
          <w:szCs w:val="24"/>
        </w:rPr>
        <w:t xml:space="preserve">. DOI: </w:t>
      </w:r>
      <w:hyperlink r:id="rId17" w:history="1">
        <w:r w:rsidR="001A2BA7" w:rsidRPr="001421B2">
          <w:rPr>
            <w:rStyle w:val="Hyperlink"/>
            <w:rFonts w:ascii="Arial" w:hAnsi="Arial" w:cs="Arial"/>
            <w:sz w:val="24"/>
            <w:szCs w:val="24"/>
          </w:rPr>
          <w:t>https://dx.doi.org/10.21577/0103-5053.20200136</w:t>
        </w:r>
      </w:hyperlink>
      <w:r w:rsidR="001A2BA7">
        <w:rPr>
          <w:rFonts w:ascii="Arial" w:hAnsi="Arial" w:cs="Arial"/>
          <w:sz w:val="24"/>
          <w:szCs w:val="24"/>
        </w:rPr>
        <w:t xml:space="preserve"> </w:t>
      </w:r>
      <w:r w:rsidRPr="007F5356">
        <w:rPr>
          <w:rFonts w:ascii="Arial" w:hAnsi="Arial" w:cs="Arial"/>
          <w:sz w:val="24"/>
          <w:szCs w:val="24"/>
          <w:lang w:val="en-US"/>
        </w:rPr>
        <w:t xml:space="preserve">   </w:t>
      </w:r>
    </w:p>
    <w:p w14:paraId="158D2F8D" w14:textId="77777777" w:rsidR="001A2BA7" w:rsidRDefault="001A2BA7" w:rsidP="00EE4090">
      <w:pPr>
        <w:spacing w:before="120" w:after="100" w:line="240" w:lineRule="auto"/>
        <w:ind w:left="567" w:right="-1" w:hanging="567"/>
        <w:jc w:val="both"/>
        <w:rPr>
          <w:rFonts w:ascii="Arial" w:hAnsi="Arial" w:cs="Arial"/>
          <w:b/>
          <w:bCs/>
          <w:sz w:val="24"/>
          <w:szCs w:val="24"/>
          <w:lang w:val="en-US"/>
        </w:rPr>
      </w:pPr>
    </w:p>
    <w:p w14:paraId="06C38CA9" w14:textId="40659EE3" w:rsidR="001706BE" w:rsidRPr="007F5356" w:rsidRDefault="001706BE" w:rsidP="00EE4090">
      <w:pPr>
        <w:spacing w:before="120" w:after="100" w:line="240" w:lineRule="auto"/>
        <w:ind w:left="567" w:right="-1" w:hanging="567"/>
        <w:jc w:val="both"/>
        <w:rPr>
          <w:rFonts w:ascii="Arial" w:hAnsi="Arial" w:cs="Arial"/>
          <w:b/>
          <w:bCs/>
          <w:sz w:val="24"/>
          <w:szCs w:val="24"/>
          <w:lang w:val="en-US"/>
        </w:rPr>
      </w:pPr>
      <w:r w:rsidRPr="007F5356">
        <w:rPr>
          <w:rFonts w:ascii="Arial" w:hAnsi="Arial" w:cs="Arial"/>
          <w:b/>
          <w:bCs/>
          <w:sz w:val="24"/>
          <w:szCs w:val="24"/>
          <w:lang w:val="en-US"/>
        </w:rPr>
        <w:t>For books:</w:t>
      </w:r>
    </w:p>
    <w:p w14:paraId="16F7D8D5" w14:textId="06F234F6" w:rsidR="001706BE" w:rsidRDefault="001706BE" w:rsidP="00EE4090">
      <w:pPr>
        <w:spacing w:before="120" w:after="100" w:line="240" w:lineRule="auto"/>
        <w:ind w:left="567" w:right="-1" w:hanging="567"/>
        <w:jc w:val="both"/>
        <w:rPr>
          <w:rFonts w:ascii="Arial" w:hAnsi="Arial" w:cs="Arial"/>
          <w:sz w:val="24"/>
          <w:szCs w:val="24"/>
          <w:lang w:val="en-US"/>
        </w:rPr>
      </w:pPr>
      <w:r w:rsidRPr="007F5356">
        <w:rPr>
          <w:rFonts w:ascii="Arial" w:hAnsi="Arial" w:cs="Arial"/>
          <w:sz w:val="24"/>
          <w:szCs w:val="24"/>
          <w:lang w:val="en-US"/>
        </w:rPr>
        <w:t>[3]</w:t>
      </w:r>
      <w:r w:rsidR="00EE4090" w:rsidRPr="007F5356">
        <w:rPr>
          <w:rFonts w:ascii="Arial" w:hAnsi="Arial" w:cs="Arial"/>
          <w:sz w:val="24"/>
          <w:szCs w:val="24"/>
          <w:lang w:val="en-US"/>
        </w:rPr>
        <w:tab/>
      </w:r>
      <w:r w:rsidRPr="007F5356">
        <w:rPr>
          <w:rFonts w:ascii="Arial" w:hAnsi="Arial" w:cs="Arial"/>
          <w:sz w:val="24"/>
          <w:szCs w:val="24"/>
          <w:lang w:val="en-US"/>
        </w:rPr>
        <w:t xml:space="preserve">Iwasita, T.; Câmara, G. A. In: In-situ spectroscopic studies of adsorption at the electrode and electrocatalysis. Sun S-G.; Christensen, P. A.; Wieckowski, A., eds. Amsterdam: Elsevier, 2007, chapter 2. </w:t>
      </w:r>
    </w:p>
    <w:p w14:paraId="14E68747" w14:textId="064E080D" w:rsidR="00335E73" w:rsidRPr="00335E73" w:rsidRDefault="00335E73" w:rsidP="00EE4090">
      <w:pPr>
        <w:spacing w:before="120" w:after="100" w:line="240" w:lineRule="auto"/>
        <w:ind w:left="567" w:right="-1" w:hanging="567"/>
        <w:jc w:val="both"/>
        <w:rPr>
          <w:rFonts w:ascii="Arial" w:hAnsi="Arial" w:cs="Arial"/>
          <w:sz w:val="24"/>
          <w:szCs w:val="24"/>
        </w:rPr>
      </w:pPr>
      <w:r w:rsidRPr="00335E73">
        <w:rPr>
          <w:rFonts w:ascii="Arial" w:hAnsi="Arial" w:cs="Arial"/>
          <w:sz w:val="24"/>
          <w:szCs w:val="24"/>
        </w:rPr>
        <w:t xml:space="preserve">[4] </w:t>
      </w:r>
      <w:r w:rsidRPr="00335E73">
        <w:rPr>
          <w:rFonts w:ascii="Arial" w:hAnsi="Arial" w:cs="Arial"/>
          <w:sz w:val="24"/>
          <w:szCs w:val="24"/>
        </w:rPr>
        <w:tab/>
        <w:t>Polo, A. S.; Frin, K. P. M. In: Química Supramolecular e Nanotecnologia</w:t>
      </w:r>
      <w:r>
        <w:rPr>
          <w:rFonts w:ascii="Arial" w:hAnsi="Arial" w:cs="Arial"/>
          <w:sz w:val="24"/>
          <w:szCs w:val="24"/>
        </w:rPr>
        <w:t xml:space="preserve">. </w:t>
      </w:r>
      <w:r w:rsidRPr="00335E73">
        <w:rPr>
          <w:rFonts w:ascii="Arial" w:hAnsi="Arial" w:cs="Arial"/>
          <w:sz w:val="24"/>
          <w:szCs w:val="24"/>
        </w:rPr>
        <w:t>Alves</w:t>
      </w:r>
      <w:r>
        <w:rPr>
          <w:rFonts w:ascii="Arial" w:hAnsi="Arial" w:cs="Arial"/>
          <w:sz w:val="24"/>
          <w:szCs w:val="24"/>
        </w:rPr>
        <w:t>, W. A., ed.</w:t>
      </w:r>
      <w:r w:rsidRPr="00335E73">
        <w:rPr>
          <w:rFonts w:ascii="Arial" w:hAnsi="Arial" w:cs="Arial"/>
          <w:sz w:val="24"/>
          <w:szCs w:val="24"/>
        </w:rPr>
        <w:t xml:space="preserve"> São Paulo: Atheneu, 2014, p. 379-398.</w:t>
      </w:r>
    </w:p>
    <w:p w14:paraId="3D462804" w14:textId="6A0846C2" w:rsidR="001706BE" w:rsidRPr="007F5356" w:rsidRDefault="001706BE" w:rsidP="00EE4090">
      <w:pPr>
        <w:spacing w:before="120" w:after="100" w:line="240" w:lineRule="auto"/>
        <w:ind w:left="567" w:right="-1" w:hanging="567"/>
        <w:jc w:val="both"/>
        <w:rPr>
          <w:rFonts w:ascii="Arial" w:hAnsi="Arial" w:cs="Arial"/>
          <w:sz w:val="24"/>
          <w:szCs w:val="24"/>
        </w:rPr>
      </w:pPr>
      <w:r w:rsidRPr="007F5356">
        <w:rPr>
          <w:rFonts w:ascii="Arial" w:hAnsi="Arial" w:cs="Arial"/>
          <w:sz w:val="24"/>
          <w:szCs w:val="24"/>
          <w:lang w:val="en-US"/>
        </w:rPr>
        <w:t>[</w:t>
      </w:r>
      <w:r w:rsidR="00335E73">
        <w:rPr>
          <w:rFonts w:ascii="Arial" w:hAnsi="Arial" w:cs="Arial"/>
          <w:sz w:val="24"/>
          <w:szCs w:val="24"/>
          <w:lang w:val="en-US"/>
        </w:rPr>
        <w:t>5</w:t>
      </w:r>
      <w:r w:rsidRPr="007F5356">
        <w:rPr>
          <w:rFonts w:ascii="Arial" w:hAnsi="Arial" w:cs="Arial"/>
          <w:sz w:val="24"/>
          <w:szCs w:val="24"/>
          <w:lang w:val="en-US"/>
        </w:rPr>
        <w:t>]</w:t>
      </w:r>
      <w:r w:rsidR="00EE4090" w:rsidRPr="007F5356">
        <w:rPr>
          <w:rFonts w:ascii="Arial" w:hAnsi="Arial" w:cs="Arial"/>
          <w:sz w:val="24"/>
          <w:szCs w:val="24"/>
          <w:lang w:val="en-US"/>
        </w:rPr>
        <w:tab/>
      </w:r>
      <w:r w:rsidRPr="007F5356">
        <w:rPr>
          <w:rFonts w:ascii="Arial" w:hAnsi="Arial" w:cs="Arial"/>
          <w:sz w:val="24"/>
          <w:szCs w:val="24"/>
          <w:lang w:val="en-US"/>
        </w:rPr>
        <w:t xml:space="preserve">Cotton, F. A.: Wilkinson, G.; Advanced inorganic chemistry, 5th ed. </w:t>
      </w:r>
      <w:r w:rsidRPr="007F5356">
        <w:rPr>
          <w:rFonts w:ascii="Arial" w:hAnsi="Arial" w:cs="Arial"/>
          <w:sz w:val="24"/>
          <w:szCs w:val="24"/>
        </w:rPr>
        <w:t>New York: Wiley, 1988.</w:t>
      </w:r>
    </w:p>
    <w:p w14:paraId="4779E39D" w14:textId="05030DD7" w:rsidR="001706BE" w:rsidRPr="007F5356" w:rsidRDefault="001706BE" w:rsidP="00EE4090">
      <w:pPr>
        <w:spacing w:before="120" w:after="100" w:line="240" w:lineRule="auto"/>
        <w:ind w:left="567" w:right="-1" w:hanging="567"/>
        <w:jc w:val="both"/>
        <w:rPr>
          <w:rFonts w:ascii="Arial" w:hAnsi="Arial" w:cs="Arial"/>
          <w:sz w:val="24"/>
          <w:szCs w:val="24"/>
          <w:lang w:val="en-US"/>
        </w:rPr>
      </w:pPr>
      <w:r w:rsidRPr="007F5356">
        <w:rPr>
          <w:rFonts w:ascii="Arial" w:hAnsi="Arial" w:cs="Arial"/>
          <w:sz w:val="24"/>
          <w:szCs w:val="24"/>
        </w:rPr>
        <w:t>[</w:t>
      </w:r>
      <w:r w:rsidR="00335E73">
        <w:rPr>
          <w:rFonts w:ascii="Arial" w:hAnsi="Arial" w:cs="Arial"/>
          <w:sz w:val="24"/>
          <w:szCs w:val="24"/>
        </w:rPr>
        <w:t>6</w:t>
      </w:r>
      <w:r w:rsidRPr="007F5356">
        <w:rPr>
          <w:rFonts w:ascii="Arial" w:hAnsi="Arial" w:cs="Arial"/>
          <w:sz w:val="24"/>
          <w:szCs w:val="24"/>
        </w:rPr>
        <w:t>]</w:t>
      </w:r>
      <w:r w:rsidR="00EE4090" w:rsidRPr="007F5356">
        <w:rPr>
          <w:rFonts w:ascii="Arial" w:hAnsi="Arial" w:cs="Arial"/>
          <w:sz w:val="24"/>
          <w:szCs w:val="24"/>
        </w:rPr>
        <w:tab/>
      </w:r>
      <w:r w:rsidRPr="007F5356">
        <w:rPr>
          <w:rFonts w:ascii="Arial" w:hAnsi="Arial" w:cs="Arial"/>
          <w:sz w:val="24"/>
          <w:szCs w:val="24"/>
        </w:rPr>
        <w:t xml:space="preserve">Constantino, M. G.; da Silva, G. V. Fundamentos de Química, 1st ed.  </w:t>
      </w:r>
      <w:r w:rsidRPr="007F5356">
        <w:rPr>
          <w:rFonts w:ascii="Arial" w:hAnsi="Arial" w:cs="Arial"/>
          <w:sz w:val="24"/>
          <w:szCs w:val="24"/>
          <w:lang w:val="en-US"/>
        </w:rPr>
        <w:t>São Paulo: Atheneu</w:t>
      </w:r>
      <w:r w:rsidR="00335E73">
        <w:rPr>
          <w:rFonts w:ascii="Arial" w:hAnsi="Arial" w:cs="Arial"/>
          <w:sz w:val="24"/>
          <w:szCs w:val="24"/>
          <w:lang w:val="en-US"/>
        </w:rPr>
        <w:t xml:space="preserve">, </w:t>
      </w:r>
      <w:r w:rsidRPr="007F5356">
        <w:rPr>
          <w:rFonts w:ascii="Arial" w:hAnsi="Arial" w:cs="Arial"/>
          <w:sz w:val="24"/>
          <w:szCs w:val="24"/>
          <w:lang w:val="en-US"/>
        </w:rPr>
        <w:t>2014, p.</w:t>
      </w:r>
      <w:r w:rsidR="00335E73">
        <w:rPr>
          <w:rFonts w:ascii="Arial" w:hAnsi="Arial" w:cs="Arial"/>
          <w:sz w:val="24"/>
          <w:szCs w:val="24"/>
          <w:lang w:val="en-US"/>
        </w:rPr>
        <w:t xml:space="preserve"> </w:t>
      </w:r>
      <w:r w:rsidRPr="007F5356">
        <w:rPr>
          <w:rFonts w:ascii="Arial" w:hAnsi="Arial" w:cs="Arial"/>
          <w:sz w:val="24"/>
          <w:szCs w:val="24"/>
          <w:lang w:val="en-US"/>
        </w:rPr>
        <w:t>121.</w:t>
      </w:r>
    </w:p>
    <w:p w14:paraId="2483211C" w14:textId="77777777" w:rsidR="00EE4090" w:rsidRPr="007F5356" w:rsidRDefault="00EE4090" w:rsidP="00EE4090">
      <w:pPr>
        <w:spacing w:before="120" w:after="100" w:line="240" w:lineRule="auto"/>
        <w:ind w:left="567" w:right="-1" w:hanging="567"/>
        <w:jc w:val="both"/>
        <w:rPr>
          <w:rFonts w:ascii="Arial" w:hAnsi="Arial" w:cs="Arial"/>
          <w:b/>
          <w:bCs/>
          <w:sz w:val="24"/>
          <w:szCs w:val="24"/>
          <w:lang w:val="en-US"/>
        </w:rPr>
      </w:pPr>
    </w:p>
    <w:p w14:paraId="2A1DE6C9" w14:textId="6AA7054C" w:rsidR="001706BE" w:rsidRPr="007F5356" w:rsidRDefault="001706BE" w:rsidP="00EE4090">
      <w:pPr>
        <w:spacing w:before="120" w:after="100" w:line="240" w:lineRule="auto"/>
        <w:ind w:left="567" w:right="-1" w:hanging="567"/>
        <w:jc w:val="both"/>
        <w:rPr>
          <w:rFonts w:ascii="Arial" w:hAnsi="Arial" w:cs="Arial"/>
          <w:b/>
          <w:bCs/>
          <w:sz w:val="24"/>
          <w:szCs w:val="24"/>
          <w:lang w:val="en-US"/>
        </w:rPr>
      </w:pPr>
      <w:r w:rsidRPr="007F5356">
        <w:rPr>
          <w:rFonts w:ascii="Arial" w:hAnsi="Arial" w:cs="Arial"/>
          <w:b/>
          <w:bCs/>
          <w:sz w:val="24"/>
          <w:szCs w:val="24"/>
          <w:lang w:val="en-US"/>
        </w:rPr>
        <w:t>For electronic material:</w:t>
      </w:r>
    </w:p>
    <w:p w14:paraId="582B844F" w14:textId="2281F459" w:rsidR="001706BE" w:rsidRPr="007F5356" w:rsidRDefault="001706BE" w:rsidP="00EE4090">
      <w:pPr>
        <w:spacing w:before="120" w:after="100" w:line="240" w:lineRule="auto"/>
        <w:ind w:left="567" w:right="-1" w:hanging="567"/>
        <w:jc w:val="both"/>
        <w:rPr>
          <w:rFonts w:ascii="Arial" w:hAnsi="Arial" w:cs="Arial"/>
          <w:sz w:val="24"/>
          <w:szCs w:val="24"/>
          <w:lang w:val="en-US"/>
        </w:rPr>
      </w:pPr>
      <w:r w:rsidRPr="007F5356">
        <w:rPr>
          <w:rFonts w:ascii="Arial" w:hAnsi="Arial" w:cs="Arial"/>
          <w:sz w:val="24"/>
          <w:szCs w:val="24"/>
          <w:lang w:val="en-US"/>
        </w:rPr>
        <w:t>[</w:t>
      </w:r>
      <w:r w:rsidR="00335E73">
        <w:rPr>
          <w:rFonts w:ascii="Arial" w:hAnsi="Arial" w:cs="Arial"/>
          <w:sz w:val="24"/>
          <w:szCs w:val="24"/>
          <w:lang w:val="en-US"/>
        </w:rPr>
        <w:t>7</w:t>
      </w:r>
      <w:r w:rsidR="00EE4090" w:rsidRPr="007F5356">
        <w:rPr>
          <w:rFonts w:ascii="Arial" w:hAnsi="Arial" w:cs="Arial"/>
          <w:sz w:val="24"/>
          <w:szCs w:val="24"/>
          <w:lang w:val="en-US"/>
        </w:rPr>
        <w:t>]</w:t>
      </w:r>
      <w:r w:rsidR="00EE4090" w:rsidRPr="007F5356">
        <w:rPr>
          <w:rFonts w:ascii="Arial" w:hAnsi="Arial" w:cs="Arial"/>
          <w:sz w:val="24"/>
          <w:szCs w:val="24"/>
          <w:lang w:val="en-US"/>
        </w:rPr>
        <w:tab/>
      </w:r>
      <w:r w:rsidRPr="007F5356">
        <w:rPr>
          <w:rFonts w:ascii="Arial" w:hAnsi="Arial" w:cs="Arial"/>
          <w:sz w:val="24"/>
          <w:szCs w:val="24"/>
          <w:lang w:val="en-US"/>
        </w:rPr>
        <w:t xml:space="preserve">Available from: </w:t>
      </w:r>
      <w:hyperlink r:id="rId18" w:history="1">
        <w:r w:rsidRPr="007F5356">
          <w:rPr>
            <w:rStyle w:val="Hyperlink"/>
            <w:rFonts w:ascii="Arial" w:hAnsi="Arial" w:cs="Arial"/>
            <w:sz w:val="24"/>
            <w:szCs w:val="24"/>
            <w:lang w:val="en-US"/>
          </w:rPr>
          <w:t>http://www.orbital.ufms.br/</w:t>
        </w:r>
      </w:hyperlink>
      <w:r w:rsidRPr="007F5356">
        <w:rPr>
          <w:rFonts w:ascii="Arial" w:hAnsi="Arial" w:cs="Arial"/>
          <w:sz w:val="24"/>
          <w:szCs w:val="24"/>
          <w:lang w:val="en-US"/>
        </w:rPr>
        <w:t xml:space="preserve">.  Access </w:t>
      </w:r>
      <w:r w:rsidR="00B81587" w:rsidRPr="007F5356">
        <w:rPr>
          <w:rFonts w:ascii="Arial" w:hAnsi="Arial" w:cs="Arial"/>
          <w:sz w:val="24"/>
          <w:szCs w:val="24"/>
          <w:lang w:val="en-US"/>
        </w:rPr>
        <w:t>October</w:t>
      </w:r>
      <w:r w:rsidRPr="007F5356">
        <w:rPr>
          <w:rFonts w:ascii="Arial" w:hAnsi="Arial" w:cs="Arial"/>
          <w:sz w:val="24"/>
          <w:szCs w:val="24"/>
          <w:lang w:val="en-US"/>
        </w:rPr>
        <w:t xml:space="preserve"> 2007.</w:t>
      </w:r>
    </w:p>
    <w:p w14:paraId="0BAFCAF2" w14:textId="77777777" w:rsidR="00EE4090" w:rsidRPr="007F5356" w:rsidRDefault="00EE4090" w:rsidP="00EE4090">
      <w:pPr>
        <w:spacing w:before="120" w:after="100" w:line="240" w:lineRule="auto"/>
        <w:ind w:left="567" w:right="-1" w:hanging="567"/>
        <w:jc w:val="both"/>
        <w:rPr>
          <w:rFonts w:ascii="Arial" w:hAnsi="Arial" w:cs="Arial"/>
          <w:b/>
          <w:bCs/>
          <w:sz w:val="24"/>
          <w:szCs w:val="24"/>
          <w:lang w:val="en-US"/>
        </w:rPr>
      </w:pPr>
    </w:p>
    <w:p w14:paraId="187FBBFE" w14:textId="5599E33F" w:rsidR="001706BE" w:rsidRPr="007F5356" w:rsidRDefault="001706BE" w:rsidP="00EE4090">
      <w:pPr>
        <w:spacing w:before="120" w:after="100" w:line="240" w:lineRule="auto"/>
        <w:ind w:left="567" w:right="-1" w:hanging="567"/>
        <w:jc w:val="both"/>
        <w:rPr>
          <w:rFonts w:ascii="Arial" w:hAnsi="Arial" w:cs="Arial"/>
          <w:b/>
          <w:bCs/>
          <w:sz w:val="24"/>
          <w:szCs w:val="24"/>
        </w:rPr>
      </w:pPr>
      <w:r w:rsidRPr="007F5356">
        <w:rPr>
          <w:rFonts w:ascii="Arial" w:hAnsi="Arial" w:cs="Arial"/>
          <w:b/>
          <w:bCs/>
          <w:sz w:val="24"/>
          <w:szCs w:val="24"/>
        </w:rPr>
        <w:t>For theses and dissertations:</w:t>
      </w:r>
    </w:p>
    <w:p w14:paraId="775BCB53" w14:textId="6A7EFDB1" w:rsidR="001706BE" w:rsidRPr="007F5356" w:rsidRDefault="001706BE" w:rsidP="00EE4090">
      <w:pPr>
        <w:spacing w:before="120" w:after="100" w:line="240" w:lineRule="auto"/>
        <w:ind w:left="567" w:right="-1" w:hanging="567"/>
        <w:jc w:val="both"/>
        <w:rPr>
          <w:rFonts w:ascii="Arial" w:hAnsi="Arial" w:cs="Arial"/>
          <w:sz w:val="24"/>
          <w:szCs w:val="24"/>
          <w:lang w:val="en-US"/>
        </w:rPr>
      </w:pPr>
      <w:r w:rsidRPr="007F5356">
        <w:rPr>
          <w:rFonts w:ascii="Arial" w:hAnsi="Arial" w:cs="Arial"/>
          <w:sz w:val="24"/>
          <w:szCs w:val="24"/>
        </w:rPr>
        <w:lastRenderedPageBreak/>
        <w:t>[</w:t>
      </w:r>
      <w:r w:rsidR="00335E73">
        <w:rPr>
          <w:rFonts w:ascii="Arial" w:hAnsi="Arial" w:cs="Arial"/>
          <w:sz w:val="24"/>
          <w:szCs w:val="24"/>
        </w:rPr>
        <w:t>8</w:t>
      </w:r>
      <w:r w:rsidRPr="007F5356">
        <w:rPr>
          <w:rFonts w:ascii="Arial" w:hAnsi="Arial" w:cs="Arial"/>
          <w:sz w:val="24"/>
          <w:szCs w:val="24"/>
        </w:rPr>
        <w:t>]</w:t>
      </w:r>
      <w:r w:rsidRPr="007F5356">
        <w:rPr>
          <w:rFonts w:ascii="Arial" w:hAnsi="Arial" w:cs="Arial"/>
          <w:sz w:val="24"/>
          <w:szCs w:val="24"/>
        </w:rPr>
        <w:tab/>
        <w:t xml:space="preserve">Ito, F. M. I. Síntese, biotransformação e avaliação biológica de substâncias policíclicas cage-like derivadas do aduto de Diels-Alder triciclo [6.2.1.02,7]undeca-4,9-dien-3,6-diona. [Master’s thesis.] Campo Grande, Brazil: </w:t>
      </w:r>
      <w:r w:rsidR="001A2BA7">
        <w:rPr>
          <w:rFonts w:ascii="Arial" w:hAnsi="Arial" w:cs="Arial"/>
          <w:sz w:val="24"/>
          <w:szCs w:val="24"/>
        </w:rPr>
        <w:t xml:space="preserve">Instituto de Química, </w:t>
      </w:r>
      <w:r w:rsidRPr="007F5356">
        <w:rPr>
          <w:rFonts w:ascii="Arial" w:hAnsi="Arial" w:cs="Arial"/>
          <w:sz w:val="24"/>
          <w:szCs w:val="24"/>
        </w:rPr>
        <w:t xml:space="preserve">Universidade Federal de Mato Grosso do Sul, 2007. </w:t>
      </w:r>
      <w:r w:rsidRPr="007F5356">
        <w:rPr>
          <w:rFonts w:ascii="Arial" w:hAnsi="Arial" w:cs="Arial"/>
          <w:sz w:val="24"/>
          <w:szCs w:val="24"/>
          <w:lang w:val="en-US"/>
        </w:rPr>
        <w:t xml:space="preserve">Link: </w:t>
      </w:r>
      <w:hyperlink r:id="rId19" w:history="1">
        <w:r w:rsidRPr="007F5356">
          <w:rPr>
            <w:rStyle w:val="Hyperlink"/>
            <w:rFonts w:ascii="Arial" w:hAnsi="Arial" w:cs="Arial"/>
            <w:sz w:val="24"/>
            <w:szCs w:val="24"/>
            <w:lang w:val="en-US"/>
          </w:rPr>
          <w:t>http://www.orbital.ufms.br/index.php/Chemistry/thesis/view/1</w:t>
        </w:r>
      </w:hyperlink>
    </w:p>
    <w:p w14:paraId="0BA19EC9" w14:textId="77777777" w:rsidR="00471D8B" w:rsidRPr="007F5356" w:rsidRDefault="00471D8B" w:rsidP="00EE4090">
      <w:pPr>
        <w:spacing w:before="120" w:after="100" w:line="240" w:lineRule="auto"/>
        <w:ind w:left="567" w:right="-1" w:hanging="567"/>
        <w:jc w:val="both"/>
        <w:rPr>
          <w:rFonts w:ascii="Arial" w:hAnsi="Arial" w:cs="Arial"/>
          <w:b/>
          <w:bCs/>
          <w:sz w:val="24"/>
          <w:szCs w:val="24"/>
          <w:lang w:val="en-US"/>
        </w:rPr>
      </w:pPr>
    </w:p>
    <w:p w14:paraId="17941701" w14:textId="113DD1AD" w:rsidR="001706BE" w:rsidRPr="007F5356" w:rsidRDefault="001706BE" w:rsidP="00EE4090">
      <w:pPr>
        <w:spacing w:before="120" w:after="100" w:line="240" w:lineRule="auto"/>
        <w:ind w:left="567" w:right="-1" w:hanging="567"/>
        <w:jc w:val="both"/>
        <w:rPr>
          <w:rFonts w:ascii="Arial" w:hAnsi="Arial" w:cs="Arial"/>
          <w:b/>
          <w:bCs/>
          <w:sz w:val="24"/>
          <w:szCs w:val="24"/>
          <w:lang w:val="en-US"/>
        </w:rPr>
      </w:pPr>
      <w:r w:rsidRPr="007F5356">
        <w:rPr>
          <w:rFonts w:ascii="Arial" w:hAnsi="Arial" w:cs="Arial"/>
          <w:b/>
          <w:bCs/>
          <w:sz w:val="24"/>
          <w:szCs w:val="24"/>
          <w:lang w:val="en-US"/>
        </w:rPr>
        <w:t>For conference material:</w:t>
      </w:r>
    </w:p>
    <w:p w14:paraId="274351EA" w14:textId="73E9A70E" w:rsidR="001706BE" w:rsidRPr="007F5356" w:rsidRDefault="001706BE" w:rsidP="00EE4090">
      <w:pPr>
        <w:spacing w:before="120" w:after="100" w:line="240" w:lineRule="auto"/>
        <w:ind w:left="567" w:right="-1" w:hanging="567"/>
        <w:jc w:val="both"/>
        <w:rPr>
          <w:rFonts w:ascii="Arial" w:hAnsi="Arial" w:cs="Arial"/>
          <w:sz w:val="24"/>
          <w:szCs w:val="24"/>
          <w:lang w:val="en-US"/>
        </w:rPr>
      </w:pPr>
      <w:r w:rsidRPr="007F5356">
        <w:rPr>
          <w:rFonts w:ascii="Arial" w:hAnsi="Arial" w:cs="Arial"/>
          <w:sz w:val="24"/>
          <w:szCs w:val="24"/>
          <w:lang w:val="en-US"/>
        </w:rPr>
        <w:t>[</w:t>
      </w:r>
      <w:r w:rsidR="00335E73">
        <w:rPr>
          <w:rFonts w:ascii="Arial" w:hAnsi="Arial" w:cs="Arial"/>
          <w:sz w:val="24"/>
          <w:szCs w:val="24"/>
          <w:lang w:val="en-US"/>
        </w:rPr>
        <w:t>9</w:t>
      </w:r>
      <w:r w:rsidRPr="007F5356">
        <w:rPr>
          <w:rFonts w:ascii="Arial" w:hAnsi="Arial" w:cs="Arial"/>
          <w:sz w:val="24"/>
          <w:szCs w:val="24"/>
          <w:lang w:val="en-US"/>
        </w:rPr>
        <w:t>]</w:t>
      </w:r>
      <w:r w:rsidRPr="007F5356">
        <w:rPr>
          <w:rFonts w:ascii="Arial" w:hAnsi="Arial" w:cs="Arial"/>
          <w:sz w:val="24"/>
          <w:szCs w:val="24"/>
          <w:lang w:val="en-US"/>
        </w:rPr>
        <w:tab/>
        <w:t>Ito, F. M.; Beatriz, A.; Lima, D. P.; Mariano, V. G.; Petroni, J. M.; Marques, M. R.; Pessoa, C.; Moraes, M. O.; Lotufo, L. V. C.; Magalhães, H. I. Abstract of the 3rd Brazilian Symposium on Medicinal Chemistry - Recent Advances in Drug Discovery and Development, São Pedro, Brazil, 2006.</w:t>
      </w:r>
    </w:p>
    <w:p w14:paraId="342C3071" w14:textId="77777777" w:rsidR="00FA2996" w:rsidRPr="007F5356" w:rsidRDefault="00FA2996" w:rsidP="00EE4090">
      <w:pPr>
        <w:spacing w:before="120" w:after="100" w:line="240" w:lineRule="auto"/>
        <w:ind w:left="567" w:right="-1" w:hanging="567"/>
        <w:jc w:val="both"/>
        <w:rPr>
          <w:rFonts w:ascii="Arial" w:hAnsi="Arial" w:cs="Arial"/>
          <w:b/>
          <w:bCs/>
          <w:sz w:val="24"/>
          <w:szCs w:val="24"/>
          <w:lang w:val="en-US"/>
        </w:rPr>
      </w:pPr>
    </w:p>
    <w:p w14:paraId="5CAA3B99" w14:textId="02633D1D" w:rsidR="001706BE" w:rsidRPr="007F5356" w:rsidRDefault="001706BE" w:rsidP="00EE4090">
      <w:pPr>
        <w:spacing w:before="120" w:after="100" w:line="240" w:lineRule="auto"/>
        <w:ind w:left="567" w:right="-1" w:hanging="567"/>
        <w:jc w:val="both"/>
        <w:rPr>
          <w:rFonts w:ascii="Arial" w:hAnsi="Arial" w:cs="Arial"/>
          <w:b/>
          <w:bCs/>
          <w:sz w:val="24"/>
          <w:szCs w:val="24"/>
          <w:lang w:val="en-US"/>
        </w:rPr>
      </w:pPr>
      <w:r w:rsidRPr="007F5356">
        <w:rPr>
          <w:rFonts w:ascii="Arial" w:hAnsi="Arial" w:cs="Arial"/>
          <w:b/>
          <w:bCs/>
          <w:sz w:val="24"/>
          <w:szCs w:val="24"/>
          <w:lang w:val="en-US"/>
        </w:rPr>
        <w:t>For patents:</w:t>
      </w:r>
    </w:p>
    <w:p w14:paraId="09BD4243" w14:textId="4AC2903F" w:rsidR="001706BE" w:rsidRPr="007F5356" w:rsidRDefault="001706BE" w:rsidP="00EE4090">
      <w:pPr>
        <w:spacing w:before="120" w:after="100" w:line="240" w:lineRule="auto"/>
        <w:ind w:left="567" w:right="-1" w:hanging="567"/>
        <w:jc w:val="both"/>
        <w:rPr>
          <w:rFonts w:ascii="Arial" w:hAnsi="Arial" w:cs="Arial"/>
          <w:sz w:val="24"/>
          <w:szCs w:val="24"/>
          <w:lang w:val="en-US"/>
        </w:rPr>
      </w:pPr>
      <w:r w:rsidRPr="00335E73">
        <w:rPr>
          <w:rFonts w:ascii="Arial" w:hAnsi="Arial" w:cs="Arial"/>
          <w:sz w:val="24"/>
          <w:szCs w:val="24"/>
        </w:rPr>
        <w:t>[</w:t>
      </w:r>
      <w:r w:rsidR="00335E73" w:rsidRPr="00335E73">
        <w:rPr>
          <w:rFonts w:ascii="Arial" w:hAnsi="Arial" w:cs="Arial"/>
          <w:sz w:val="24"/>
          <w:szCs w:val="24"/>
        </w:rPr>
        <w:t>10</w:t>
      </w:r>
      <w:r w:rsidRPr="00335E73">
        <w:rPr>
          <w:rFonts w:ascii="Arial" w:hAnsi="Arial" w:cs="Arial"/>
          <w:sz w:val="24"/>
          <w:szCs w:val="24"/>
        </w:rPr>
        <w:t xml:space="preserve">] </w:t>
      </w:r>
      <w:r w:rsidRPr="00335E73">
        <w:rPr>
          <w:rFonts w:ascii="Arial" w:hAnsi="Arial" w:cs="Arial"/>
          <w:sz w:val="24"/>
          <w:szCs w:val="24"/>
        </w:rPr>
        <w:tab/>
        <w:t>Hashiba, I.; Ando, Y.; Kawakami, I.; Sakota, R.; Nagano, K.; Mori, T.; J</w:t>
      </w:r>
      <w:r w:rsidR="0006024B">
        <w:rPr>
          <w:rFonts w:ascii="Arial" w:hAnsi="Arial" w:cs="Arial"/>
          <w:sz w:val="24"/>
          <w:szCs w:val="24"/>
        </w:rPr>
        <w:t>apa</w:t>
      </w:r>
      <w:r w:rsidRPr="00335E73">
        <w:rPr>
          <w:rFonts w:ascii="Arial" w:hAnsi="Arial" w:cs="Arial"/>
          <w:sz w:val="24"/>
          <w:szCs w:val="24"/>
        </w:rPr>
        <w:t>n</w:t>
      </w:r>
      <w:r w:rsidR="0006024B">
        <w:rPr>
          <w:rFonts w:ascii="Arial" w:hAnsi="Arial" w:cs="Arial"/>
          <w:sz w:val="24"/>
          <w:szCs w:val="24"/>
        </w:rPr>
        <w:t xml:space="preserve"> patent</w:t>
      </w:r>
      <w:r w:rsidRPr="00335E73">
        <w:rPr>
          <w:rFonts w:ascii="Arial" w:hAnsi="Arial" w:cs="Arial"/>
          <w:sz w:val="24"/>
          <w:szCs w:val="24"/>
        </w:rPr>
        <w:t xml:space="preserve"> </w:t>
      </w:r>
      <w:r w:rsidRPr="007F5356">
        <w:rPr>
          <w:rFonts w:ascii="Arial" w:hAnsi="Arial" w:cs="Arial"/>
          <w:sz w:val="24"/>
          <w:szCs w:val="24"/>
          <w:lang w:val="en-US"/>
        </w:rPr>
        <w:t>Kokai Tokkyo Koho 79 73,771</w:t>
      </w:r>
      <w:r w:rsidR="00CF6E43">
        <w:rPr>
          <w:rFonts w:ascii="Arial" w:hAnsi="Arial" w:cs="Arial"/>
          <w:sz w:val="24"/>
          <w:szCs w:val="24"/>
          <w:lang w:val="en-US"/>
        </w:rPr>
        <w:t>.</w:t>
      </w:r>
      <w:r w:rsidRPr="007F5356">
        <w:rPr>
          <w:rFonts w:ascii="Arial" w:hAnsi="Arial" w:cs="Arial"/>
          <w:sz w:val="24"/>
          <w:szCs w:val="24"/>
          <w:lang w:val="en-US"/>
        </w:rPr>
        <w:t xml:space="preserve"> 1979. (CA 91: P193174v).</w:t>
      </w:r>
    </w:p>
    <w:p w14:paraId="3CA3CA79" w14:textId="001280DD" w:rsidR="001706BE" w:rsidRDefault="001706BE" w:rsidP="00EE4090">
      <w:pPr>
        <w:spacing w:before="120" w:after="100" w:line="240" w:lineRule="auto"/>
        <w:ind w:left="567" w:right="-1" w:hanging="567"/>
        <w:jc w:val="both"/>
        <w:rPr>
          <w:rFonts w:ascii="Arial" w:hAnsi="Arial" w:cs="Arial"/>
          <w:sz w:val="24"/>
          <w:szCs w:val="24"/>
          <w:lang w:val="en-US"/>
        </w:rPr>
      </w:pPr>
      <w:r w:rsidRPr="007F5356">
        <w:rPr>
          <w:rFonts w:ascii="Arial" w:hAnsi="Arial" w:cs="Arial"/>
          <w:sz w:val="24"/>
          <w:szCs w:val="24"/>
          <w:lang w:val="en-US"/>
        </w:rPr>
        <w:t>[1</w:t>
      </w:r>
      <w:r w:rsidR="00335E73">
        <w:rPr>
          <w:rFonts w:ascii="Arial" w:hAnsi="Arial" w:cs="Arial"/>
          <w:sz w:val="24"/>
          <w:szCs w:val="24"/>
          <w:lang w:val="en-US"/>
        </w:rPr>
        <w:t>1</w:t>
      </w:r>
      <w:r w:rsidRPr="007F5356">
        <w:rPr>
          <w:rFonts w:ascii="Arial" w:hAnsi="Arial" w:cs="Arial"/>
          <w:sz w:val="24"/>
          <w:szCs w:val="24"/>
          <w:lang w:val="en-US"/>
        </w:rPr>
        <w:t xml:space="preserve">] </w:t>
      </w:r>
      <w:r w:rsidRPr="007F5356">
        <w:rPr>
          <w:rFonts w:ascii="Arial" w:hAnsi="Arial" w:cs="Arial"/>
          <w:sz w:val="24"/>
          <w:szCs w:val="24"/>
          <w:lang w:val="en-US"/>
        </w:rPr>
        <w:tab/>
        <w:t>Kadin, S. B.;</w:t>
      </w:r>
      <w:r w:rsidR="00CF6E43" w:rsidRPr="00CF6E43">
        <w:rPr>
          <w:rFonts w:ascii="Arial" w:hAnsi="Arial" w:cs="Arial"/>
          <w:color w:val="000000"/>
          <w:lang w:val="en-US"/>
        </w:rPr>
        <w:t xml:space="preserve"> </w:t>
      </w:r>
      <w:r w:rsidR="00CF6E43" w:rsidRPr="00CF6E43">
        <w:rPr>
          <w:rFonts w:ascii="Arial" w:hAnsi="Arial" w:cs="Arial"/>
          <w:sz w:val="24"/>
          <w:szCs w:val="24"/>
          <w:lang w:val="en-US"/>
        </w:rPr>
        <w:t>United States patent US</w:t>
      </w:r>
      <w:r w:rsidRPr="007F5356">
        <w:rPr>
          <w:rFonts w:ascii="Arial" w:hAnsi="Arial" w:cs="Arial"/>
          <w:sz w:val="24"/>
          <w:szCs w:val="24"/>
          <w:lang w:val="en-US"/>
        </w:rPr>
        <w:t xml:space="preserve"> 4,730,004</w:t>
      </w:r>
      <w:r w:rsidR="00CF6E43">
        <w:rPr>
          <w:rFonts w:ascii="Arial" w:hAnsi="Arial" w:cs="Arial"/>
          <w:sz w:val="24"/>
          <w:szCs w:val="24"/>
          <w:lang w:val="en-US"/>
        </w:rPr>
        <w:t xml:space="preserve">. </w:t>
      </w:r>
      <w:r w:rsidRPr="007F5356">
        <w:rPr>
          <w:rFonts w:ascii="Arial" w:hAnsi="Arial" w:cs="Arial"/>
          <w:sz w:val="24"/>
          <w:szCs w:val="24"/>
          <w:lang w:val="en-US"/>
        </w:rPr>
        <w:t>1988. (CA 110:</w:t>
      </w:r>
      <w:r w:rsidR="00CF6E43">
        <w:rPr>
          <w:rFonts w:ascii="Arial" w:hAnsi="Arial" w:cs="Arial"/>
          <w:sz w:val="24"/>
          <w:szCs w:val="24"/>
          <w:lang w:val="en-US"/>
        </w:rPr>
        <w:t xml:space="preserve"> </w:t>
      </w:r>
      <w:r w:rsidRPr="007F5356">
        <w:rPr>
          <w:rFonts w:ascii="Arial" w:hAnsi="Arial" w:cs="Arial"/>
          <w:sz w:val="24"/>
          <w:szCs w:val="24"/>
          <w:lang w:val="en-US"/>
        </w:rPr>
        <w:t>P23729y).</w:t>
      </w:r>
    </w:p>
    <w:p w14:paraId="0B2006A1" w14:textId="603F7252" w:rsidR="00335E73" w:rsidRDefault="00335E73" w:rsidP="00EE4090">
      <w:pPr>
        <w:spacing w:before="120" w:after="100" w:line="240" w:lineRule="auto"/>
        <w:ind w:left="567" w:right="-1" w:hanging="567"/>
        <w:jc w:val="both"/>
        <w:rPr>
          <w:rFonts w:ascii="Arial" w:hAnsi="Arial" w:cs="Arial"/>
          <w:sz w:val="24"/>
          <w:szCs w:val="24"/>
        </w:rPr>
      </w:pPr>
      <w:r w:rsidRPr="00335E73">
        <w:rPr>
          <w:rFonts w:ascii="Arial" w:hAnsi="Arial" w:cs="Arial"/>
          <w:sz w:val="24"/>
          <w:szCs w:val="24"/>
        </w:rPr>
        <w:t>[12]</w:t>
      </w:r>
      <w:r w:rsidRPr="00335E73">
        <w:rPr>
          <w:rFonts w:ascii="Arial" w:hAnsi="Arial" w:cs="Arial"/>
          <w:sz w:val="24"/>
          <w:szCs w:val="24"/>
        </w:rPr>
        <w:tab/>
        <w:t>Beatriz, A.; de Lima, D</w:t>
      </w:r>
      <w:r>
        <w:rPr>
          <w:rFonts w:ascii="Arial" w:hAnsi="Arial" w:cs="Arial"/>
          <w:sz w:val="24"/>
          <w:szCs w:val="24"/>
        </w:rPr>
        <w:t xml:space="preserve">. P.; de Arruda, J. E.; </w:t>
      </w:r>
      <w:r w:rsidR="00CF6E43">
        <w:rPr>
          <w:rFonts w:ascii="Arial" w:hAnsi="Arial" w:cs="Arial"/>
          <w:sz w:val="24"/>
          <w:szCs w:val="24"/>
        </w:rPr>
        <w:t xml:space="preserve">Paiva, D. R.; Cossa, T. M. Brazil patent BR </w:t>
      </w:r>
      <w:r w:rsidR="00CF6E43" w:rsidRPr="00CF6E43">
        <w:rPr>
          <w:rFonts w:ascii="Arial" w:hAnsi="Arial" w:cs="Arial"/>
          <w:sz w:val="24"/>
          <w:szCs w:val="24"/>
        </w:rPr>
        <w:t>102014030002</w:t>
      </w:r>
      <w:r w:rsidR="00CF6E43">
        <w:rPr>
          <w:rFonts w:ascii="Arial" w:hAnsi="Arial" w:cs="Arial"/>
          <w:sz w:val="24"/>
          <w:szCs w:val="24"/>
        </w:rPr>
        <w:t>-</w:t>
      </w:r>
      <w:r w:rsidR="00CF6E43" w:rsidRPr="00CF6E43">
        <w:rPr>
          <w:rFonts w:ascii="Arial" w:hAnsi="Arial" w:cs="Arial"/>
          <w:sz w:val="24"/>
          <w:szCs w:val="24"/>
        </w:rPr>
        <w:t>3</w:t>
      </w:r>
      <w:r w:rsidR="0006024B">
        <w:rPr>
          <w:rFonts w:ascii="Arial" w:hAnsi="Arial" w:cs="Arial"/>
          <w:sz w:val="24"/>
          <w:szCs w:val="24"/>
        </w:rPr>
        <w:t xml:space="preserve"> B1</w:t>
      </w:r>
      <w:r w:rsidR="00CF6E43">
        <w:rPr>
          <w:rFonts w:ascii="Arial" w:hAnsi="Arial" w:cs="Arial"/>
          <w:sz w:val="24"/>
          <w:szCs w:val="24"/>
        </w:rPr>
        <w:t>. 2021.</w:t>
      </w:r>
    </w:p>
    <w:p w14:paraId="4775C7B4" w14:textId="0C7B1637" w:rsidR="00335E73" w:rsidRDefault="00335E73" w:rsidP="00EE4090">
      <w:pPr>
        <w:spacing w:before="120" w:after="100" w:line="240" w:lineRule="auto"/>
        <w:ind w:left="567" w:right="-1" w:hanging="567"/>
        <w:jc w:val="both"/>
        <w:rPr>
          <w:rFonts w:ascii="Arial" w:hAnsi="Arial" w:cs="Arial"/>
          <w:sz w:val="24"/>
          <w:szCs w:val="24"/>
        </w:rPr>
      </w:pPr>
    </w:p>
    <w:sectPr w:rsidR="00335E73" w:rsidSect="00EE4090">
      <w:headerReference w:type="default" r:id="rId20"/>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263D" w14:textId="77777777" w:rsidR="00BB6137" w:rsidRDefault="00BB6137" w:rsidP="00FF5C45">
      <w:pPr>
        <w:spacing w:after="0" w:line="240" w:lineRule="auto"/>
      </w:pPr>
      <w:r>
        <w:separator/>
      </w:r>
    </w:p>
  </w:endnote>
  <w:endnote w:type="continuationSeparator" w:id="0">
    <w:p w14:paraId="1F48DD2D" w14:textId="77777777" w:rsidR="00BB6137" w:rsidRDefault="00BB6137" w:rsidP="00FF5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4A72" w14:textId="77777777" w:rsidR="00BB6137" w:rsidRDefault="00BB6137" w:rsidP="00FF5C45">
      <w:pPr>
        <w:spacing w:after="0" w:line="240" w:lineRule="auto"/>
      </w:pPr>
      <w:r>
        <w:separator/>
      </w:r>
    </w:p>
  </w:footnote>
  <w:footnote w:type="continuationSeparator" w:id="0">
    <w:p w14:paraId="760F35DF" w14:textId="77777777" w:rsidR="00BB6137" w:rsidRDefault="00BB6137" w:rsidP="00FF5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50B7" w14:textId="47F3607F" w:rsidR="00FF5C45" w:rsidRPr="00FF5C45" w:rsidRDefault="00FF5C45">
    <w:pPr>
      <w:pStyle w:val="Cabealho"/>
      <w:rPr>
        <w:lang w:val="en-US"/>
      </w:rPr>
    </w:pPr>
    <w:r w:rsidRPr="00172795">
      <w:rPr>
        <w:rFonts w:ascii="Open Sans" w:hAnsi="Open Sans" w:cs="Open Sans"/>
        <w:i/>
        <w:iCs/>
        <w:color w:val="666666"/>
        <w:sz w:val="18"/>
        <w:szCs w:val="18"/>
        <w:lang w:val="en-US"/>
      </w:rPr>
      <w:t>Orbital: Electron. J. Chem.</w:t>
    </w:r>
    <w:r w:rsidRPr="00382B85">
      <w:rPr>
        <w:rFonts w:ascii="Open Sans" w:hAnsi="Open Sans" w:cs="Open Sans"/>
        <w:color w:val="666666"/>
        <w:sz w:val="18"/>
        <w:szCs w:val="18"/>
        <w:lang w:val="en-US"/>
      </w:rPr>
      <w:t xml:space="preserve"> </w:t>
    </w:r>
    <w:r>
      <w:rPr>
        <w:rFonts w:ascii="Open Sans" w:hAnsi="Open Sans" w:cs="Open Sans"/>
        <w:b/>
        <w:color w:val="666666"/>
        <w:sz w:val="18"/>
        <w:szCs w:val="18"/>
        <w:lang w:val="en-US"/>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7300D"/>
    <w:multiLevelType w:val="multilevel"/>
    <w:tmpl w:val="2FF08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185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45"/>
    <w:rsid w:val="0006024B"/>
    <w:rsid w:val="001706BE"/>
    <w:rsid w:val="001A2BA7"/>
    <w:rsid w:val="00334A86"/>
    <w:rsid w:val="00335E73"/>
    <w:rsid w:val="00464008"/>
    <w:rsid w:val="0047151F"/>
    <w:rsid w:val="00471D8B"/>
    <w:rsid w:val="00475043"/>
    <w:rsid w:val="005A3A7D"/>
    <w:rsid w:val="007A2907"/>
    <w:rsid w:val="007B69FF"/>
    <w:rsid w:val="007F5356"/>
    <w:rsid w:val="0080642B"/>
    <w:rsid w:val="008B07FA"/>
    <w:rsid w:val="00B57097"/>
    <w:rsid w:val="00B81587"/>
    <w:rsid w:val="00BA4538"/>
    <w:rsid w:val="00BB6137"/>
    <w:rsid w:val="00CF6E43"/>
    <w:rsid w:val="00D87F07"/>
    <w:rsid w:val="00EE4090"/>
    <w:rsid w:val="00FA2996"/>
    <w:rsid w:val="00FF5C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FCB37"/>
  <w15:chartTrackingRefBased/>
  <w15:docId w15:val="{399902D6-E042-40A9-8715-45C91972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C4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F5C4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F5C45"/>
    <w:rPr>
      <w:b/>
      <w:bCs/>
    </w:rPr>
  </w:style>
  <w:style w:type="character" w:styleId="nfase">
    <w:name w:val="Emphasis"/>
    <w:basedOn w:val="Fontepargpadro"/>
    <w:uiPriority w:val="20"/>
    <w:qFormat/>
    <w:rsid w:val="00FF5C45"/>
    <w:rPr>
      <w:i/>
      <w:iCs/>
    </w:rPr>
  </w:style>
  <w:style w:type="paragraph" w:styleId="Cabealho">
    <w:name w:val="header"/>
    <w:basedOn w:val="Normal"/>
    <w:link w:val="CabealhoChar"/>
    <w:uiPriority w:val="99"/>
    <w:unhideWhenUsed/>
    <w:rsid w:val="00FF5C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5C45"/>
  </w:style>
  <w:style w:type="paragraph" w:styleId="Rodap">
    <w:name w:val="footer"/>
    <w:basedOn w:val="Normal"/>
    <w:link w:val="RodapChar"/>
    <w:uiPriority w:val="99"/>
    <w:unhideWhenUsed/>
    <w:rsid w:val="00FF5C45"/>
    <w:pPr>
      <w:tabs>
        <w:tab w:val="center" w:pos="4252"/>
        <w:tab w:val="right" w:pos="8504"/>
      </w:tabs>
      <w:spacing w:after="0" w:line="240" w:lineRule="auto"/>
    </w:pPr>
  </w:style>
  <w:style w:type="character" w:customStyle="1" w:styleId="RodapChar">
    <w:name w:val="Rodapé Char"/>
    <w:basedOn w:val="Fontepargpadro"/>
    <w:link w:val="Rodap"/>
    <w:uiPriority w:val="99"/>
    <w:rsid w:val="00FF5C45"/>
  </w:style>
  <w:style w:type="character" w:styleId="Hyperlink">
    <w:name w:val="Hyperlink"/>
    <w:basedOn w:val="Fontepargpadro"/>
    <w:uiPriority w:val="99"/>
    <w:unhideWhenUsed/>
    <w:rsid w:val="001706BE"/>
    <w:rPr>
      <w:color w:val="0563C1" w:themeColor="hyperlink"/>
      <w:u w:val="single"/>
    </w:rPr>
  </w:style>
  <w:style w:type="character" w:styleId="MenoPendente">
    <w:name w:val="Unresolved Mention"/>
    <w:basedOn w:val="Fontepargpadro"/>
    <w:uiPriority w:val="99"/>
    <w:semiHidden/>
    <w:unhideWhenUsed/>
    <w:rsid w:val="00170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294969">
      <w:bodyDiv w:val="1"/>
      <w:marLeft w:val="0"/>
      <w:marRight w:val="0"/>
      <w:marTop w:val="0"/>
      <w:marBottom w:val="0"/>
      <w:divBdr>
        <w:top w:val="none" w:sz="0" w:space="0" w:color="auto"/>
        <w:left w:val="none" w:sz="0" w:space="0" w:color="auto"/>
        <w:bottom w:val="none" w:sz="0" w:space="0" w:color="auto"/>
        <w:right w:val="none" w:sz="0" w:space="0" w:color="auto"/>
      </w:divBdr>
    </w:div>
    <w:div w:id="159790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016/S0040-4039(03)00377-0%20" TargetMode="External"/><Relationship Id="rId18" Type="http://schemas.openxmlformats.org/officeDocument/2006/relationships/hyperlink" Target="http://www.orbital.ufms.b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eriodicos.ufms.br/index.php/orbital/about/submissions" TargetMode="External"/><Relationship Id="rId12" Type="http://schemas.openxmlformats.org/officeDocument/2006/relationships/hyperlink" Target="http://www.crossref.org/SimpleTextQuery/" TargetMode="External"/><Relationship Id="rId17" Type="http://schemas.openxmlformats.org/officeDocument/2006/relationships/hyperlink" Target="https://dx.doi.org/10.21577/0103-5053.20200136" TargetMode="External"/><Relationship Id="rId2" Type="http://schemas.openxmlformats.org/officeDocument/2006/relationships/styles" Target="styles.xml"/><Relationship Id="rId16" Type="http://schemas.openxmlformats.org/officeDocument/2006/relationships/hyperlink" Target="http://dx.doi.org/10.1016/S0040-4039(03)00377-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ossref.org/" TargetMode="External"/><Relationship Id="rId5" Type="http://schemas.openxmlformats.org/officeDocument/2006/relationships/footnotes" Target="footnotes.xml"/><Relationship Id="rId15" Type="http://schemas.openxmlformats.org/officeDocument/2006/relationships/hyperlink" Target="http://cassi.cas.org/search.jsp" TargetMode="External"/><Relationship Id="rId10" Type="http://schemas.openxmlformats.org/officeDocument/2006/relationships/hyperlink" Target="https://casrai.org/credit/" TargetMode="External"/><Relationship Id="rId19" Type="http://schemas.openxmlformats.org/officeDocument/2006/relationships/hyperlink" Target="http://www.orbital.ufms.br/index.php/Chemistry/thesis/view/1" TargetMode="External"/><Relationship Id="rId4" Type="http://schemas.openxmlformats.org/officeDocument/2006/relationships/webSettings" Target="webSettings.xml"/><Relationship Id="rId9" Type="http://schemas.openxmlformats.org/officeDocument/2006/relationships/hyperlink" Target="https://orcid.org/0000-0001-6864-6092" TargetMode="External"/><Relationship Id="rId14" Type="http://schemas.openxmlformats.org/officeDocument/2006/relationships/hyperlink" Target="http://cassi.cas.org/search.jsp"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6</Pages>
  <Words>1672</Words>
  <Characters>9117</Characters>
  <Application>Microsoft Office Word</Application>
  <DocSecurity>0</DocSecurity>
  <Lines>479</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Adilson Beatriz</dc:creator>
  <cp:keywords/>
  <dc:description/>
  <cp:lastModifiedBy>Adilson Beatriz</cp:lastModifiedBy>
  <cp:revision>9</cp:revision>
  <dcterms:created xsi:type="dcterms:W3CDTF">2021-02-15T22:53:00Z</dcterms:created>
  <dcterms:modified xsi:type="dcterms:W3CDTF">2022-04-10T19:31:00Z</dcterms:modified>
</cp:coreProperties>
</file>