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C8B" w:rsidRPr="00827AEE" w:rsidRDefault="00FA33ED" w:rsidP="0053177A">
      <w:pPr>
        <w:spacing w:before="800" w:after="0" w:line="180" w:lineRule="exact"/>
        <w:rPr>
          <w:rFonts w:ascii="Times New Roman" w:hAnsi="Times New Roman"/>
          <w:sz w:val="14"/>
          <w:szCs w:val="14"/>
          <w:lang w:val="pt-BR"/>
        </w:rPr>
      </w:pPr>
      <w:r w:rsidRPr="00827AEE">
        <w:rPr>
          <w:rFonts w:ascii="Times New Roman" w:hAnsi="Times New Roman"/>
          <w:sz w:val="14"/>
          <w:szCs w:val="14"/>
          <w:lang w:val="pt-BR"/>
        </w:rPr>
        <w:t xml:space="preserve">Recebido </w:t>
      </w:r>
      <w:r w:rsidR="00D72AD3" w:rsidRPr="00827AEE">
        <w:rPr>
          <w:rFonts w:ascii="Times New Roman" w:hAnsi="Times New Roman"/>
          <w:sz w:val="14"/>
          <w:szCs w:val="14"/>
          <w:lang w:val="pt-BR"/>
        </w:rPr>
        <w:t>-</w:t>
      </w:r>
      <w:r w:rsidRPr="00827AEE">
        <w:rPr>
          <w:rFonts w:ascii="Times New Roman" w:hAnsi="Times New Roman"/>
          <w:sz w:val="14"/>
          <w:szCs w:val="14"/>
          <w:lang w:val="pt-BR"/>
        </w:rPr>
        <w:t xml:space="preserve"> </w:t>
      </w:r>
      <w:proofErr w:type="spellStart"/>
      <w:r w:rsidRPr="00827AEE">
        <w:rPr>
          <w:rFonts w:ascii="Times New Roman" w:hAnsi="Times New Roman"/>
          <w:sz w:val="14"/>
          <w:szCs w:val="14"/>
          <w:lang w:val="pt-BR"/>
        </w:rPr>
        <w:t>xxxx</w:t>
      </w:r>
      <w:proofErr w:type="spellEnd"/>
      <w:r w:rsidR="00F62C8B" w:rsidRPr="00827AEE">
        <w:rPr>
          <w:rFonts w:ascii="Times New Roman" w:hAnsi="Times New Roman"/>
          <w:sz w:val="14"/>
          <w:szCs w:val="14"/>
          <w:lang w:val="pt-BR"/>
        </w:rPr>
        <w:t>,</w:t>
      </w:r>
    </w:p>
    <w:p w:rsidR="00F62C8B" w:rsidRPr="00827AEE" w:rsidRDefault="00F62C8B" w:rsidP="0053177A">
      <w:pPr>
        <w:spacing w:after="0" w:line="180" w:lineRule="exact"/>
        <w:rPr>
          <w:rFonts w:ascii="Times New Roman" w:hAnsi="Times New Roman"/>
          <w:sz w:val="14"/>
          <w:szCs w:val="14"/>
          <w:lang w:val="pt-BR"/>
        </w:rPr>
      </w:pPr>
      <w:r w:rsidRPr="00827AEE">
        <w:rPr>
          <w:rFonts w:ascii="Times New Roman" w:hAnsi="Times New Roman"/>
          <w:sz w:val="14"/>
          <w:szCs w:val="14"/>
          <w:lang w:val="pt-BR"/>
        </w:rPr>
        <w:t>A</w:t>
      </w:r>
      <w:r w:rsidR="00FA33ED" w:rsidRPr="00827AEE">
        <w:rPr>
          <w:rFonts w:ascii="Times New Roman" w:hAnsi="Times New Roman"/>
          <w:sz w:val="14"/>
          <w:szCs w:val="14"/>
          <w:lang w:val="pt-BR"/>
        </w:rPr>
        <w:t>ceito</w:t>
      </w:r>
      <w:r w:rsidRPr="00827AEE">
        <w:rPr>
          <w:rFonts w:ascii="Times New Roman" w:hAnsi="Times New Roman"/>
          <w:sz w:val="14"/>
          <w:szCs w:val="14"/>
          <w:lang w:val="pt-BR"/>
        </w:rPr>
        <w:t xml:space="preserve"> </w:t>
      </w:r>
      <w:r w:rsidR="00FA33ED" w:rsidRPr="00827AEE">
        <w:rPr>
          <w:rFonts w:ascii="Times New Roman" w:hAnsi="Times New Roman"/>
          <w:sz w:val="14"/>
          <w:szCs w:val="14"/>
          <w:lang w:val="pt-BR"/>
        </w:rPr>
        <w:t xml:space="preserve"> </w:t>
      </w:r>
      <w:r w:rsidR="00D72AD3" w:rsidRPr="00827AEE">
        <w:rPr>
          <w:rFonts w:ascii="Times New Roman" w:hAnsi="Times New Roman"/>
          <w:sz w:val="14"/>
          <w:szCs w:val="14"/>
          <w:lang w:val="pt-BR"/>
        </w:rPr>
        <w:t>-</w:t>
      </w:r>
      <w:proofErr w:type="spellStart"/>
      <w:r w:rsidR="00FA33ED" w:rsidRPr="00827AEE">
        <w:rPr>
          <w:rFonts w:ascii="Times New Roman" w:hAnsi="Times New Roman"/>
          <w:sz w:val="14"/>
          <w:szCs w:val="14"/>
          <w:lang w:val="pt-BR"/>
        </w:rPr>
        <w:t>xxxxxx</w:t>
      </w:r>
      <w:proofErr w:type="spellEnd"/>
      <w:r w:rsidR="00FA33ED" w:rsidRPr="00827AEE">
        <w:rPr>
          <w:rFonts w:ascii="Times New Roman" w:hAnsi="Times New Roman"/>
          <w:sz w:val="14"/>
          <w:szCs w:val="14"/>
          <w:lang w:val="pt-BR"/>
        </w:rPr>
        <w:t>.</w:t>
      </w:r>
    </w:p>
    <w:p w:rsidR="00227313" w:rsidRDefault="00F62C8B" w:rsidP="004E3CC5">
      <w:pPr>
        <w:pStyle w:val="01PaperTitle"/>
        <w:spacing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3408A8">
        <w:rPr>
          <w:lang w:val="pt-BR"/>
        </w:rPr>
        <w:br w:type="column"/>
      </w:r>
      <w:proofErr w:type="spellStart"/>
      <w:r w:rsidR="00227313" w:rsidRPr="00227313">
        <w:rPr>
          <w:rFonts w:ascii="Times New Roman" w:hAnsi="Times New Roman"/>
          <w:sz w:val="24"/>
          <w:szCs w:val="24"/>
        </w:rPr>
        <w:lastRenderedPageBreak/>
        <w:t>Avaliação</w:t>
      </w:r>
      <w:proofErr w:type="spellEnd"/>
      <w:r w:rsidR="00227313" w:rsidRPr="00227313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="00227313" w:rsidRPr="00227313">
        <w:rPr>
          <w:rFonts w:ascii="Times New Roman" w:hAnsi="Times New Roman"/>
          <w:sz w:val="24"/>
          <w:szCs w:val="24"/>
        </w:rPr>
        <w:t>análogo</w:t>
      </w:r>
      <w:proofErr w:type="spellEnd"/>
      <w:r w:rsidR="00227313" w:rsidRPr="002273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27313" w:rsidRPr="00227313">
        <w:rPr>
          <w:rFonts w:ascii="Times New Roman" w:hAnsi="Times New Roman"/>
          <w:sz w:val="24"/>
          <w:szCs w:val="24"/>
        </w:rPr>
        <w:t>citosporona</w:t>
      </w:r>
      <w:proofErr w:type="spellEnd"/>
      <w:r w:rsidR="00227313" w:rsidRPr="00227313">
        <w:rPr>
          <w:rFonts w:ascii="Times New Roman" w:hAnsi="Times New Roman"/>
          <w:sz w:val="24"/>
          <w:szCs w:val="24"/>
        </w:rPr>
        <w:t xml:space="preserve"> 3-Heptil-3,4,6-trimetoxi-3</w:t>
      </w:r>
      <w:r w:rsidR="00227313" w:rsidRPr="00227313">
        <w:rPr>
          <w:rFonts w:ascii="Times New Roman" w:hAnsi="Times New Roman"/>
          <w:i/>
          <w:sz w:val="24"/>
          <w:szCs w:val="24"/>
        </w:rPr>
        <w:t>H</w:t>
      </w:r>
      <w:r w:rsidR="00227313" w:rsidRPr="00227313">
        <w:rPr>
          <w:rFonts w:ascii="Times New Roman" w:hAnsi="Times New Roman"/>
          <w:sz w:val="24"/>
          <w:szCs w:val="24"/>
        </w:rPr>
        <w:t>-isobenzofurano-1-ona</w:t>
      </w:r>
      <w:r w:rsidR="00EF57DE">
        <w:rPr>
          <w:rFonts w:ascii="Times New Roman" w:hAnsi="Times New Roman"/>
          <w:sz w:val="24"/>
          <w:szCs w:val="24"/>
        </w:rPr>
        <w:t xml:space="preserve"> (AMS35AA)</w:t>
      </w:r>
      <w:r w:rsidR="00227313" w:rsidRPr="00227313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="00227313" w:rsidRPr="00227313">
        <w:rPr>
          <w:rFonts w:ascii="Times New Roman" w:hAnsi="Times New Roman"/>
          <w:sz w:val="24"/>
          <w:szCs w:val="24"/>
        </w:rPr>
        <w:t>tratamento</w:t>
      </w:r>
      <w:proofErr w:type="spellEnd"/>
      <w:r w:rsidR="00227313" w:rsidRPr="00227313">
        <w:rPr>
          <w:rFonts w:ascii="Times New Roman" w:hAnsi="Times New Roman"/>
          <w:sz w:val="24"/>
          <w:szCs w:val="24"/>
        </w:rPr>
        <w:t xml:space="preserve"> de melanoma </w:t>
      </w:r>
      <w:proofErr w:type="spellStart"/>
      <w:r w:rsidR="00227313" w:rsidRPr="00227313">
        <w:rPr>
          <w:rFonts w:ascii="Times New Roman" w:hAnsi="Times New Roman"/>
          <w:sz w:val="24"/>
          <w:szCs w:val="24"/>
        </w:rPr>
        <w:t>metastático</w:t>
      </w:r>
      <w:proofErr w:type="spellEnd"/>
      <w:r w:rsidR="00227313" w:rsidRPr="00227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7313" w:rsidRPr="00227313">
        <w:rPr>
          <w:rFonts w:ascii="Times New Roman" w:hAnsi="Times New Roman"/>
          <w:sz w:val="24"/>
          <w:szCs w:val="24"/>
        </w:rPr>
        <w:t>em</w:t>
      </w:r>
      <w:proofErr w:type="spellEnd"/>
      <w:r w:rsidR="00227313" w:rsidRPr="00227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7313" w:rsidRPr="00227313">
        <w:rPr>
          <w:rFonts w:ascii="Times New Roman" w:hAnsi="Times New Roman"/>
          <w:sz w:val="24"/>
          <w:szCs w:val="24"/>
        </w:rPr>
        <w:t>modelo</w:t>
      </w:r>
      <w:proofErr w:type="spellEnd"/>
      <w:r w:rsidR="00227313" w:rsidRPr="00227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7313" w:rsidRPr="00227313">
        <w:rPr>
          <w:rFonts w:ascii="Times New Roman" w:hAnsi="Times New Roman"/>
          <w:sz w:val="24"/>
          <w:szCs w:val="24"/>
        </w:rPr>
        <w:t>pré-clínico</w:t>
      </w:r>
      <w:proofErr w:type="spellEnd"/>
    </w:p>
    <w:p w:rsidR="00227313" w:rsidRPr="00227313" w:rsidRDefault="00227313" w:rsidP="00227313">
      <w:pPr>
        <w:spacing w:line="240" w:lineRule="auto"/>
        <w:jc w:val="both"/>
        <w:rPr>
          <w:rFonts w:ascii="Times New Roman" w:hAnsi="Times New Roman"/>
          <w:vertAlign w:val="superscript"/>
        </w:rPr>
      </w:pPr>
      <w:r w:rsidRPr="00227313">
        <w:rPr>
          <w:rFonts w:ascii="Times New Roman" w:hAnsi="Times New Roman"/>
          <w:u w:val="single"/>
          <w:lang w:val="pt-BR"/>
        </w:rPr>
        <w:t>Stephanie Dynczuki Navarro</w:t>
      </w:r>
      <w:r w:rsidR="00233837" w:rsidRPr="00227313">
        <w:rPr>
          <w:rFonts w:ascii="Times New Roman" w:hAnsi="Times New Roman"/>
          <w:vertAlign w:val="superscript"/>
          <w:lang w:val="pt-BR"/>
        </w:rPr>
        <w:t>1</w:t>
      </w:r>
      <w:r w:rsidR="00487E46" w:rsidRPr="00227313">
        <w:rPr>
          <w:rFonts w:ascii="Times New Roman" w:hAnsi="Times New Roman"/>
          <w:lang w:val="pt-BR"/>
        </w:rPr>
        <w:t xml:space="preserve">, </w:t>
      </w:r>
      <w:r w:rsidRPr="00227313">
        <w:rPr>
          <w:rFonts w:ascii="Times New Roman" w:hAnsi="Times New Roman"/>
        </w:rPr>
        <w:t xml:space="preserve">Lucas Roberto </w:t>
      </w:r>
      <w:proofErr w:type="spellStart"/>
      <w:r w:rsidRPr="00227313">
        <w:rPr>
          <w:rFonts w:ascii="Times New Roman" w:hAnsi="Times New Roman"/>
        </w:rPr>
        <w:t>Pessatto</w:t>
      </w:r>
      <w:proofErr w:type="spellEnd"/>
      <w:r w:rsidR="00233837" w:rsidRPr="00227313">
        <w:rPr>
          <w:rFonts w:ascii="Times New Roman" w:hAnsi="Times New Roman"/>
          <w:vertAlign w:val="superscript"/>
          <w:lang w:val="pt-BR"/>
        </w:rPr>
        <w:t>2</w:t>
      </w:r>
      <w:r w:rsidR="00487E46" w:rsidRPr="00227313">
        <w:rPr>
          <w:rFonts w:ascii="Times New Roman" w:hAnsi="Times New Roman"/>
          <w:lang w:val="pt-BR"/>
        </w:rPr>
        <w:t xml:space="preserve">, </w:t>
      </w:r>
      <w:r w:rsidRPr="00227313">
        <w:rPr>
          <w:rFonts w:ascii="Times New Roman" w:hAnsi="Times New Roman"/>
        </w:rPr>
        <w:t>Alisson Meza de Souza</w:t>
      </w:r>
      <w:r w:rsidRPr="00227313">
        <w:rPr>
          <w:rFonts w:ascii="Times New Roman" w:hAnsi="Times New Roman"/>
          <w:vertAlign w:val="superscript"/>
        </w:rPr>
        <w:t>4</w:t>
      </w:r>
      <w:r w:rsidRPr="00227313">
        <w:rPr>
          <w:rFonts w:ascii="Times New Roman" w:hAnsi="Times New Roman"/>
        </w:rPr>
        <w:t xml:space="preserve">, </w:t>
      </w:r>
      <w:proofErr w:type="spellStart"/>
      <w:r w:rsidRPr="00227313">
        <w:rPr>
          <w:rFonts w:ascii="Times New Roman" w:hAnsi="Times New Roman"/>
        </w:rPr>
        <w:t>Lizia</w:t>
      </w:r>
      <w:proofErr w:type="spellEnd"/>
      <w:r w:rsidRPr="00227313">
        <w:rPr>
          <w:rFonts w:ascii="Times New Roman" w:hAnsi="Times New Roman"/>
        </w:rPr>
        <w:t xml:space="preserve"> </w:t>
      </w:r>
      <w:proofErr w:type="spellStart"/>
      <w:r w:rsidRPr="00227313">
        <w:rPr>
          <w:rFonts w:ascii="Times New Roman" w:hAnsi="Times New Roman"/>
        </w:rPr>
        <w:t>Colares</w:t>
      </w:r>
      <w:proofErr w:type="spellEnd"/>
      <w:r w:rsidRPr="00227313">
        <w:rPr>
          <w:rFonts w:ascii="Times New Roman" w:hAnsi="Times New Roman"/>
        </w:rPr>
        <w:t xml:space="preserve"> Vilela</w:t>
      </w:r>
      <w:r w:rsidRPr="00227313">
        <w:rPr>
          <w:rFonts w:ascii="Times New Roman" w:hAnsi="Times New Roman"/>
          <w:vertAlign w:val="superscript"/>
        </w:rPr>
        <w:t>5</w:t>
      </w:r>
      <w:r w:rsidRPr="00227313">
        <w:rPr>
          <w:rFonts w:ascii="Times New Roman" w:hAnsi="Times New Roman"/>
        </w:rPr>
        <w:t xml:space="preserve">, Denis </w:t>
      </w:r>
      <w:proofErr w:type="spellStart"/>
      <w:r w:rsidRPr="00227313">
        <w:rPr>
          <w:rFonts w:ascii="Times New Roman" w:hAnsi="Times New Roman"/>
        </w:rPr>
        <w:t>Pires</w:t>
      </w:r>
      <w:proofErr w:type="spellEnd"/>
      <w:r w:rsidRPr="00227313">
        <w:rPr>
          <w:rFonts w:ascii="Times New Roman" w:hAnsi="Times New Roman"/>
        </w:rPr>
        <w:t xml:space="preserve"> de Lima</w:t>
      </w:r>
      <w:r w:rsidRPr="00227313">
        <w:rPr>
          <w:rFonts w:ascii="Times New Roman" w:hAnsi="Times New Roman"/>
          <w:vertAlign w:val="superscript"/>
        </w:rPr>
        <w:t>4</w:t>
      </w:r>
      <w:r w:rsidRPr="00227313">
        <w:rPr>
          <w:rFonts w:ascii="Times New Roman" w:hAnsi="Times New Roman"/>
        </w:rPr>
        <w:t xml:space="preserve">, </w:t>
      </w:r>
      <w:proofErr w:type="spellStart"/>
      <w:r w:rsidRPr="00227313">
        <w:rPr>
          <w:rFonts w:ascii="Times New Roman" w:hAnsi="Times New Roman"/>
        </w:rPr>
        <w:t>Adilson</w:t>
      </w:r>
      <w:proofErr w:type="spellEnd"/>
      <w:r w:rsidRPr="00227313">
        <w:rPr>
          <w:rFonts w:ascii="Times New Roman" w:hAnsi="Times New Roman"/>
        </w:rPr>
        <w:t xml:space="preserve"> Beatriz</w:t>
      </w:r>
      <w:r w:rsidRPr="00227313">
        <w:rPr>
          <w:rFonts w:ascii="Times New Roman" w:hAnsi="Times New Roman"/>
          <w:vertAlign w:val="superscript"/>
        </w:rPr>
        <w:t>4</w:t>
      </w:r>
      <w:r w:rsidRPr="00227313">
        <w:rPr>
          <w:rFonts w:ascii="Times New Roman" w:hAnsi="Times New Roman"/>
        </w:rPr>
        <w:t xml:space="preserve">, Rodrigo </w:t>
      </w:r>
      <w:proofErr w:type="spellStart"/>
      <w:r w:rsidRPr="00227313">
        <w:rPr>
          <w:rFonts w:ascii="Times New Roman" w:hAnsi="Times New Roman"/>
        </w:rPr>
        <w:t>Juliano</w:t>
      </w:r>
      <w:proofErr w:type="spellEnd"/>
      <w:r w:rsidRPr="00227313">
        <w:rPr>
          <w:rFonts w:ascii="Times New Roman" w:hAnsi="Times New Roman"/>
        </w:rPr>
        <w:t xml:space="preserve"> de Oliveira</w:t>
      </w:r>
      <w:r w:rsidRPr="00227313">
        <w:rPr>
          <w:rFonts w:ascii="Times New Roman" w:hAnsi="Times New Roman"/>
          <w:vertAlign w:val="superscript"/>
        </w:rPr>
        <w:t>2,3,6</w:t>
      </w:r>
      <w:r w:rsidRPr="00227313">
        <w:rPr>
          <w:rFonts w:ascii="Times New Roman" w:hAnsi="Times New Roman"/>
        </w:rPr>
        <w:t xml:space="preserve">, Marco Antonio </w:t>
      </w:r>
      <w:proofErr w:type="spellStart"/>
      <w:r w:rsidRPr="00227313">
        <w:rPr>
          <w:rFonts w:ascii="Times New Roman" w:hAnsi="Times New Roman"/>
        </w:rPr>
        <w:t>Utrera</w:t>
      </w:r>
      <w:proofErr w:type="spellEnd"/>
      <w:r w:rsidRPr="00227313">
        <w:rPr>
          <w:rFonts w:ascii="Times New Roman" w:hAnsi="Times New Roman"/>
        </w:rPr>
        <w:t xml:space="preserve"> Martines</w:t>
      </w:r>
      <w:r w:rsidRPr="00227313">
        <w:rPr>
          <w:rFonts w:ascii="Times New Roman" w:hAnsi="Times New Roman"/>
          <w:vertAlign w:val="superscript"/>
        </w:rPr>
        <w:t>1,4.</w:t>
      </w:r>
    </w:p>
    <w:p w:rsidR="00227313" w:rsidRPr="00227313" w:rsidRDefault="00227313" w:rsidP="0022731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27313">
        <w:rPr>
          <w:rFonts w:ascii="Times New Roman" w:hAnsi="Times New Roman"/>
          <w:sz w:val="18"/>
          <w:szCs w:val="18"/>
          <w:vertAlign w:val="superscript"/>
        </w:rPr>
        <w:t>1</w:t>
      </w:r>
      <w:r w:rsidRPr="00227313">
        <w:rPr>
          <w:rFonts w:ascii="Times New Roman" w:hAnsi="Times New Roman"/>
          <w:sz w:val="18"/>
          <w:szCs w:val="18"/>
        </w:rPr>
        <w:t xml:space="preserve">Programa de </w:t>
      </w:r>
      <w:proofErr w:type="spellStart"/>
      <w:r w:rsidRPr="00227313">
        <w:rPr>
          <w:rFonts w:ascii="Times New Roman" w:hAnsi="Times New Roman"/>
          <w:sz w:val="18"/>
          <w:szCs w:val="18"/>
        </w:rPr>
        <w:t>Pós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- </w:t>
      </w:r>
      <w:proofErr w:type="spellStart"/>
      <w:r w:rsidRPr="00227313">
        <w:rPr>
          <w:rFonts w:ascii="Times New Roman" w:hAnsi="Times New Roman"/>
          <w:sz w:val="18"/>
          <w:szCs w:val="18"/>
        </w:rPr>
        <w:t>graduação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sz w:val="18"/>
          <w:szCs w:val="18"/>
        </w:rPr>
        <w:t>em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sz w:val="18"/>
          <w:szCs w:val="18"/>
        </w:rPr>
        <w:t>Biotecnologia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 e </w:t>
      </w:r>
      <w:proofErr w:type="spellStart"/>
      <w:r w:rsidRPr="00227313">
        <w:rPr>
          <w:rFonts w:ascii="Times New Roman" w:hAnsi="Times New Roman"/>
          <w:sz w:val="18"/>
          <w:szCs w:val="18"/>
        </w:rPr>
        <w:t>Biodiversidade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27313">
        <w:rPr>
          <w:rFonts w:ascii="Times New Roman" w:hAnsi="Times New Roman"/>
          <w:sz w:val="18"/>
          <w:szCs w:val="18"/>
        </w:rPr>
        <w:t>Rede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sz w:val="18"/>
          <w:szCs w:val="18"/>
        </w:rPr>
        <w:t>Pró</w:t>
      </w:r>
      <w:proofErr w:type="spellEnd"/>
      <w:r w:rsidRPr="00227313">
        <w:rPr>
          <w:rFonts w:ascii="Times New Roman" w:hAnsi="Times New Roman"/>
          <w:sz w:val="18"/>
          <w:szCs w:val="18"/>
        </w:rPr>
        <w:t>-Centro-</w:t>
      </w:r>
      <w:proofErr w:type="spellStart"/>
      <w:r w:rsidRPr="00227313">
        <w:rPr>
          <w:rFonts w:ascii="Times New Roman" w:hAnsi="Times New Roman"/>
          <w:sz w:val="18"/>
          <w:szCs w:val="18"/>
        </w:rPr>
        <w:t>Oeste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27313">
        <w:rPr>
          <w:rFonts w:ascii="Times New Roman" w:hAnsi="Times New Roman"/>
          <w:sz w:val="18"/>
          <w:szCs w:val="18"/>
        </w:rPr>
        <w:t>Instituto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227313">
        <w:rPr>
          <w:rFonts w:ascii="Times New Roman" w:hAnsi="Times New Roman"/>
          <w:sz w:val="18"/>
          <w:szCs w:val="18"/>
        </w:rPr>
        <w:t>Química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27313">
        <w:rPr>
          <w:rFonts w:ascii="Times New Roman" w:hAnsi="Times New Roman"/>
          <w:sz w:val="18"/>
          <w:szCs w:val="18"/>
        </w:rPr>
        <w:t>Universidade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 Federal de </w:t>
      </w:r>
      <w:proofErr w:type="spellStart"/>
      <w:r w:rsidRPr="00227313">
        <w:rPr>
          <w:rFonts w:ascii="Times New Roman" w:hAnsi="Times New Roman"/>
          <w:sz w:val="18"/>
          <w:szCs w:val="18"/>
        </w:rPr>
        <w:t>Mato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sz w:val="18"/>
          <w:szCs w:val="18"/>
        </w:rPr>
        <w:t>Grosso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227313">
        <w:rPr>
          <w:rFonts w:ascii="Times New Roman" w:hAnsi="Times New Roman"/>
          <w:sz w:val="18"/>
          <w:szCs w:val="18"/>
        </w:rPr>
        <w:t>Sul</w:t>
      </w:r>
      <w:proofErr w:type="spellEnd"/>
      <w:r w:rsidRPr="00227313">
        <w:rPr>
          <w:rFonts w:ascii="Times New Roman" w:hAnsi="Times New Roman"/>
          <w:sz w:val="18"/>
          <w:szCs w:val="18"/>
        </w:rPr>
        <w:t xml:space="preserve">, </w:t>
      </w:r>
      <w:r w:rsidRPr="00227313">
        <w:rPr>
          <w:rFonts w:ascii="Times New Roman" w:hAnsi="Times New Roman"/>
          <w:bCs/>
          <w:sz w:val="18"/>
          <w:szCs w:val="18"/>
        </w:rPr>
        <w:t xml:space="preserve">Campo Grande,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Mato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Grosso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do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Sul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(MS),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Brasil</w:t>
      </w:r>
      <w:proofErr w:type="spellEnd"/>
      <w:r w:rsidRPr="00227313">
        <w:rPr>
          <w:rFonts w:ascii="Times New Roman" w:hAnsi="Times New Roman"/>
          <w:sz w:val="18"/>
          <w:szCs w:val="18"/>
        </w:rPr>
        <w:t>.</w:t>
      </w:r>
    </w:p>
    <w:p w:rsidR="00227313" w:rsidRPr="00E2212A" w:rsidRDefault="00227313" w:rsidP="0022731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227313">
        <w:rPr>
          <w:rFonts w:ascii="Times New Roman" w:hAnsi="Times New Roman"/>
          <w:sz w:val="18"/>
          <w:szCs w:val="18"/>
          <w:vertAlign w:val="superscript"/>
        </w:rPr>
        <w:t>2</w:t>
      </w:r>
      <w:r w:rsidRPr="00227313">
        <w:rPr>
          <w:rFonts w:ascii="Times New Roman" w:hAnsi="Times New Roman"/>
          <w:bCs/>
          <w:sz w:val="18"/>
          <w:szCs w:val="18"/>
        </w:rPr>
        <w:t xml:space="preserve">Centro de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Estudos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em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Células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Tronco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,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Terapia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Celular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Genética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Toxicológica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–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CeTroGen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, Hospital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Universitário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“Maria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Aparecida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Pedrossian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”,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Empresa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Brasileira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de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Serviços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Hospitalares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– EBSERH, Campo Grande, </w:t>
      </w:r>
      <w:proofErr w:type="spellStart"/>
      <w:r w:rsidR="00E2212A">
        <w:rPr>
          <w:rFonts w:ascii="Times New Roman" w:hAnsi="Times New Roman"/>
          <w:bCs/>
          <w:sz w:val="18"/>
          <w:szCs w:val="18"/>
        </w:rPr>
        <w:t>Mato</w:t>
      </w:r>
      <w:proofErr w:type="spellEnd"/>
      <w:r w:rsidR="00E2212A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="00E2212A">
        <w:rPr>
          <w:rFonts w:ascii="Times New Roman" w:hAnsi="Times New Roman"/>
          <w:bCs/>
          <w:sz w:val="18"/>
          <w:szCs w:val="18"/>
        </w:rPr>
        <w:t>Grosso</w:t>
      </w:r>
      <w:proofErr w:type="spellEnd"/>
      <w:r w:rsidR="00E2212A">
        <w:rPr>
          <w:rFonts w:ascii="Times New Roman" w:hAnsi="Times New Roman"/>
          <w:bCs/>
          <w:sz w:val="18"/>
          <w:szCs w:val="18"/>
        </w:rPr>
        <w:t xml:space="preserve"> do </w:t>
      </w:r>
      <w:proofErr w:type="spellStart"/>
      <w:r w:rsidR="00E2212A">
        <w:rPr>
          <w:rFonts w:ascii="Times New Roman" w:hAnsi="Times New Roman"/>
          <w:bCs/>
          <w:sz w:val="18"/>
          <w:szCs w:val="18"/>
        </w:rPr>
        <w:t>Sul</w:t>
      </w:r>
      <w:proofErr w:type="spellEnd"/>
      <w:r w:rsidR="00E2212A">
        <w:rPr>
          <w:rFonts w:ascii="Times New Roman" w:hAnsi="Times New Roman"/>
          <w:bCs/>
          <w:sz w:val="18"/>
          <w:szCs w:val="18"/>
        </w:rPr>
        <w:t xml:space="preserve"> (MS), </w:t>
      </w:r>
      <w:proofErr w:type="spellStart"/>
      <w:r w:rsidR="00E2212A">
        <w:rPr>
          <w:rFonts w:ascii="Times New Roman" w:hAnsi="Times New Roman"/>
          <w:bCs/>
          <w:sz w:val="18"/>
          <w:szCs w:val="18"/>
        </w:rPr>
        <w:t>Brasil</w:t>
      </w:r>
      <w:proofErr w:type="spellEnd"/>
      <w:r w:rsidR="00E2212A">
        <w:rPr>
          <w:rFonts w:ascii="Times New Roman" w:hAnsi="Times New Roman"/>
          <w:bCs/>
          <w:sz w:val="18"/>
          <w:szCs w:val="18"/>
        </w:rPr>
        <w:t xml:space="preserve">.  </w:t>
      </w:r>
      <w:bookmarkStart w:id="0" w:name="_GoBack"/>
      <w:bookmarkEnd w:id="0"/>
      <w:r w:rsidRPr="00227313">
        <w:rPr>
          <w:rFonts w:ascii="Times New Roman" w:hAnsi="Times New Roman"/>
          <w:bCs/>
          <w:sz w:val="18"/>
          <w:szCs w:val="18"/>
        </w:rPr>
        <w:br/>
      </w:r>
      <w:r w:rsidRPr="00227313">
        <w:rPr>
          <w:rFonts w:ascii="Times New Roman" w:hAnsi="Times New Roman"/>
          <w:sz w:val="18"/>
          <w:szCs w:val="18"/>
          <w:vertAlign w:val="superscript"/>
        </w:rPr>
        <w:t>3</w:t>
      </w:r>
      <w:r w:rsidRPr="00227313">
        <w:rPr>
          <w:rFonts w:ascii="Times New Roman" w:hAnsi="Times New Roman"/>
          <w:bCs/>
          <w:sz w:val="18"/>
          <w:szCs w:val="18"/>
        </w:rPr>
        <w:t xml:space="preserve">Programa de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Pós-graduação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em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Genética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Biologia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Molecular,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Departamento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de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Biologia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Geral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,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Un</w:t>
      </w:r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iversidade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Estadual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de Londrina, Londrina (PR),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Brasil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.</w:t>
      </w:r>
    </w:p>
    <w:p w:rsidR="00227313" w:rsidRPr="00227313" w:rsidRDefault="00227313" w:rsidP="0022731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18"/>
          <w:szCs w:val="18"/>
        </w:rPr>
      </w:pPr>
      <w:r w:rsidRPr="00227313">
        <w:rPr>
          <w:rFonts w:ascii="Times New Roman" w:hAnsi="Times New Roman"/>
          <w:bCs/>
          <w:color w:val="000000" w:themeColor="text1"/>
          <w:sz w:val="18"/>
          <w:szCs w:val="18"/>
          <w:vertAlign w:val="superscript"/>
        </w:rPr>
        <w:t>4</w:t>
      </w:r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Programa de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Pós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-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graduação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em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Química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,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Instituto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de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Química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,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Universidade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Federal de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Mato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Grosso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do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Sul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, Campo Grande,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Mato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Grosso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do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Sul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 xml:space="preserve"> (MS), </w:t>
      </w:r>
      <w:proofErr w:type="spellStart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Brasil</w:t>
      </w:r>
      <w:proofErr w:type="spellEnd"/>
      <w:r w:rsidRPr="00227313">
        <w:rPr>
          <w:rFonts w:ascii="Times New Roman" w:hAnsi="Times New Roman"/>
          <w:bCs/>
          <w:color w:val="000000" w:themeColor="text1"/>
          <w:sz w:val="18"/>
          <w:szCs w:val="18"/>
        </w:rPr>
        <w:t>.</w:t>
      </w:r>
    </w:p>
    <w:p w:rsidR="00227313" w:rsidRPr="00227313" w:rsidRDefault="00227313" w:rsidP="00227313">
      <w:pPr>
        <w:pStyle w:val="Ttulo3"/>
        <w:shd w:val="clear" w:color="auto" w:fill="FFFFFF"/>
        <w:spacing w:before="0" w:after="0"/>
        <w:rPr>
          <w:b w:val="0"/>
          <w:bCs w:val="0"/>
          <w:color w:val="000000" w:themeColor="text1"/>
          <w:sz w:val="18"/>
          <w:szCs w:val="18"/>
        </w:rPr>
      </w:pPr>
      <w:r w:rsidRPr="00227313">
        <w:rPr>
          <w:b w:val="0"/>
          <w:bCs w:val="0"/>
          <w:color w:val="000000" w:themeColor="text1"/>
          <w:sz w:val="18"/>
          <w:szCs w:val="18"/>
          <w:vertAlign w:val="superscript"/>
        </w:rPr>
        <w:t>5</w:t>
      </w:r>
      <w:r w:rsidRPr="00227313">
        <w:rPr>
          <w:b w:val="0"/>
          <w:bCs w:val="0"/>
          <w:color w:val="000000" w:themeColor="text1"/>
          <w:sz w:val="18"/>
          <w:szCs w:val="18"/>
        </w:rPr>
        <w:t xml:space="preserve">Universidade Federal dos Vales do Jequitinhonha e </w:t>
      </w:r>
      <w:proofErr w:type="spellStart"/>
      <w:r w:rsidRPr="00227313">
        <w:rPr>
          <w:b w:val="0"/>
          <w:bCs w:val="0"/>
          <w:color w:val="000000" w:themeColor="text1"/>
          <w:sz w:val="18"/>
          <w:szCs w:val="18"/>
        </w:rPr>
        <w:t>Mucuri</w:t>
      </w:r>
      <w:proofErr w:type="spellEnd"/>
      <w:r w:rsidRPr="00227313">
        <w:rPr>
          <w:b w:val="0"/>
          <w:bCs w:val="0"/>
          <w:color w:val="000000" w:themeColor="text1"/>
          <w:sz w:val="18"/>
          <w:szCs w:val="18"/>
        </w:rPr>
        <w:t xml:space="preserve">, Minas </w:t>
      </w:r>
      <w:proofErr w:type="spellStart"/>
      <w:r w:rsidRPr="00227313">
        <w:rPr>
          <w:b w:val="0"/>
          <w:bCs w:val="0"/>
          <w:color w:val="000000" w:themeColor="text1"/>
          <w:sz w:val="18"/>
          <w:szCs w:val="18"/>
        </w:rPr>
        <w:t>Gerais</w:t>
      </w:r>
      <w:proofErr w:type="spellEnd"/>
      <w:r w:rsidRPr="00227313">
        <w:rPr>
          <w:b w:val="0"/>
          <w:bCs w:val="0"/>
          <w:color w:val="000000" w:themeColor="text1"/>
          <w:sz w:val="18"/>
          <w:szCs w:val="18"/>
        </w:rPr>
        <w:t xml:space="preserve"> (MG), </w:t>
      </w:r>
      <w:proofErr w:type="spellStart"/>
      <w:r w:rsidRPr="00227313">
        <w:rPr>
          <w:b w:val="0"/>
          <w:bCs w:val="0"/>
          <w:color w:val="000000" w:themeColor="text1"/>
          <w:sz w:val="18"/>
          <w:szCs w:val="18"/>
        </w:rPr>
        <w:t>Brasil</w:t>
      </w:r>
      <w:proofErr w:type="spellEnd"/>
      <w:r w:rsidRPr="00227313">
        <w:rPr>
          <w:b w:val="0"/>
          <w:bCs w:val="0"/>
          <w:color w:val="000000" w:themeColor="text1"/>
          <w:sz w:val="18"/>
          <w:szCs w:val="18"/>
        </w:rPr>
        <w:t>.</w:t>
      </w:r>
    </w:p>
    <w:p w:rsidR="00227313" w:rsidRPr="00227313" w:rsidRDefault="00227313" w:rsidP="00227313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227313">
        <w:rPr>
          <w:rFonts w:ascii="Times New Roman" w:hAnsi="Times New Roman"/>
          <w:bCs/>
          <w:sz w:val="18"/>
          <w:szCs w:val="18"/>
          <w:vertAlign w:val="superscript"/>
        </w:rPr>
        <w:t>6</w:t>
      </w:r>
      <w:r w:rsidRPr="00227313">
        <w:rPr>
          <w:rFonts w:ascii="Times New Roman" w:hAnsi="Times New Roman"/>
          <w:bCs/>
          <w:sz w:val="18"/>
          <w:szCs w:val="18"/>
        </w:rPr>
        <w:t xml:space="preserve">Programa de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Pós-graduação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em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Saúde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Desenvolvimento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na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Região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Centro-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Oeste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,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Faculdade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de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Medicina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“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Dr.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Hélio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Mandetta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”, Campo Grande,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Mato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Grosso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do </w:t>
      </w:r>
      <w:proofErr w:type="spellStart"/>
      <w:r w:rsidRPr="00227313">
        <w:rPr>
          <w:rFonts w:ascii="Times New Roman" w:hAnsi="Times New Roman"/>
          <w:bCs/>
          <w:sz w:val="18"/>
          <w:szCs w:val="18"/>
        </w:rPr>
        <w:t>Sul</w:t>
      </w:r>
      <w:proofErr w:type="spellEnd"/>
      <w:r w:rsidRPr="00227313">
        <w:rPr>
          <w:rFonts w:ascii="Times New Roman" w:hAnsi="Times New Roman"/>
          <w:bCs/>
          <w:sz w:val="18"/>
          <w:szCs w:val="18"/>
        </w:rPr>
        <w:t xml:space="preserve"> (</w:t>
      </w:r>
      <w:r w:rsidRPr="00227313">
        <w:rPr>
          <w:rFonts w:ascii="Times New Roman" w:hAnsi="Times New Roman"/>
          <w:sz w:val="18"/>
          <w:szCs w:val="18"/>
        </w:rPr>
        <w:t xml:space="preserve">MS), </w:t>
      </w:r>
      <w:proofErr w:type="spellStart"/>
      <w:r w:rsidRPr="00227313">
        <w:rPr>
          <w:rFonts w:ascii="Times New Roman" w:hAnsi="Times New Roman"/>
          <w:sz w:val="18"/>
          <w:szCs w:val="18"/>
        </w:rPr>
        <w:t>Brasil</w:t>
      </w:r>
      <w:proofErr w:type="spellEnd"/>
      <w:r w:rsidRPr="00227313">
        <w:rPr>
          <w:rFonts w:ascii="Times New Roman" w:hAnsi="Times New Roman"/>
          <w:sz w:val="18"/>
          <w:szCs w:val="18"/>
        </w:rPr>
        <w:t>.</w:t>
      </w:r>
    </w:p>
    <w:p w:rsidR="00FA33ED" w:rsidRPr="00F96BCA" w:rsidRDefault="00FA33ED" w:rsidP="00FA33ED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  <w:lang w:val="pt-BR"/>
        </w:rPr>
      </w:pPr>
    </w:p>
    <w:p w:rsidR="00FA33ED" w:rsidRDefault="00FA33ED" w:rsidP="00017239">
      <w:pPr>
        <w:pStyle w:val="03Abstract"/>
        <w:spacing w:before="0" w:after="0"/>
        <w:rPr>
          <w:rFonts w:ascii="Times New Roman" w:hAnsi="Times New Roman"/>
          <w:sz w:val="18"/>
          <w:szCs w:val="18"/>
          <w:lang w:val="pt-BR"/>
        </w:rPr>
      </w:pPr>
    </w:p>
    <w:p w:rsidR="00C42D40" w:rsidRPr="00457C39" w:rsidRDefault="002B5293" w:rsidP="00EF57DE">
      <w:pPr>
        <w:pStyle w:val="SemEspaamento"/>
        <w:jc w:val="both"/>
        <w:rPr>
          <w:rFonts w:ascii="Times New Roman" w:hAnsi="Times New Roman"/>
        </w:rPr>
      </w:pPr>
      <w:r w:rsidRPr="00DD7AF2">
        <w:rPr>
          <w:rFonts w:ascii="Times New Roman" w:hAnsi="Times New Roman"/>
          <w:color w:val="000000"/>
        </w:rPr>
        <w:t xml:space="preserve">O melanoma </w:t>
      </w:r>
      <w:proofErr w:type="spellStart"/>
      <w:r w:rsidRPr="00DD7AF2">
        <w:rPr>
          <w:rFonts w:ascii="Times New Roman" w:hAnsi="Times New Roman"/>
          <w:color w:val="000000"/>
        </w:rPr>
        <w:t>metastático</w:t>
      </w:r>
      <w:proofErr w:type="spellEnd"/>
      <w:r w:rsidRPr="00DD7AF2">
        <w:rPr>
          <w:rFonts w:ascii="Times New Roman" w:hAnsi="Times New Roman"/>
          <w:color w:val="000000"/>
        </w:rPr>
        <w:t xml:space="preserve"> é </w:t>
      </w:r>
      <w:proofErr w:type="spellStart"/>
      <w:r w:rsidRPr="00DD7AF2">
        <w:rPr>
          <w:rFonts w:ascii="Times New Roman" w:hAnsi="Times New Roman"/>
          <w:color w:val="000000"/>
        </w:rPr>
        <w:t>uma</w:t>
      </w:r>
      <w:proofErr w:type="spellEnd"/>
      <w:r w:rsidRPr="00DD7AF2">
        <w:rPr>
          <w:rFonts w:ascii="Times New Roman" w:hAnsi="Times New Roman"/>
          <w:color w:val="000000"/>
        </w:rPr>
        <w:t xml:space="preserve"> das </w:t>
      </w:r>
      <w:proofErr w:type="spellStart"/>
      <w:r w:rsidRPr="00DD7AF2">
        <w:rPr>
          <w:rFonts w:ascii="Times New Roman" w:hAnsi="Times New Roman"/>
          <w:color w:val="000000"/>
        </w:rPr>
        <w:t>malignidades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mais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agressivas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dentre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diferentes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cânceres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que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acometem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seres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humanos</w:t>
      </w:r>
      <w:proofErr w:type="spellEnd"/>
      <w:r w:rsidRPr="00DD7AF2">
        <w:rPr>
          <w:rFonts w:ascii="Times New Roman" w:hAnsi="Times New Roman"/>
          <w:color w:val="000000"/>
        </w:rPr>
        <w:t xml:space="preserve">, </w:t>
      </w:r>
      <w:proofErr w:type="spellStart"/>
      <w:r w:rsidRPr="00DD7AF2">
        <w:rPr>
          <w:rFonts w:ascii="Times New Roman" w:hAnsi="Times New Roman"/>
          <w:color w:val="000000"/>
        </w:rPr>
        <w:t>p</w:t>
      </w:r>
      <w:r w:rsidRPr="00DD7AF2">
        <w:rPr>
          <w:rFonts w:ascii="Times New Roman" w:hAnsi="Times New Roman"/>
        </w:rPr>
        <w:t>ossuindo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elevada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capacida</w:t>
      </w:r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proliferação</w:t>
      </w:r>
      <w:proofErr w:type="spellEnd"/>
      <w:r>
        <w:rPr>
          <w:rFonts w:ascii="Times New Roman" w:hAnsi="Times New Roman"/>
        </w:rPr>
        <w:t xml:space="preserve"> </w:t>
      </w:r>
      <w:r w:rsidRPr="00DD7AF2">
        <w:rPr>
          <w:rFonts w:ascii="Times New Roman" w:hAnsi="Times New Roman"/>
        </w:rPr>
        <w:t xml:space="preserve">e </w:t>
      </w:r>
      <w:proofErr w:type="spellStart"/>
      <w:r w:rsidRPr="00DD7AF2">
        <w:rPr>
          <w:rFonts w:ascii="Times New Roman" w:hAnsi="Times New Roman"/>
        </w:rPr>
        <w:t>geração</w:t>
      </w:r>
      <w:proofErr w:type="spellEnd"/>
      <w:r w:rsidRPr="00DD7AF2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metastases.</w:t>
      </w:r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Esse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fato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determina</w:t>
      </w:r>
      <w:proofErr w:type="spellEnd"/>
      <w:r>
        <w:rPr>
          <w:rFonts w:ascii="Times New Roman" w:hAnsi="Times New Roman"/>
          <w:color w:val="000000"/>
        </w:rPr>
        <w:t xml:space="preserve"> o</w:t>
      </w:r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número</w:t>
      </w:r>
      <w:proofErr w:type="spellEnd"/>
      <w:r w:rsidRPr="00DD7AF2">
        <w:rPr>
          <w:rFonts w:ascii="Times New Roman" w:hAnsi="Times New Roman"/>
          <w:color w:val="000000"/>
        </w:rPr>
        <w:t xml:space="preserve"> de </w:t>
      </w:r>
      <w:proofErr w:type="spellStart"/>
      <w:r w:rsidRPr="00DD7AF2">
        <w:rPr>
          <w:rFonts w:ascii="Times New Roman" w:hAnsi="Times New Roman"/>
          <w:color w:val="000000"/>
        </w:rPr>
        <w:t>pesquisas</w:t>
      </w:r>
      <w:proofErr w:type="spellEnd"/>
      <w:r w:rsidRPr="00DD7AF2">
        <w:rPr>
          <w:rFonts w:ascii="Times New Roman" w:hAnsi="Times New Roman"/>
          <w:color w:val="000000"/>
        </w:rPr>
        <w:t xml:space="preserve"> para a </w:t>
      </w:r>
      <w:proofErr w:type="spellStart"/>
      <w:r w:rsidRPr="00DD7AF2">
        <w:rPr>
          <w:rFonts w:ascii="Times New Roman" w:hAnsi="Times New Roman"/>
          <w:color w:val="000000"/>
        </w:rPr>
        <w:t>prevenção</w:t>
      </w:r>
      <w:proofErr w:type="spellEnd"/>
      <w:r w:rsidRPr="00DD7AF2">
        <w:rPr>
          <w:rFonts w:ascii="Times New Roman" w:hAnsi="Times New Roman"/>
          <w:color w:val="000000"/>
        </w:rPr>
        <w:t xml:space="preserve">, o </w:t>
      </w:r>
      <w:proofErr w:type="spellStart"/>
      <w:r w:rsidRPr="00DD7AF2">
        <w:rPr>
          <w:rFonts w:ascii="Times New Roman" w:hAnsi="Times New Roman"/>
          <w:color w:val="000000"/>
        </w:rPr>
        <w:t>diagnóstico</w:t>
      </w:r>
      <w:proofErr w:type="spellEnd"/>
      <w:r w:rsidRPr="00DD7AF2">
        <w:rPr>
          <w:rFonts w:ascii="Times New Roman" w:hAnsi="Times New Roman"/>
          <w:color w:val="000000"/>
        </w:rPr>
        <w:t xml:space="preserve"> e o </w:t>
      </w:r>
      <w:proofErr w:type="spellStart"/>
      <w:r w:rsidRPr="00DD7AF2">
        <w:rPr>
          <w:rFonts w:ascii="Times New Roman" w:hAnsi="Times New Roman"/>
          <w:color w:val="000000"/>
        </w:rPr>
        <w:t>tratamento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desta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patologia</w:t>
      </w:r>
      <w:proofErr w:type="spellEnd"/>
      <w:r w:rsidRPr="00DD7AF2">
        <w:rPr>
          <w:rFonts w:ascii="Times New Roman" w:hAnsi="Times New Roman"/>
          <w:color w:val="000000"/>
        </w:rPr>
        <w:t xml:space="preserve">. </w:t>
      </w:r>
      <w:proofErr w:type="spellStart"/>
      <w:r w:rsidRPr="00DD7AF2">
        <w:rPr>
          <w:rFonts w:ascii="Times New Roman" w:hAnsi="Times New Roman"/>
          <w:color w:val="000000"/>
        </w:rPr>
        <w:t>Estudos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anteriores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realizados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por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nosso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grupo</w:t>
      </w:r>
      <w:proofErr w:type="spellEnd"/>
      <w:r w:rsidRPr="00DD7AF2">
        <w:rPr>
          <w:rFonts w:ascii="Times New Roman" w:hAnsi="Times New Roman"/>
          <w:color w:val="000000"/>
        </w:rPr>
        <w:t xml:space="preserve"> de </w:t>
      </w:r>
      <w:proofErr w:type="spellStart"/>
      <w:r w:rsidRPr="00DD7AF2">
        <w:rPr>
          <w:rFonts w:ascii="Times New Roman" w:hAnsi="Times New Roman"/>
          <w:color w:val="000000"/>
        </w:rPr>
        <w:t>pesquisa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apontam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que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análogos</w:t>
      </w:r>
      <w:proofErr w:type="spellEnd"/>
      <w:r w:rsidRPr="00DD7AF2">
        <w:rPr>
          <w:rFonts w:ascii="Times New Roman" w:hAnsi="Times New Roman"/>
          <w:color w:val="000000"/>
        </w:rPr>
        <w:t xml:space="preserve"> de </w:t>
      </w:r>
      <w:proofErr w:type="spellStart"/>
      <w:r w:rsidRPr="00DD7AF2">
        <w:rPr>
          <w:rFonts w:ascii="Times New Roman" w:hAnsi="Times New Roman"/>
          <w:color w:val="000000"/>
        </w:rPr>
        <w:t>citosporonas</w:t>
      </w:r>
      <w:proofErr w:type="spellEnd"/>
      <w:r w:rsidRPr="00DD7AF2">
        <w:rPr>
          <w:rFonts w:ascii="Times New Roman" w:hAnsi="Times New Roman"/>
          <w:color w:val="000000"/>
        </w:rPr>
        <w:t xml:space="preserve">, </w:t>
      </w:r>
      <w:proofErr w:type="spellStart"/>
      <w:r w:rsidRPr="00DD7AF2">
        <w:rPr>
          <w:rFonts w:ascii="Times New Roman" w:hAnsi="Times New Roman"/>
          <w:color w:val="000000"/>
        </w:rPr>
        <w:t>são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capazes</w:t>
      </w:r>
      <w:proofErr w:type="spellEnd"/>
      <w:r w:rsidRPr="00DD7AF2">
        <w:rPr>
          <w:rFonts w:ascii="Times New Roman" w:hAnsi="Times New Roman"/>
          <w:color w:val="000000"/>
        </w:rPr>
        <w:t xml:space="preserve"> de </w:t>
      </w:r>
      <w:proofErr w:type="spellStart"/>
      <w:r w:rsidRPr="00DD7AF2">
        <w:rPr>
          <w:rFonts w:ascii="Times New Roman" w:hAnsi="Times New Roman"/>
          <w:color w:val="000000"/>
        </w:rPr>
        <w:t>prevenir</w:t>
      </w:r>
      <w:proofErr w:type="spellEnd"/>
      <w:r w:rsidRPr="00DD7AF2">
        <w:rPr>
          <w:rFonts w:ascii="Times New Roman" w:hAnsi="Times New Roman"/>
          <w:color w:val="000000"/>
        </w:rPr>
        <w:t>/</w:t>
      </w:r>
      <w:proofErr w:type="spellStart"/>
      <w:r>
        <w:rPr>
          <w:rFonts w:ascii="Times New Roman" w:hAnsi="Times New Roman"/>
          <w:color w:val="000000"/>
        </w:rPr>
        <w:t>reparar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danos</w:t>
      </w:r>
      <w:proofErr w:type="spellEnd"/>
      <w:r>
        <w:rPr>
          <w:rFonts w:ascii="Times New Roman" w:hAnsi="Times New Roman"/>
          <w:color w:val="000000"/>
        </w:rPr>
        <w:t xml:space="preserve"> no DNA. A</w:t>
      </w:r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presente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pesquisa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buscou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verificar</w:t>
      </w:r>
      <w:proofErr w:type="spellEnd"/>
      <w:r w:rsidRPr="00DD7AF2">
        <w:rPr>
          <w:rFonts w:ascii="Times New Roman" w:hAnsi="Times New Roman"/>
          <w:color w:val="000000"/>
        </w:rPr>
        <w:t xml:space="preserve"> a </w:t>
      </w:r>
      <w:proofErr w:type="spellStart"/>
      <w:r w:rsidRPr="00DD7AF2">
        <w:rPr>
          <w:rFonts w:ascii="Times New Roman" w:hAnsi="Times New Roman"/>
          <w:color w:val="000000"/>
        </w:rPr>
        <w:t>atividade</w:t>
      </w:r>
      <w:proofErr w:type="spellEnd"/>
      <w:r w:rsidRPr="00DD7AF2">
        <w:rPr>
          <w:rFonts w:ascii="Times New Roman" w:hAnsi="Times New Roman"/>
          <w:color w:val="000000"/>
        </w:rPr>
        <w:t xml:space="preserve"> do </w:t>
      </w:r>
      <w:proofErr w:type="spellStart"/>
      <w:r w:rsidRPr="00DD7AF2">
        <w:rPr>
          <w:rFonts w:ascii="Times New Roman" w:hAnsi="Times New Roman"/>
          <w:color w:val="000000"/>
        </w:rPr>
        <w:t>composto</w:t>
      </w:r>
      <w:proofErr w:type="spellEnd"/>
      <w:r w:rsidRPr="00DD7AF2">
        <w:rPr>
          <w:rFonts w:ascii="Times New Roman" w:hAnsi="Times New Roman"/>
          <w:color w:val="000000"/>
        </w:rPr>
        <w:t xml:space="preserve"> AMS35AA </w:t>
      </w:r>
      <w:proofErr w:type="spellStart"/>
      <w:r w:rsidRPr="00DD7AF2">
        <w:rPr>
          <w:rFonts w:ascii="Times New Roman" w:hAnsi="Times New Roman"/>
          <w:color w:val="000000"/>
        </w:rPr>
        <w:t>frente</w:t>
      </w:r>
      <w:proofErr w:type="spellEnd"/>
      <w:r w:rsidRPr="00DD7AF2">
        <w:rPr>
          <w:rFonts w:ascii="Times New Roman" w:hAnsi="Times New Roman"/>
          <w:color w:val="000000"/>
        </w:rPr>
        <w:t xml:space="preserve"> a </w:t>
      </w:r>
      <w:proofErr w:type="spellStart"/>
      <w:r w:rsidRPr="00DD7AF2">
        <w:rPr>
          <w:rFonts w:ascii="Times New Roman" w:hAnsi="Times New Roman"/>
          <w:color w:val="000000"/>
        </w:rPr>
        <w:t>células</w:t>
      </w:r>
      <w:proofErr w:type="spellEnd"/>
      <w:r w:rsidRPr="00DD7AF2">
        <w:rPr>
          <w:rFonts w:ascii="Times New Roman" w:hAnsi="Times New Roman"/>
          <w:color w:val="000000"/>
        </w:rPr>
        <w:t xml:space="preserve"> de melanoma </w:t>
      </w:r>
      <w:proofErr w:type="spellStart"/>
      <w:r w:rsidRPr="00DD7AF2">
        <w:rPr>
          <w:rFonts w:ascii="Times New Roman" w:hAnsi="Times New Roman"/>
          <w:color w:val="000000"/>
        </w:rPr>
        <w:t>metastático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murinas</w:t>
      </w:r>
      <w:proofErr w:type="spellEnd"/>
      <w:r w:rsidRPr="00DD7AF2">
        <w:rPr>
          <w:rFonts w:ascii="Times New Roman" w:hAnsi="Times New Roman"/>
          <w:color w:val="000000"/>
        </w:rPr>
        <w:t xml:space="preserve"> (B16F10) </w:t>
      </w:r>
      <w:proofErr w:type="spellStart"/>
      <w:r w:rsidRPr="00DD7AF2">
        <w:rPr>
          <w:rFonts w:ascii="Times New Roman" w:hAnsi="Times New Roman"/>
          <w:color w:val="000000"/>
        </w:rPr>
        <w:t>em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modelo</w:t>
      </w:r>
      <w:proofErr w:type="spellEnd"/>
      <w:r w:rsidRPr="00DD7AF2">
        <w:rPr>
          <w:rFonts w:ascii="Times New Roman" w:hAnsi="Times New Roman"/>
          <w:color w:val="000000"/>
        </w:rPr>
        <w:t xml:space="preserve"> experimental </w:t>
      </w:r>
      <w:r w:rsidRPr="00DD7AF2">
        <w:rPr>
          <w:rFonts w:ascii="Times New Roman" w:hAnsi="Times New Roman"/>
          <w:i/>
          <w:color w:val="000000"/>
        </w:rPr>
        <w:t>in vitro</w:t>
      </w:r>
      <w:r w:rsidRPr="00DD7AF2">
        <w:rPr>
          <w:rFonts w:ascii="Times New Roman" w:hAnsi="Times New Roman"/>
          <w:color w:val="000000"/>
        </w:rPr>
        <w:t xml:space="preserve">, e </w:t>
      </w:r>
      <w:proofErr w:type="spellStart"/>
      <w:r w:rsidRPr="00DD7AF2">
        <w:rPr>
          <w:rFonts w:ascii="Times New Roman" w:hAnsi="Times New Roman"/>
          <w:color w:val="000000"/>
        </w:rPr>
        <w:t>em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modelo</w:t>
      </w:r>
      <w:proofErr w:type="spellEnd"/>
      <w:r w:rsidRPr="00DD7AF2">
        <w:rPr>
          <w:rFonts w:ascii="Times New Roman" w:hAnsi="Times New Roman"/>
          <w:color w:val="000000"/>
        </w:rPr>
        <w:t xml:space="preserve"> de </w:t>
      </w:r>
      <w:proofErr w:type="spellStart"/>
      <w:r w:rsidRPr="00DD7AF2">
        <w:rPr>
          <w:rFonts w:ascii="Times New Roman" w:hAnsi="Times New Roman"/>
          <w:color w:val="000000"/>
        </w:rPr>
        <w:t>ensaio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pré</w:t>
      </w:r>
      <w:proofErr w:type="spellEnd"/>
      <w:r w:rsidRPr="00DD7AF2">
        <w:rPr>
          <w:rFonts w:ascii="Times New Roman" w:hAnsi="Times New Roman"/>
          <w:color w:val="000000"/>
        </w:rPr>
        <w:t xml:space="preserve">- </w:t>
      </w:r>
      <w:proofErr w:type="spellStart"/>
      <w:r w:rsidRPr="00DD7AF2">
        <w:rPr>
          <w:rFonts w:ascii="Times New Roman" w:hAnsi="Times New Roman"/>
          <w:color w:val="000000"/>
        </w:rPr>
        <w:t>clínico</w:t>
      </w:r>
      <w:proofErr w:type="spellEnd"/>
      <w:r w:rsidRPr="00DD7AF2">
        <w:rPr>
          <w:rFonts w:ascii="Times New Roman" w:hAnsi="Times New Roman"/>
          <w:color w:val="000000"/>
        </w:rPr>
        <w:t xml:space="preserve"> de melanoma </w:t>
      </w:r>
      <w:proofErr w:type="spellStart"/>
      <w:r w:rsidRPr="00DD7AF2">
        <w:rPr>
          <w:rFonts w:ascii="Times New Roman" w:hAnsi="Times New Roman"/>
          <w:color w:val="000000"/>
        </w:rPr>
        <w:t>metastático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r w:rsidRPr="00DD7AF2">
        <w:rPr>
          <w:rFonts w:ascii="Times New Roman" w:hAnsi="Times New Roman"/>
          <w:i/>
          <w:color w:val="000000"/>
        </w:rPr>
        <w:t>in vivo</w:t>
      </w:r>
      <w:r w:rsidRPr="00DD7AF2">
        <w:rPr>
          <w:rFonts w:ascii="Times New Roman" w:hAnsi="Times New Roman"/>
          <w:color w:val="000000"/>
        </w:rPr>
        <w:t xml:space="preserve">, </w:t>
      </w:r>
      <w:proofErr w:type="spellStart"/>
      <w:r w:rsidRPr="00DD7AF2">
        <w:rPr>
          <w:rFonts w:ascii="Times New Roman" w:hAnsi="Times New Roman"/>
          <w:color w:val="000000"/>
        </w:rPr>
        <w:t>utilizando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camundongos</w:t>
      </w:r>
      <w:proofErr w:type="spellEnd"/>
      <w:r w:rsidRPr="00DD7AF2">
        <w:rPr>
          <w:rFonts w:ascii="Times New Roman" w:hAnsi="Times New Roman"/>
          <w:color w:val="000000"/>
        </w:rPr>
        <w:t xml:space="preserve"> da </w:t>
      </w:r>
      <w:proofErr w:type="spellStart"/>
      <w:r w:rsidRPr="00DD7AF2">
        <w:rPr>
          <w:rFonts w:ascii="Times New Roman" w:hAnsi="Times New Roman"/>
          <w:color w:val="000000"/>
        </w:rPr>
        <w:t>linhagem</w:t>
      </w:r>
      <w:proofErr w:type="spellEnd"/>
      <w:r w:rsidRPr="00DD7AF2">
        <w:rPr>
          <w:rFonts w:ascii="Times New Roman" w:hAnsi="Times New Roman"/>
          <w:color w:val="000000"/>
        </w:rPr>
        <w:t xml:space="preserve"> C57BL/6 (n=20). </w:t>
      </w:r>
      <w:proofErr w:type="spellStart"/>
      <w:r w:rsidRPr="00DD7AF2">
        <w:rPr>
          <w:rFonts w:ascii="Times New Roman" w:hAnsi="Times New Roman"/>
          <w:color w:val="000000"/>
        </w:rPr>
        <w:t>Referente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aos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ensaios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r w:rsidRPr="00DD7AF2">
        <w:rPr>
          <w:rFonts w:ascii="Times New Roman" w:hAnsi="Times New Roman"/>
          <w:i/>
          <w:color w:val="000000"/>
        </w:rPr>
        <w:t>in vitro</w:t>
      </w:r>
      <w:r w:rsidRPr="00DD7AF2">
        <w:rPr>
          <w:rFonts w:ascii="Times New Roman" w:hAnsi="Times New Roman"/>
          <w:color w:val="000000"/>
        </w:rPr>
        <w:t xml:space="preserve">, </w:t>
      </w:r>
      <w:proofErr w:type="spellStart"/>
      <w:r w:rsidRPr="00DD7AF2">
        <w:rPr>
          <w:rFonts w:ascii="Times New Roman" w:hAnsi="Times New Roman"/>
          <w:color w:val="000000"/>
        </w:rPr>
        <w:t>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resultados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apresentados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pelo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ensaio</w:t>
      </w:r>
      <w:proofErr w:type="spellEnd"/>
      <w:r w:rsidRPr="00DD7AF2">
        <w:rPr>
          <w:rFonts w:ascii="Times New Roman" w:hAnsi="Times New Roman"/>
          <w:color w:val="000000"/>
        </w:rPr>
        <w:t xml:space="preserve"> do MTT </w:t>
      </w:r>
      <w:proofErr w:type="spellStart"/>
      <w:r w:rsidRPr="00DD7AF2">
        <w:rPr>
          <w:rFonts w:ascii="Times New Roman" w:hAnsi="Times New Roman"/>
          <w:color w:val="000000"/>
        </w:rPr>
        <w:t>indicaram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uma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correlação</w:t>
      </w:r>
      <w:proofErr w:type="spellEnd"/>
      <w:r w:rsidRPr="00DD7AF2">
        <w:rPr>
          <w:rFonts w:ascii="Times New Roman" w:hAnsi="Times New Roman"/>
          <w:color w:val="000000"/>
        </w:rPr>
        <w:t xml:space="preserve"> dose- </w:t>
      </w:r>
      <w:proofErr w:type="spellStart"/>
      <w:r w:rsidRPr="00DD7AF2">
        <w:rPr>
          <w:rFonts w:ascii="Times New Roman" w:hAnsi="Times New Roman"/>
          <w:color w:val="000000"/>
        </w:rPr>
        <w:t>resposta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nos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três</w:t>
      </w:r>
      <w:proofErr w:type="spellEnd"/>
      <w:r w:rsidRPr="00DD7AF2">
        <w:rPr>
          <w:rFonts w:ascii="Times New Roman" w:hAnsi="Times New Roman"/>
          <w:color w:val="000000"/>
        </w:rPr>
        <w:t xml:space="preserve"> tempos </w:t>
      </w:r>
      <w:proofErr w:type="spellStart"/>
      <w:r w:rsidRPr="00DD7AF2">
        <w:rPr>
          <w:rFonts w:ascii="Times New Roman" w:hAnsi="Times New Roman"/>
          <w:color w:val="000000"/>
        </w:rPr>
        <w:t>experimentais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realizados</w:t>
      </w:r>
      <w:proofErr w:type="spellEnd"/>
      <w:r w:rsidRPr="00DD7AF2">
        <w:rPr>
          <w:rFonts w:ascii="Times New Roman" w:hAnsi="Times New Roman"/>
          <w:color w:val="000000"/>
        </w:rPr>
        <w:t xml:space="preserve"> (24, 48 e 72h), com </w:t>
      </w:r>
      <w:proofErr w:type="spellStart"/>
      <w:r w:rsidRPr="00DD7AF2">
        <w:rPr>
          <w:rFonts w:ascii="Times New Roman" w:hAnsi="Times New Roman"/>
          <w:color w:val="000000"/>
        </w:rPr>
        <w:t>destaque</w:t>
      </w:r>
      <w:proofErr w:type="spellEnd"/>
      <w:r w:rsidRPr="00DD7AF2">
        <w:rPr>
          <w:rFonts w:ascii="Times New Roman" w:hAnsi="Times New Roman"/>
          <w:color w:val="000000"/>
        </w:rPr>
        <w:t xml:space="preserve"> para as doses de </w:t>
      </w:r>
      <w:r w:rsidRPr="00DD7AF2">
        <w:rPr>
          <w:rFonts w:ascii="Times New Roman" w:hAnsi="Times New Roman"/>
        </w:rPr>
        <w:t xml:space="preserve">100, 150 e 250 µg/mL, </w:t>
      </w:r>
      <w:proofErr w:type="spellStart"/>
      <w:r w:rsidRPr="00DD7AF2">
        <w:rPr>
          <w:rFonts w:ascii="Times New Roman" w:hAnsi="Times New Roman"/>
        </w:rPr>
        <w:t>que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apresentaram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eficaz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citotoxicidade</w:t>
      </w:r>
      <w:proofErr w:type="spellEnd"/>
      <w:r w:rsidRPr="00DD7AF2">
        <w:rPr>
          <w:rFonts w:ascii="Times New Roman" w:hAnsi="Times New Roman"/>
        </w:rPr>
        <w:t xml:space="preserve">. O </w:t>
      </w:r>
      <w:proofErr w:type="spellStart"/>
      <w:r w:rsidRPr="00DD7AF2">
        <w:rPr>
          <w:rFonts w:ascii="Times New Roman" w:hAnsi="Times New Roman"/>
        </w:rPr>
        <w:t>ensaio</w:t>
      </w:r>
      <w:proofErr w:type="spellEnd"/>
      <w:r w:rsidRPr="00DD7AF2">
        <w:rPr>
          <w:rFonts w:ascii="Times New Roman" w:hAnsi="Times New Roman"/>
        </w:rPr>
        <w:t xml:space="preserve"> do </w:t>
      </w:r>
      <w:proofErr w:type="spellStart"/>
      <w:r w:rsidRPr="00DD7AF2">
        <w:rPr>
          <w:rFonts w:ascii="Times New Roman" w:hAnsi="Times New Roman"/>
        </w:rPr>
        <w:t>cometa</w:t>
      </w:r>
      <w:proofErr w:type="spellEnd"/>
      <w:r w:rsidRPr="00DD7AF2">
        <w:rPr>
          <w:rFonts w:ascii="Times New Roman" w:hAnsi="Times New Roman"/>
        </w:rPr>
        <w:t xml:space="preserve"> in vitro </w:t>
      </w:r>
      <w:proofErr w:type="spellStart"/>
      <w:r w:rsidRPr="00DD7AF2">
        <w:rPr>
          <w:rFonts w:ascii="Times New Roman" w:hAnsi="Times New Roman"/>
        </w:rPr>
        <w:t>demonstrou</w:t>
      </w:r>
      <w:proofErr w:type="spellEnd"/>
      <w:r w:rsidRPr="00DD7AF2">
        <w:rPr>
          <w:rFonts w:ascii="Times New Roman" w:hAnsi="Times New Roman"/>
        </w:rPr>
        <w:t xml:space="preserve"> a </w:t>
      </w:r>
      <w:proofErr w:type="spellStart"/>
      <w:r w:rsidRPr="00DD7AF2">
        <w:rPr>
          <w:rFonts w:ascii="Times New Roman" w:hAnsi="Times New Roman"/>
        </w:rPr>
        <w:t>genotoxicidade</w:t>
      </w:r>
      <w:proofErr w:type="spellEnd"/>
      <w:r w:rsidRPr="00DD7AF2">
        <w:rPr>
          <w:rFonts w:ascii="Times New Roman" w:hAnsi="Times New Roman"/>
        </w:rPr>
        <w:t xml:space="preserve"> do </w:t>
      </w:r>
      <w:proofErr w:type="spellStart"/>
      <w:r w:rsidRPr="00DD7AF2">
        <w:rPr>
          <w:rFonts w:ascii="Times New Roman" w:hAnsi="Times New Roman"/>
        </w:rPr>
        <w:t>composto</w:t>
      </w:r>
      <w:proofErr w:type="spellEnd"/>
      <w:r w:rsidRPr="00DD7AF2">
        <w:rPr>
          <w:rFonts w:ascii="Times New Roman" w:hAnsi="Times New Roman"/>
        </w:rPr>
        <w:t xml:space="preserve">. Estes dados </w:t>
      </w:r>
      <w:proofErr w:type="spellStart"/>
      <w:r w:rsidRPr="00DD7AF2">
        <w:rPr>
          <w:rFonts w:ascii="Times New Roman" w:hAnsi="Times New Roman"/>
        </w:rPr>
        <w:t>foram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corroborados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pela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análise</w:t>
      </w:r>
      <w:proofErr w:type="spellEnd"/>
      <w:r w:rsidRPr="00DD7AF2">
        <w:rPr>
          <w:rFonts w:ascii="Times New Roman" w:hAnsi="Times New Roman"/>
        </w:rPr>
        <w:t xml:space="preserve"> das </w:t>
      </w:r>
      <w:proofErr w:type="spellStart"/>
      <w:r w:rsidRPr="00DD7AF2">
        <w:rPr>
          <w:rFonts w:ascii="Times New Roman" w:hAnsi="Times New Roman"/>
        </w:rPr>
        <w:t>células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por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citometria</w:t>
      </w:r>
      <w:proofErr w:type="spellEnd"/>
      <w:r w:rsidRPr="00DD7AF2">
        <w:rPr>
          <w:rFonts w:ascii="Times New Roman" w:hAnsi="Times New Roman"/>
        </w:rPr>
        <w:t xml:space="preserve"> de </w:t>
      </w:r>
      <w:proofErr w:type="spellStart"/>
      <w:r w:rsidRPr="00DD7AF2">
        <w:rPr>
          <w:rFonts w:ascii="Times New Roman" w:hAnsi="Times New Roman"/>
        </w:rPr>
        <w:t>fluxo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após</w:t>
      </w:r>
      <w:proofErr w:type="spellEnd"/>
      <w:r w:rsidRPr="00DD7AF2">
        <w:rPr>
          <w:rFonts w:ascii="Times New Roman" w:hAnsi="Times New Roman"/>
        </w:rPr>
        <w:t xml:space="preserve"> o </w:t>
      </w:r>
      <w:proofErr w:type="spellStart"/>
      <w:r w:rsidRPr="00DD7AF2">
        <w:rPr>
          <w:rFonts w:ascii="Times New Roman" w:hAnsi="Times New Roman"/>
        </w:rPr>
        <w:t>tratamento</w:t>
      </w:r>
      <w:proofErr w:type="spellEnd"/>
      <w:r w:rsidRPr="00DD7AF2">
        <w:rPr>
          <w:rFonts w:ascii="Times New Roman" w:hAnsi="Times New Roman"/>
        </w:rPr>
        <w:t xml:space="preserve"> com AMS35AA, a </w:t>
      </w:r>
      <w:proofErr w:type="spellStart"/>
      <w:r w:rsidRPr="00DD7AF2">
        <w:rPr>
          <w:rFonts w:ascii="Times New Roman" w:hAnsi="Times New Roman"/>
        </w:rPr>
        <w:t>qual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indicou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que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na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verificação</w:t>
      </w:r>
      <w:proofErr w:type="spellEnd"/>
      <w:r w:rsidRPr="00DD7AF2">
        <w:rPr>
          <w:rFonts w:ascii="Times New Roman" w:hAnsi="Times New Roman"/>
        </w:rPr>
        <w:t xml:space="preserve"> de </w:t>
      </w:r>
      <w:proofErr w:type="spellStart"/>
      <w:r w:rsidRPr="00DD7AF2">
        <w:rPr>
          <w:rFonts w:ascii="Times New Roman" w:hAnsi="Times New Roman"/>
        </w:rPr>
        <w:t>morte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celular</w:t>
      </w:r>
      <w:proofErr w:type="spellEnd"/>
      <w:r w:rsidRPr="00DD7AF2">
        <w:rPr>
          <w:rFonts w:ascii="Times New Roman" w:hAnsi="Times New Roman"/>
        </w:rPr>
        <w:t xml:space="preserve">, </w:t>
      </w:r>
      <w:proofErr w:type="spellStart"/>
      <w:r w:rsidRPr="00DD7AF2">
        <w:rPr>
          <w:rFonts w:ascii="Times New Roman" w:hAnsi="Times New Roman"/>
        </w:rPr>
        <w:t>foi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estatisticamente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significativo</w:t>
      </w:r>
      <w:proofErr w:type="spellEnd"/>
      <w:r w:rsidRPr="00DD7AF2">
        <w:rPr>
          <w:rFonts w:ascii="Times New Roman" w:hAnsi="Times New Roman"/>
        </w:rPr>
        <w:t xml:space="preserve"> o </w:t>
      </w:r>
      <w:proofErr w:type="spellStart"/>
      <w:r w:rsidRPr="00DD7AF2">
        <w:rPr>
          <w:rFonts w:ascii="Times New Roman" w:hAnsi="Times New Roman"/>
        </w:rPr>
        <w:t>número</w:t>
      </w:r>
      <w:proofErr w:type="spellEnd"/>
      <w:r w:rsidRPr="00DD7AF2">
        <w:rPr>
          <w:rFonts w:ascii="Times New Roman" w:hAnsi="Times New Roman"/>
        </w:rPr>
        <w:t xml:space="preserve"> de </w:t>
      </w:r>
      <w:proofErr w:type="spellStart"/>
      <w:r w:rsidRPr="00DD7AF2">
        <w:rPr>
          <w:rFonts w:ascii="Times New Roman" w:hAnsi="Times New Roman"/>
        </w:rPr>
        <w:t>células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em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apoptose</w:t>
      </w:r>
      <w:proofErr w:type="spellEnd"/>
      <w:r w:rsidRPr="00DD7AF2">
        <w:rPr>
          <w:rFonts w:ascii="Times New Roman" w:hAnsi="Times New Roman"/>
        </w:rPr>
        <w:t>, n</w:t>
      </w:r>
      <w:r w:rsidRPr="00DD7AF2">
        <w:rPr>
          <w:rFonts w:ascii="Times New Roman" w:eastAsia="Arial Unicode MS" w:hAnsi="Times New Roman"/>
          <w:color w:val="000000"/>
        </w:rPr>
        <w:t xml:space="preserve">o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resultado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de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avaliação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de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integridade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de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membrana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, as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membranas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celulares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encontravam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- se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íntegras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na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avaliação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de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parada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de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ciclo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celular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,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verifiou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-se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parada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em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S.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Referente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aos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ensaios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r w:rsidRPr="00DD7AF2">
        <w:rPr>
          <w:rFonts w:ascii="Times New Roman" w:eastAsia="Arial Unicode MS" w:hAnsi="Times New Roman"/>
          <w:i/>
          <w:color w:val="000000"/>
        </w:rPr>
        <w:t>in vivo</w:t>
      </w:r>
      <w:r w:rsidRPr="00DD7AF2">
        <w:rPr>
          <w:rFonts w:ascii="Times New Roman" w:eastAsia="Arial Unicode MS" w:hAnsi="Times New Roman"/>
          <w:color w:val="000000"/>
        </w:rPr>
        <w:t xml:space="preserve">,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observou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- se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que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o AMS35AA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não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apresenta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atividade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genotóxica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independentemente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da dose e do tempo de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avaliação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,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tanto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nos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ensaios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de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micronúcleo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em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sangue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periférico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,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quanto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no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ensaio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 do </w:t>
      </w:r>
      <w:proofErr w:type="spellStart"/>
      <w:r w:rsidRPr="00DD7AF2">
        <w:rPr>
          <w:rFonts w:ascii="Times New Roman" w:eastAsia="Arial Unicode MS" w:hAnsi="Times New Roman"/>
          <w:color w:val="000000"/>
        </w:rPr>
        <w:t>cometa</w:t>
      </w:r>
      <w:proofErr w:type="spellEnd"/>
      <w:r w:rsidRPr="00DD7AF2">
        <w:rPr>
          <w:rFonts w:ascii="Times New Roman" w:eastAsia="Arial Unicode MS" w:hAnsi="Times New Roman"/>
          <w:color w:val="000000"/>
        </w:rPr>
        <w:t xml:space="preserve">. </w:t>
      </w:r>
      <w:r w:rsidRPr="00DD7AF2">
        <w:rPr>
          <w:rFonts w:ascii="Times New Roman" w:hAnsi="Times New Roman"/>
        </w:rPr>
        <w:t xml:space="preserve">Dados </w:t>
      </w:r>
      <w:proofErr w:type="spellStart"/>
      <w:r w:rsidRPr="00DD7AF2">
        <w:rPr>
          <w:rFonts w:ascii="Times New Roman" w:hAnsi="Times New Roman"/>
        </w:rPr>
        <w:t>referentes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ao</w:t>
      </w:r>
      <w:proofErr w:type="spellEnd"/>
      <w:r w:rsidRPr="00DD7AF2">
        <w:rPr>
          <w:rFonts w:ascii="Times New Roman" w:hAnsi="Times New Roman"/>
        </w:rPr>
        <w:t xml:space="preserve"> volume </w:t>
      </w:r>
      <w:proofErr w:type="spellStart"/>
      <w:r w:rsidRPr="00DD7AF2">
        <w:rPr>
          <w:rFonts w:ascii="Times New Roman" w:hAnsi="Times New Roman"/>
        </w:rPr>
        <w:t>tumoral</w:t>
      </w:r>
      <w:proofErr w:type="spellEnd"/>
      <w:r w:rsidRPr="00DD7AF2">
        <w:rPr>
          <w:rFonts w:ascii="Times New Roman" w:hAnsi="Times New Roman"/>
        </w:rPr>
        <w:t xml:space="preserve"> </w:t>
      </w:r>
      <w:r w:rsidRPr="00DD7AF2">
        <w:rPr>
          <w:rFonts w:ascii="Times New Roman" w:hAnsi="Times New Roman"/>
          <w:i/>
        </w:rPr>
        <w:t xml:space="preserve">ex vivo </w:t>
      </w:r>
      <w:proofErr w:type="spellStart"/>
      <w:r w:rsidRPr="00DD7AF2">
        <w:rPr>
          <w:rFonts w:ascii="Times New Roman" w:hAnsi="Times New Roman"/>
        </w:rPr>
        <w:t>apontaram</w:t>
      </w:r>
      <w:proofErr w:type="spellEnd"/>
      <w:r w:rsidRPr="00DD7AF2">
        <w:rPr>
          <w:rFonts w:ascii="Times New Roman" w:hAnsi="Times New Roman"/>
        </w:rPr>
        <w:t xml:space="preserve"> a </w:t>
      </w:r>
      <w:proofErr w:type="spellStart"/>
      <w:r w:rsidRPr="00DD7AF2">
        <w:rPr>
          <w:rFonts w:ascii="Times New Roman" w:hAnsi="Times New Roman"/>
        </w:rPr>
        <w:t>redução</w:t>
      </w:r>
      <w:proofErr w:type="spellEnd"/>
      <w:r w:rsidRPr="00DD7AF2">
        <w:rPr>
          <w:rFonts w:ascii="Times New Roman" w:hAnsi="Times New Roman"/>
        </w:rPr>
        <w:t xml:space="preserve"> do volume </w:t>
      </w:r>
      <w:proofErr w:type="spellStart"/>
      <w:r w:rsidRPr="00DD7AF2">
        <w:rPr>
          <w:rFonts w:ascii="Times New Roman" w:hAnsi="Times New Roman"/>
        </w:rPr>
        <w:t>tumoral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nos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animais</w:t>
      </w:r>
      <w:proofErr w:type="spellEnd"/>
      <w:r w:rsidRPr="00DD7AF2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</w:rPr>
        <w:t>tratados</w:t>
      </w:r>
      <w:proofErr w:type="spellEnd"/>
      <w:r w:rsidRPr="00DD7AF2">
        <w:rPr>
          <w:rFonts w:ascii="Times New Roman" w:hAnsi="Times New Roman"/>
        </w:rPr>
        <w:t xml:space="preserve"> com o AMS35AA.</w:t>
      </w:r>
      <w:r w:rsidR="00BC41BB">
        <w:rPr>
          <w:rFonts w:ascii="Times New Roman" w:hAnsi="Times New Roman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Sendo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assim</w:t>
      </w:r>
      <w:proofErr w:type="spellEnd"/>
      <w:r w:rsidRPr="00DD7AF2">
        <w:rPr>
          <w:rFonts w:ascii="Times New Roman" w:hAnsi="Times New Roman"/>
          <w:color w:val="000000"/>
        </w:rPr>
        <w:t xml:space="preserve">, </w:t>
      </w:r>
      <w:proofErr w:type="spellStart"/>
      <w:r w:rsidRPr="00DD7AF2">
        <w:rPr>
          <w:rFonts w:ascii="Times New Roman" w:hAnsi="Times New Roman"/>
          <w:color w:val="000000"/>
        </w:rPr>
        <w:t>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resultados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encontra</w:t>
      </w:r>
      <w:r>
        <w:rPr>
          <w:rFonts w:ascii="Times New Roman" w:hAnsi="Times New Roman"/>
          <w:color w:val="000000"/>
        </w:rPr>
        <w:t>dos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nos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permitem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inferir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que</w:t>
      </w:r>
      <w:proofErr w:type="spellEnd"/>
      <w:r w:rsidRPr="00DD7AF2">
        <w:rPr>
          <w:rFonts w:ascii="Times New Roman" w:hAnsi="Times New Roman"/>
          <w:color w:val="000000"/>
        </w:rPr>
        <w:t xml:space="preserve"> o AMS35AA </w:t>
      </w:r>
      <w:proofErr w:type="spellStart"/>
      <w:r w:rsidRPr="00DD7AF2">
        <w:rPr>
          <w:rFonts w:ascii="Times New Roman" w:hAnsi="Times New Roman"/>
          <w:color w:val="000000"/>
        </w:rPr>
        <w:t>apresenta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resultados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relevantes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em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relação</w:t>
      </w:r>
      <w:proofErr w:type="spellEnd"/>
      <w:r w:rsidRPr="00DD7AF2">
        <w:rPr>
          <w:rFonts w:ascii="Times New Roman" w:hAnsi="Times New Roman"/>
          <w:color w:val="000000"/>
        </w:rPr>
        <w:t xml:space="preserve"> a </w:t>
      </w:r>
      <w:proofErr w:type="spellStart"/>
      <w:r w:rsidRPr="00DD7AF2">
        <w:rPr>
          <w:rFonts w:ascii="Times New Roman" w:hAnsi="Times New Roman"/>
          <w:color w:val="000000"/>
        </w:rPr>
        <w:t>citotoxicidade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frente</w:t>
      </w:r>
      <w:proofErr w:type="spellEnd"/>
      <w:r w:rsidRPr="00DD7AF2">
        <w:rPr>
          <w:rFonts w:ascii="Times New Roman" w:hAnsi="Times New Roman"/>
          <w:color w:val="000000"/>
        </w:rPr>
        <w:t xml:space="preserve"> a </w:t>
      </w:r>
      <w:proofErr w:type="spellStart"/>
      <w:r w:rsidRPr="00DD7AF2">
        <w:rPr>
          <w:rFonts w:ascii="Times New Roman" w:hAnsi="Times New Roman"/>
          <w:color w:val="000000"/>
        </w:rPr>
        <w:t>células</w:t>
      </w:r>
      <w:proofErr w:type="spellEnd"/>
      <w:r w:rsidRPr="00DD7AF2">
        <w:rPr>
          <w:rFonts w:ascii="Times New Roman" w:hAnsi="Times New Roman"/>
          <w:color w:val="000000"/>
        </w:rPr>
        <w:t xml:space="preserve"> B16F10, </w:t>
      </w:r>
      <w:proofErr w:type="spellStart"/>
      <w:r w:rsidRPr="00DD7AF2">
        <w:rPr>
          <w:rFonts w:ascii="Times New Roman" w:hAnsi="Times New Roman"/>
          <w:color w:val="000000"/>
        </w:rPr>
        <w:t>induzindo</w:t>
      </w:r>
      <w:proofErr w:type="spellEnd"/>
      <w:r w:rsidRPr="00DD7AF2">
        <w:rPr>
          <w:rFonts w:ascii="Times New Roman" w:hAnsi="Times New Roman"/>
          <w:color w:val="000000"/>
        </w:rPr>
        <w:t xml:space="preserve"> a </w:t>
      </w:r>
      <w:proofErr w:type="spellStart"/>
      <w:r w:rsidRPr="00DD7AF2">
        <w:rPr>
          <w:rFonts w:ascii="Times New Roman" w:hAnsi="Times New Roman"/>
          <w:color w:val="000000"/>
        </w:rPr>
        <w:t>morte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destas</w:t>
      </w:r>
      <w:proofErr w:type="spellEnd"/>
      <w:r w:rsidRPr="00DD7AF2">
        <w:rPr>
          <w:rFonts w:ascii="Times New Roman" w:hAnsi="Times New Roman"/>
          <w:color w:val="000000"/>
        </w:rPr>
        <w:t xml:space="preserve"> via </w:t>
      </w:r>
      <w:proofErr w:type="spellStart"/>
      <w:r w:rsidRPr="00DD7AF2">
        <w:rPr>
          <w:rFonts w:ascii="Times New Roman" w:hAnsi="Times New Roman"/>
          <w:color w:val="000000"/>
        </w:rPr>
        <w:t>apoptose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="00B11F85">
        <w:rPr>
          <w:rFonts w:ascii="Times New Roman" w:hAnsi="Times New Roman"/>
          <w:color w:val="000000"/>
        </w:rPr>
        <w:t>mitocondrial</w:t>
      </w:r>
      <w:proofErr w:type="spellEnd"/>
      <w:r w:rsidR="00B11F85">
        <w:rPr>
          <w:rFonts w:ascii="Times New Roman" w:hAnsi="Times New Roman"/>
          <w:color w:val="000000"/>
        </w:rPr>
        <w:t xml:space="preserve">. Estes dados </w:t>
      </w:r>
      <w:proofErr w:type="spellStart"/>
      <w:r w:rsidRPr="00DD7AF2">
        <w:rPr>
          <w:rFonts w:ascii="Times New Roman" w:hAnsi="Times New Roman"/>
          <w:color w:val="000000"/>
        </w:rPr>
        <w:t>são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extrapolados</w:t>
      </w:r>
      <w:proofErr w:type="spellEnd"/>
      <w:r w:rsidRPr="00DD7AF2">
        <w:rPr>
          <w:rFonts w:ascii="Times New Roman" w:hAnsi="Times New Roman"/>
          <w:color w:val="000000"/>
        </w:rPr>
        <w:t xml:space="preserve"> para o </w:t>
      </w:r>
      <w:proofErr w:type="spellStart"/>
      <w:r w:rsidRPr="00DD7AF2">
        <w:rPr>
          <w:rFonts w:ascii="Times New Roman" w:hAnsi="Times New Roman"/>
          <w:color w:val="000000"/>
        </w:rPr>
        <w:t>tratamento</w:t>
      </w:r>
      <w:proofErr w:type="spellEnd"/>
      <w:r w:rsidRPr="00DD7AF2">
        <w:rPr>
          <w:rFonts w:ascii="Times New Roman" w:hAnsi="Times New Roman"/>
          <w:color w:val="000000"/>
        </w:rPr>
        <w:t xml:space="preserve"> de melanoma </w:t>
      </w:r>
      <w:proofErr w:type="spellStart"/>
      <w:r w:rsidRPr="00DD7AF2">
        <w:rPr>
          <w:rFonts w:ascii="Times New Roman" w:hAnsi="Times New Roman"/>
          <w:color w:val="000000"/>
        </w:rPr>
        <w:t>metastático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r w:rsidRPr="00DD7AF2">
        <w:rPr>
          <w:rFonts w:ascii="Times New Roman" w:hAnsi="Times New Roman"/>
          <w:i/>
          <w:color w:val="000000"/>
        </w:rPr>
        <w:t>in vivo</w:t>
      </w:r>
      <w:r w:rsidRPr="00DD7AF2">
        <w:rPr>
          <w:rFonts w:ascii="Times New Roman" w:hAnsi="Times New Roman"/>
          <w:color w:val="000000"/>
        </w:rPr>
        <w:t>,</w:t>
      </w:r>
      <w:r w:rsidR="00B11F85">
        <w:rPr>
          <w:rFonts w:ascii="Times New Roman" w:hAnsi="Times New Roman"/>
          <w:color w:val="000000"/>
        </w:rPr>
        <w:t xml:space="preserve"> </w:t>
      </w:r>
      <w:proofErr w:type="spellStart"/>
      <w:r w:rsidR="00B11F85">
        <w:rPr>
          <w:rFonts w:ascii="Times New Roman" w:hAnsi="Times New Roman"/>
          <w:color w:val="000000"/>
        </w:rPr>
        <w:t>podendo</w:t>
      </w:r>
      <w:proofErr w:type="spellEnd"/>
      <w:r w:rsidR="00B11F85">
        <w:rPr>
          <w:rFonts w:ascii="Times New Roman" w:hAnsi="Times New Roman"/>
          <w:color w:val="000000"/>
        </w:rPr>
        <w:t xml:space="preserve"> </w:t>
      </w:r>
      <w:proofErr w:type="spellStart"/>
      <w:r w:rsidR="00B11F85">
        <w:rPr>
          <w:rFonts w:ascii="Times New Roman" w:hAnsi="Times New Roman"/>
          <w:color w:val="000000"/>
        </w:rPr>
        <w:t>futuramente</w:t>
      </w:r>
      <w:proofErr w:type="spellEnd"/>
      <w:r w:rsidR="00B11F85">
        <w:rPr>
          <w:rFonts w:ascii="Times New Roman" w:hAnsi="Times New Roman"/>
          <w:color w:val="000000"/>
        </w:rPr>
        <w:t xml:space="preserve"> o </w:t>
      </w:r>
      <w:proofErr w:type="spellStart"/>
      <w:r w:rsidRPr="00DD7AF2">
        <w:rPr>
          <w:rFonts w:ascii="Times New Roman" w:hAnsi="Times New Roman"/>
          <w:color w:val="000000"/>
        </w:rPr>
        <w:t>ser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inserido</w:t>
      </w:r>
      <w:proofErr w:type="spellEnd"/>
      <w:r w:rsidRPr="00DD7AF2">
        <w:rPr>
          <w:rFonts w:ascii="Times New Roman" w:hAnsi="Times New Roman"/>
          <w:color w:val="000000"/>
        </w:rPr>
        <w:t xml:space="preserve"> no </w:t>
      </w:r>
      <w:proofErr w:type="spellStart"/>
      <w:r w:rsidRPr="00DD7AF2">
        <w:rPr>
          <w:rFonts w:ascii="Times New Roman" w:hAnsi="Times New Roman"/>
          <w:color w:val="000000"/>
        </w:rPr>
        <w:t>tratamento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desta</w:t>
      </w:r>
      <w:proofErr w:type="spellEnd"/>
      <w:r w:rsidRPr="00DD7AF2">
        <w:rPr>
          <w:rFonts w:ascii="Times New Roman" w:hAnsi="Times New Roman"/>
          <w:color w:val="000000"/>
        </w:rPr>
        <w:t xml:space="preserve"> </w:t>
      </w:r>
      <w:proofErr w:type="spellStart"/>
      <w:r w:rsidRPr="00DD7AF2">
        <w:rPr>
          <w:rFonts w:ascii="Times New Roman" w:hAnsi="Times New Roman"/>
          <w:color w:val="000000"/>
        </w:rPr>
        <w:t>neoplasia</w:t>
      </w:r>
      <w:proofErr w:type="spellEnd"/>
      <w:r w:rsidRPr="00DD7AF2">
        <w:rPr>
          <w:rFonts w:ascii="Times New Roman" w:hAnsi="Times New Roman"/>
          <w:color w:val="000000"/>
        </w:rPr>
        <w:t>.</w:t>
      </w:r>
    </w:p>
    <w:p w:rsidR="00B11F85" w:rsidRDefault="00227313" w:rsidP="00BC41BB">
      <w:pPr>
        <w:pStyle w:val="03Abstract"/>
        <w:spacing w:before="0" w:after="0"/>
        <w:rPr>
          <w:rFonts w:ascii="Times New Roman" w:hAnsi="Times New Roman"/>
          <w:sz w:val="18"/>
          <w:szCs w:val="18"/>
          <w:lang w:val="pt-BR"/>
        </w:rPr>
      </w:pPr>
      <w:r w:rsidRPr="00227313">
        <w:rPr>
          <w:rFonts w:ascii="Times New Roman" w:hAnsi="Times New Roman"/>
          <w:sz w:val="18"/>
          <w:szCs w:val="18"/>
          <w:lang w:val="pt-BR"/>
        </w:rPr>
        <w:t xml:space="preserve">Palavras-chave: </w:t>
      </w:r>
      <w:proofErr w:type="spellStart"/>
      <w:r w:rsidRPr="00227313">
        <w:rPr>
          <w:rFonts w:ascii="Times New Roman" w:hAnsi="Times New Roman"/>
          <w:sz w:val="18"/>
          <w:szCs w:val="18"/>
          <w:lang w:val="pt-BR"/>
        </w:rPr>
        <w:t>Citosporona</w:t>
      </w:r>
      <w:proofErr w:type="spellEnd"/>
      <w:r w:rsidR="001462E6" w:rsidRPr="00227313">
        <w:rPr>
          <w:rFonts w:ascii="Times New Roman" w:hAnsi="Times New Roman"/>
          <w:sz w:val="18"/>
          <w:szCs w:val="18"/>
          <w:lang w:val="pt-BR"/>
        </w:rPr>
        <w:t xml:space="preserve">; </w:t>
      </w:r>
      <w:r w:rsidRPr="00227313">
        <w:rPr>
          <w:rFonts w:ascii="Times New Roman" w:hAnsi="Times New Roman"/>
          <w:sz w:val="18"/>
          <w:szCs w:val="18"/>
          <w:lang w:val="pt-BR"/>
        </w:rPr>
        <w:t>Câncer</w:t>
      </w:r>
      <w:r w:rsidR="001462E6" w:rsidRPr="00227313">
        <w:rPr>
          <w:rFonts w:ascii="Times New Roman" w:hAnsi="Times New Roman"/>
          <w:sz w:val="18"/>
          <w:szCs w:val="18"/>
          <w:lang w:val="pt-BR"/>
        </w:rPr>
        <w:t xml:space="preserve">; </w:t>
      </w:r>
      <w:r w:rsidRPr="00227313">
        <w:rPr>
          <w:rFonts w:ascii="Times New Roman" w:hAnsi="Times New Roman"/>
          <w:sz w:val="18"/>
          <w:szCs w:val="18"/>
          <w:lang w:val="pt-BR"/>
        </w:rPr>
        <w:t>Melanoma</w:t>
      </w:r>
      <w:r w:rsidR="001462E6" w:rsidRPr="00227313">
        <w:rPr>
          <w:rFonts w:ascii="Times New Roman" w:hAnsi="Times New Roman"/>
          <w:sz w:val="18"/>
          <w:szCs w:val="18"/>
          <w:lang w:val="pt-BR"/>
        </w:rPr>
        <w:t>.</w:t>
      </w:r>
    </w:p>
    <w:p w:rsidR="00017239" w:rsidRDefault="00B11F85" w:rsidP="00BC41BB">
      <w:pPr>
        <w:pStyle w:val="03Abstract"/>
        <w:spacing w:before="0" w:after="0"/>
        <w:rPr>
          <w:rFonts w:ascii="Times New Roman" w:hAnsi="Times New Roman"/>
          <w:color w:val="000000" w:themeColor="text1"/>
          <w:sz w:val="18"/>
          <w:szCs w:val="18"/>
          <w:lang w:val="pt-BR"/>
        </w:rPr>
      </w:pPr>
      <w:r>
        <w:rPr>
          <w:rFonts w:ascii="Times New Roman" w:hAnsi="Times New Roman"/>
          <w:sz w:val="18"/>
          <w:szCs w:val="18"/>
          <w:lang w:val="pt-BR"/>
        </w:rPr>
        <w:t>A</w:t>
      </w:r>
      <w:r w:rsidR="00227313" w:rsidRPr="00227313">
        <w:rPr>
          <w:rFonts w:ascii="Times New Roman" w:hAnsi="Times New Roman"/>
          <w:color w:val="000000" w:themeColor="text1"/>
          <w:sz w:val="18"/>
          <w:szCs w:val="18"/>
          <w:lang w:val="pt-BR"/>
        </w:rPr>
        <w:t xml:space="preserve">poio Financeiro: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Fundação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de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Apoio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ao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Desenvolvimento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do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Ensino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,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Ciência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e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Tecnologia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do Estado de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Mato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Grosso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do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Sul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(FUNDECT) e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Coordenação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de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Aperfeiçoamento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de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Pessoal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de </w:t>
      </w:r>
      <w:proofErr w:type="spellStart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Nível</w:t>
      </w:r>
      <w:proofErr w:type="spellEnd"/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 xml:space="preserve"> Superior (</w:t>
      </w:r>
      <w:r w:rsidR="00227313" w:rsidRPr="00227313">
        <w:rPr>
          <w:rStyle w:val="nfase"/>
          <w:rFonts w:ascii="Times New Roman" w:hAnsi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</w:rPr>
        <w:t>CAPES</w:t>
      </w:r>
      <w:r w:rsidR="00227313" w:rsidRPr="00227313">
        <w:rPr>
          <w:rFonts w:ascii="Times New Roman" w:hAnsi="Times New Roman"/>
          <w:color w:val="000000" w:themeColor="text1"/>
          <w:sz w:val="18"/>
          <w:szCs w:val="18"/>
          <w:shd w:val="clear" w:color="auto" w:fill="FFFFFF"/>
        </w:rPr>
        <w:t>)</w:t>
      </w:r>
      <w:r w:rsidR="009135C4" w:rsidRPr="00227313">
        <w:rPr>
          <w:rFonts w:ascii="Times New Roman" w:hAnsi="Times New Roman"/>
          <w:color w:val="000000" w:themeColor="text1"/>
          <w:sz w:val="18"/>
          <w:szCs w:val="18"/>
          <w:lang w:val="pt-BR"/>
        </w:rPr>
        <w:t>.</w:t>
      </w:r>
    </w:p>
    <w:p w:rsidR="00BC41BB" w:rsidRPr="00BC41BB" w:rsidRDefault="00BC41BB" w:rsidP="00BC41BB">
      <w:pPr>
        <w:pStyle w:val="03Abstract"/>
        <w:spacing w:before="0" w:after="0"/>
        <w:rPr>
          <w:rFonts w:ascii="Times New Roman" w:hAnsi="Times New Roman"/>
          <w:color w:val="000000" w:themeColor="text1"/>
          <w:sz w:val="18"/>
          <w:szCs w:val="18"/>
          <w:lang w:val="pt-BR"/>
        </w:rPr>
        <w:sectPr w:rsidR="00BC41BB" w:rsidRPr="00BC41BB" w:rsidSect="0022731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5593" w:code="9"/>
          <w:pgMar w:top="851" w:right="851" w:bottom="1134" w:left="851" w:header="340" w:footer="510" w:gutter="0"/>
          <w:cols w:num="2" w:space="227" w:equalWidth="0">
            <w:col w:w="992" w:space="851"/>
            <w:col w:w="8362"/>
          </w:cols>
          <w:titlePg/>
          <w:docGrid w:linePitch="360"/>
        </w:sectPr>
      </w:pPr>
    </w:p>
    <w:p w:rsidR="004C002A" w:rsidRPr="00AF7D4B" w:rsidRDefault="004C002A" w:rsidP="00BC41BB">
      <w:pPr>
        <w:pStyle w:val="N3References"/>
        <w:spacing w:line="240" w:lineRule="atLeast"/>
        <w:ind w:left="0" w:firstLine="0"/>
        <w:rPr>
          <w:lang w:val="en-US"/>
        </w:rPr>
      </w:pPr>
    </w:p>
    <w:sectPr w:rsidR="004C002A" w:rsidRPr="00AF7D4B" w:rsidSect="00BB3FBE">
      <w:type w:val="continuous"/>
      <w:pgSz w:w="11907" w:h="15593" w:code="9"/>
      <w:pgMar w:top="1009" w:right="851" w:bottom="1134" w:left="851" w:header="510" w:footer="510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2AD" w:rsidRDefault="003632AD" w:rsidP="00E547DB">
      <w:pPr>
        <w:spacing w:after="0" w:line="240" w:lineRule="auto"/>
      </w:pPr>
      <w:r>
        <w:separator/>
      </w:r>
    </w:p>
    <w:p w:rsidR="003632AD" w:rsidRDefault="003632AD"/>
    <w:p w:rsidR="003632AD" w:rsidRDefault="003632AD"/>
    <w:p w:rsidR="003632AD" w:rsidRDefault="003632AD"/>
    <w:p w:rsidR="003632AD" w:rsidRDefault="003632AD"/>
    <w:p w:rsidR="003632AD" w:rsidRDefault="003632AD"/>
  </w:endnote>
  <w:endnote w:type="continuationSeparator" w:id="0">
    <w:p w:rsidR="003632AD" w:rsidRDefault="003632AD" w:rsidP="00E547DB">
      <w:pPr>
        <w:spacing w:after="0" w:line="240" w:lineRule="auto"/>
      </w:pPr>
      <w:r>
        <w:continuationSeparator/>
      </w:r>
    </w:p>
    <w:p w:rsidR="003632AD" w:rsidRDefault="003632AD"/>
    <w:p w:rsidR="003632AD" w:rsidRDefault="003632AD"/>
    <w:p w:rsidR="003632AD" w:rsidRDefault="003632AD"/>
    <w:p w:rsidR="003632AD" w:rsidRDefault="003632AD"/>
    <w:p w:rsidR="003632AD" w:rsidRDefault="003632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5D4EB24-029A-4BCA-A559-E57E8DD24566}"/>
    <w:embedBold r:id="rId2" w:fontKey="{3C569554-C21E-4ACC-801C-4759C044F8FD}"/>
    <w:embedItalic r:id="rId3" w:fontKey="{CAD41290-D9FA-4808-B870-309EA733B1D1}"/>
    <w:embedBoldItalic r:id="rId4" w:fontKey="{0D10B43B-1D66-42E6-A3CF-2B4EB957D22D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BA2282C-D22E-4CBE-A2DD-B89C4AE19A80}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961DAE13-A774-4B02-A99A-0DBB2D8290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02A" w:rsidRPr="000D070F" w:rsidRDefault="004877C8" w:rsidP="004C002A">
    <w:pPr>
      <w:pStyle w:val="Rodap"/>
      <w:tabs>
        <w:tab w:val="clear" w:pos="4513"/>
        <w:tab w:val="clear" w:pos="9026"/>
        <w:tab w:val="right" w:pos="10206"/>
      </w:tabs>
      <w:rPr>
        <w:spacing w:val="10"/>
        <w:sz w:val="16"/>
        <w:szCs w:val="16"/>
        <w:lang w:val="pt-BR"/>
      </w:rPr>
    </w:pPr>
    <w:r w:rsidRPr="000D070F">
      <w:rPr>
        <w:noProof/>
        <w:spacing w:val="10"/>
        <w:sz w:val="16"/>
        <w:szCs w:val="16"/>
        <w:lang w:val="pt-BR"/>
      </w:rPr>
      <w:tab/>
    </w:r>
    <w:r w:rsidR="004C002A" w:rsidRPr="006602F1">
      <w:rPr>
        <w:b/>
        <w:spacing w:val="10"/>
        <w:sz w:val="16"/>
        <w:szCs w:val="16"/>
      </w:rPr>
      <w:fldChar w:fldCharType="begin"/>
    </w:r>
    <w:r w:rsidR="004C002A" w:rsidRPr="000D070F">
      <w:rPr>
        <w:b/>
        <w:spacing w:val="10"/>
        <w:sz w:val="16"/>
        <w:szCs w:val="16"/>
        <w:lang w:val="pt-BR"/>
      </w:rPr>
      <w:instrText xml:space="preserve"> PAGE   \* MERGEFORMAT </w:instrText>
    </w:r>
    <w:r w:rsidR="004C002A" w:rsidRPr="006602F1">
      <w:rPr>
        <w:b/>
        <w:spacing w:val="10"/>
        <w:sz w:val="16"/>
        <w:szCs w:val="16"/>
      </w:rPr>
      <w:fldChar w:fldCharType="separate"/>
    </w:r>
    <w:r w:rsidR="00B11F85">
      <w:rPr>
        <w:b/>
        <w:noProof/>
        <w:spacing w:val="10"/>
        <w:sz w:val="16"/>
        <w:szCs w:val="16"/>
        <w:lang w:val="pt-BR"/>
      </w:rPr>
      <w:t>2</w:t>
    </w:r>
    <w:r w:rsidR="004C002A" w:rsidRPr="006602F1">
      <w:rPr>
        <w:b/>
        <w:noProof/>
        <w:spacing w:val="10"/>
        <w:sz w:val="16"/>
        <w:szCs w:val="16"/>
      </w:rPr>
      <w:fldChar w:fldCharType="end"/>
    </w:r>
    <w:r w:rsidR="004C002A" w:rsidRPr="000D070F">
      <w:rPr>
        <w:noProof/>
        <w:spacing w:val="10"/>
        <w:sz w:val="16"/>
        <w:szCs w:val="16"/>
        <w:lang w:val="pt-BR"/>
      </w:rPr>
      <w:t xml:space="preserve"> | </w:t>
    </w:r>
    <w:r w:rsidR="00BA0658" w:rsidRPr="00BA0658">
      <w:rPr>
        <w:i/>
        <w:noProof/>
        <w:spacing w:val="10"/>
        <w:sz w:val="16"/>
        <w:szCs w:val="16"/>
        <w:lang w:val="pt-BR"/>
      </w:rPr>
      <w:t>PECIBES</w:t>
    </w:r>
    <w:r w:rsidR="004C002A" w:rsidRPr="000D070F">
      <w:rPr>
        <w:noProof/>
        <w:spacing w:val="10"/>
        <w:sz w:val="16"/>
        <w:szCs w:val="16"/>
        <w:lang w:val="pt-BR"/>
      </w:rPr>
      <w:t>, 20xx, xx, x-x</w:t>
    </w:r>
    <w:r w:rsidR="004C002A" w:rsidRPr="000D070F">
      <w:rPr>
        <w:noProof/>
        <w:spacing w:val="10"/>
        <w:sz w:val="16"/>
        <w:szCs w:val="16"/>
        <w:lang w:val="pt-BR"/>
      </w:rPr>
      <w:tab/>
    </w:r>
  </w:p>
  <w:p w:rsidR="00E70DCE" w:rsidRPr="000D070F" w:rsidRDefault="00BA0658" w:rsidP="00BA0658">
    <w:pPr>
      <w:pStyle w:val="Rodap"/>
      <w:tabs>
        <w:tab w:val="clear" w:pos="4513"/>
        <w:tab w:val="clear" w:pos="9026"/>
        <w:tab w:val="right" w:pos="10206"/>
      </w:tabs>
      <w:rPr>
        <w:spacing w:val="10"/>
        <w:sz w:val="16"/>
        <w:szCs w:val="16"/>
        <w:lang w:val="pt-BR"/>
      </w:rPr>
    </w:pPr>
    <w:r w:rsidRPr="004C002A">
      <w:rPr>
        <w:noProof/>
        <w:sz w:val="16"/>
        <w:szCs w:val="16"/>
        <w:lang w:val="pt-BR"/>
      </w:rPr>
      <w:t>Perspectivas</w:t>
    </w:r>
    <w:r>
      <w:rPr>
        <w:noProof/>
        <w:sz w:val="16"/>
        <w:szCs w:val="16"/>
        <w:lang w:val="pt-BR"/>
      </w:rPr>
      <w:t xml:space="preserve"> Experimentais</w:t>
    </w:r>
    <w:r w:rsidRPr="004C002A">
      <w:rPr>
        <w:noProof/>
        <w:sz w:val="16"/>
        <w:szCs w:val="16"/>
        <w:lang w:val="pt-BR"/>
      </w:rPr>
      <w:t xml:space="preserve"> </w:t>
    </w:r>
    <w:r>
      <w:rPr>
        <w:noProof/>
        <w:sz w:val="16"/>
        <w:szCs w:val="16"/>
        <w:lang w:val="pt-BR"/>
      </w:rPr>
      <w:t>e Clínicas, Inovações Biomédicas e Educação em Saúde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7C8" w:rsidRPr="00BA0658" w:rsidRDefault="00BA0658" w:rsidP="004877C8">
    <w:pPr>
      <w:pStyle w:val="Rodap"/>
      <w:tabs>
        <w:tab w:val="clear" w:pos="4513"/>
        <w:tab w:val="clear" w:pos="9026"/>
        <w:tab w:val="right" w:pos="10206"/>
      </w:tabs>
      <w:rPr>
        <w:sz w:val="16"/>
        <w:szCs w:val="16"/>
        <w:lang w:val="pt-BR"/>
      </w:rPr>
    </w:pPr>
    <w:r w:rsidRPr="004C002A">
      <w:rPr>
        <w:noProof/>
        <w:sz w:val="16"/>
        <w:szCs w:val="16"/>
        <w:lang w:val="pt-BR"/>
      </w:rPr>
      <w:t>Perspectivas</w:t>
    </w:r>
    <w:r>
      <w:rPr>
        <w:noProof/>
        <w:sz w:val="16"/>
        <w:szCs w:val="16"/>
        <w:lang w:val="pt-BR"/>
      </w:rPr>
      <w:t xml:space="preserve"> Experimentais</w:t>
    </w:r>
    <w:r w:rsidRPr="004C002A">
      <w:rPr>
        <w:noProof/>
        <w:sz w:val="16"/>
        <w:szCs w:val="16"/>
        <w:lang w:val="pt-BR"/>
      </w:rPr>
      <w:t xml:space="preserve"> </w:t>
    </w:r>
    <w:r>
      <w:rPr>
        <w:noProof/>
        <w:sz w:val="16"/>
        <w:szCs w:val="16"/>
        <w:lang w:val="pt-BR"/>
      </w:rPr>
      <w:t>e Clínicas, Inovações Biomédicas e Educação em Saúde</w:t>
    </w:r>
    <w:r w:rsidR="004877C8" w:rsidRPr="00BA0658">
      <w:rPr>
        <w:i/>
        <w:noProof/>
        <w:sz w:val="16"/>
        <w:szCs w:val="16"/>
        <w:lang w:val="pt-BR"/>
      </w:rPr>
      <w:tab/>
    </w:r>
    <w:r w:rsidR="000D070F" w:rsidRPr="00BA0658">
      <w:rPr>
        <w:i/>
        <w:noProof/>
        <w:sz w:val="16"/>
        <w:szCs w:val="16"/>
        <w:lang w:val="pt-BR"/>
      </w:rPr>
      <w:t>P</w:t>
    </w:r>
    <w:r>
      <w:rPr>
        <w:i/>
        <w:noProof/>
        <w:sz w:val="16"/>
        <w:szCs w:val="16"/>
        <w:lang w:val="pt-BR"/>
      </w:rPr>
      <w:t>ECIBES</w:t>
    </w:r>
    <w:r w:rsidR="000D070F" w:rsidRPr="00BA0658">
      <w:rPr>
        <w:noProof/>
        <w:spacing w:val="10"/>
        <w:sz w:val="16"/>
        <w:szCs w:val="16"/>
        <w:lang w:val="pt-BR"/>
      </w:rPr>
      <w:t>, 20xx</w:t>
    </w:r>
    <w:r w:rsidR="004877C8" w:rsidRPr="00BA0658">
      <w:rPr>
        <w:noProof/>
        <w:spacing w:val="10"/>
        <w:sz w:val="16"/>
        <w:szCs w:val="16"/>
        <w:lang w:val="pt-BR"/>
      </w:rPr>
      <w:t xml:space="preserve">, </w:t>
    </w:r>
    <w:r w:rsidR="000D070F" w:rsidRPr="00BA0658">
      <w:rPr>
        <w:noProof/>
        <w:spacing w:val="10"/>
        <w:sz w:val="16"/>
        <w:szCs w:val="16"/>
        <w:lang w:val="pt-BR"/>
      </w:rPr>
      <w:t>xx</w:t>
    </w:r>
    <w:r w:rsidR="004877C8" w:rsidRPr="00BA0658">
      <w:rPr>
        <w:noProof/>
        <w:spacing w:val="10"/>
        <w:sz w:val="16"/>
        <w:szCs w:val="16"/>
        <w:lang w:val="pt-BR"/>
      </w:rPr>
      <w:t xml:space="preserve">, </w:t>
    </w:r>
    <w:r w:rsidR="000D070F" w:rsidRPr="00BA0658">
      <w:rPr>
        <w:noProof/>
        <w:spacing w:val="10"/>
        <w:sz w:val="16"/>
        <w:szCs w:val="16"/>
        <w:lang w:val="pt-BR"/>
      </w:rPr>
      <w:t>x-x</w:t>
    </w:r>
    <w:r w:rsidR="004877C8" w:rsidRPr="00BA0658">
      <w:rPr>
        <w:spacing w:val="10"/>
        <w:sz w:val="16"/>
        <w:szCs w:val="16"/>
        <w:lang w:val="pt-BR"/>
      </w:rPr>
      <w:t xml:space="preserve"> | </w:t>
    </w:r>
    <w:r w:rsidR="00F60902" w:rsidRPr="008C1387">
      <w:rPr>
        <w:b/>
        <w:spacing w:val="10"/>
        <w:sz w:val="16"/>
        <w:szCs w:val="16"/>
      </w:rPr>
      <w:fldChar w:fldCharType="begin"/>
    </w:r>
    <w:r w:rsidR="004877C8" w:rsidRPr="00BA0658">
      <w:rPr>
        <w:b/>
        <w:spacing w:val="10"/>
        <w:sz w:val="16"/>
        <w:szCs w:val="16"/>
        <w:lang w:val="pt-BR"/>
      </w:rPr>
      <w:instrText xml:space="preserve"> PAGE   \* MERGEFORMAT </w:instrText>
    </w:r>
    <w:r w:rsidR="00F60902" w:rsidRPr="008C1387">
      <w:rPr>
        <w:b/>
        <w:spacing w:val="10"/>
        <w:sz w:val="16"/>
        <w:szCs w:val="16"/>
      </w:rPr>
      <w:fldChar w:fldCharType="separate"/>
    </w:r>
    <w:r w:rsidR="00C42D40">
      <w:rPr>
        <w:b/>
        <w:noProof/>
        <w:spacing w:val="10"/>
        <w:sz w:val="16"/>
        <w:szCs w:val="16"/>
        <w:lang w:val="pt-BR"/>
      </w:rPr>
      <w:t>3</w:t>
    </w:r>
    <w:r w:rsidR="00F60902" w:rsidRPr="008C1387">
      <w:rPr>
        <w:b/>
        <w:noProof/>
        <w:spacing w:val="1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DCE" w:rsidRPr="004C002A" w:rsidRDefault="004C002A" w:rsidP="004C002A">
    <w:pPr>
      <w:pStyle w:val="Rodap"/>
      <w:tabs>
        <w:tab w:val="clear" w:pos="4513"/>
        <w:tab w:val="clear" w:pos="9026"/>
        <w:tab w:val="left" w:pos="3990"/>
        <w:tab w:val="right" w:pos="10206"/>
      </w:tabs>
      <w:rPr>
        <w:sz w:val="16"/>
        <w:szCs w:val="16"/>
        <w:lang w:val="pt-BR"/>
      </w:rPr>
    </w:pPr>
    <w:r w:rsidRPr="004C002A">
      <w:rPr>
        <w:noProof/>
        <w:sz w:val="16"/>
        <w:szCs w:val="16"/>
        <w:lang w:val="pt-BR"/>
      </w:rPr>
      <w:t>Perspectivas</w:t>
    </w:r>
    <w:r>
      <w:rPr>
        <w:noProof/>
        <w:sz w:val="16"/>
        <w:szCs w:val="16"/>
        <w:lang w:val="pt-BR"/>
      </w:rPr>
      <w:t xml:space="preserve"> Experimentais</w:t>
    </w:r>
    <w:r w:rsidRPr="004C002A">
      <w:rPr>
        <w:noProof/>
        <w:sz w:val="16"/>
        <w:szCs w:val="16"/>
        <w:lang w:val="pt-BR"/>
      </w:rPr>
      <w:t xml:space="preserve"> </w:t>
    </w:r>
    <w:r w:rsidR="00BA0658">
      <w:rPr>
        <w:noProof/>
        <w:sz w:val="16"/>
        <w:szCs w:val="16"/>
        <w:lang w:val="pt-BR"/>
      </w:rPr>
      <w:t>e Clínicas</w:t>
    </w:r>
    <w:r>
      <w:rPr>
        <w:noProof/>
        <w:sz w:val="16"/>
        <w:szCs w:val="16"/>
        <w:lang w:val="pt-BR"/>
      </w:rPr>
      <w:t xml:space="preserve">, Inovações Biomédicas e Educação em Saúde </w:t>
    </w:r>
    <w:r>
      <w:rPr>
        <w:i/>
        <w:noProof/>
        <w:sz w:val="16"/>
        <w:szCs w:val="16"/>
        <w:lang w:val="pt-BR"/>
      </w:rPr>
      <w:tab/>
    </w:r>
    <w:r w:rsidR="00EB2B52" w:rsidRPr="004C002A">
      <w:rPr>
        <w:i/>
        <w:noProof/>
        <w:sz w:val="16"/>
        <w:szCs w:val="16"/>
        <w:lang w:val="pt-BR"/>
      </w:rPr>
      <w:t>P</w:t>
    </w:r>
    <w:r w:rsidR="00BA0658">
      <w:rPr>
        <w:i/>
        <w:noProof/>
        <w:sz w:val="16"/>
        <w:szCs w:val="16"/>
        <w:lang w:val="pt-BR"/>
      </w:rPr>
      <w:t>ECIBES</w:t>
    </w:r>
    <w:r w:rsidR="00E70DCE" w:rsidRPr="004C002A">
      <w:rPr>
        <w:noProof/>
        <w:spacing w:val="10"/>
        <w:sz w:val="16"/>
        <w:szCs w:val="16"/>
        <w:lang w:val="pt-BR"/>
      </w:rPr>
      <w:t>, 20</w:t>
    </w:r>
    <w:r w:rsidR="00EB2B52" w:rsidRPr="004C002A">
      <w:rPr>
        <w:noProof/>
        <w:spacing w:val="10"/>
        <w:sz w:val="16"/>
        <w:szCs w:val="16"/>
        <w:lang w:val="pt-BR"/>
      </w:rPr>
      <w:t>xx</w:t>
    </w:r>
    <w:r w:rsidR="00E70DCE" w:rsidRPr="004C002A">
      <w:rPr>
        <w:noProof/>
        <w:spacing w:val="10"/>
        <w:sz w:val="16"/>
        <w:szCs w:val="16"/>
        <w:lang w:val="pt-BR"/>
      </w:rPr>
      <w:t xml:space="preserve">, </w:t>
    </w:r>
    <w:r w:rsidR="00E70DCE" w:rsidRPr="004C002A">
      <w:rPr>
        <w:b/>
        <w:noProof/>
        <w:spacing w:val="10"/>
        <w:sz w:val="16"/>
        <w:szCs w:val="16"/>
        <w:lang w:val="pt-BR"/>
      </w:rPr>
      <w:t>00</w:t>
    </w:r>
    <w:r w:rsidR="00E70DCE" w:rsidRPr="004C002A">
      <w:rPr>
        <w:noProof/>
        <w:spacing w:val="10"/>
        <w:sz w:val="16"/>
        <w:szCs w:val="16"/>
        <w:lang w:val="pt-BR"/>
      </w:rPr>
      <w:t xml:space="preserve">, </w:t>
    </w:r>
    <w:r w:rsidR="00EB2B52" w:rsidRPr="004C002A">
      <w:rPr>
        <w:noProof/>
        <w:spacing w:val="10"/>
        <w:sz w:val="16"/>
        <w:szCs w:val="16"/>
        <w:lang w:val="pt-BR"/>
      </w:rPr>
      <w:t>x-x</w:t>
    </w:r>
    <w:r w:rsidR="00E70DCE" w:rsidRPr="004C002A">
      <w:rPr>
        <w:spacing w:val="10"/>
        <w:sz w:val="16"/>
        <w:szCs w:val="16"/>
        <w:lang w:val="pt-BR"/>
      </w:rPr>
      <w:t xml:space="preserve"> | </w:t>
    </w:r>
    <w:r w:rsidR="00F60902" w:rsidRPr="008C1387">
      <w:rPr>
        <w:b/>
        <w:spacing w:val="10"/>
        <w:sz w:val="16"/>
        <w:szCs w:val="16"/>
      </w:rPr>
      <w:fldChar w:fldCharType="begin"/>
    </w:r>
    <w:r w:rsidR="00E70DCE" w:rsidRPr="004C002A">
      <w:rPr>
        <w:b/>
        <w:spacing w:val="10"/>
        <w:sz w:val="16"/>
        <w:szCs w:val="16"/>
        <w:lang w:val="pt-BR"/>
      </w:rPr>
      <w:instrText xml:space="preserve"> PAGE   \* MERGEFORMAT </w:instrText>
    </w:r>
    <w:r w:rsidR="00F60902" w:rsidRPr="008C1387">
      <w:rPr>
        <w:b/>
        <w:spacing w:val="10"/>
        <w:sz w:val="16"/>
        <w:szCs w:val="16"/>
      </w:rPr>
      <w:fldChar w:fldCharType="separate"/>
    </w:r>
    <w:r w:rsidR="00E2212A">
      <w:rPr>
        <w:b/>
        <w:noProof/>
        <w:spacing w:val="10"/>
        <w:sz w:val="16"/>
        <w:szCs w:val="16"/>
        <w:lang w:val="pt-BR"/>
      </w:rPr>
      <w:t>1</w:t>
    </w:r>
    <w:r w:rsidR="00F60902" w:rsidRPr="008C1387">
      <w:rPr>
        <w:b/>
        <w:noProof/>
        <w:spacing w:val="1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2AD" w:rsidRDefault="003632AD" w:rsidP="00E547DB">
      <w:pPr>
        <w:spacing w:after="0" w:line="240" w:lineRule="auto"/>
      </w:pPr>
      <w:r>
        <w:separator/>
      </w:r>
    </w:p>
    <w:p w:rsidR="003632AD" w:rsidRDefault="003632AD"/>
    <w:p w:rsidR="003632AD" w:rsidRDefault="003632AD"/>
    <w:p w:rsidR="003632AD" w:rsidRDefault="003632AD"/>
    <w:p w:rsidR="003632AD" w:rsidRDefault="003632AD"/>
    <w:p w:rsidR="003632AD" w:rsidRDefault="003632AD"/>
  </w:footnote>
  <w:footnote w:type="continuationSeparator" w:id="0">
    <w:p w:rsidR="003632AD" w:rsidRDefault="003632AD" w:rsidP="00E547DB">
      <w:pPr>
        <w:spacing w:after="0" w:line="240" w:lineRule="auto"/>
      </w:pPr>
      <w:r>
        <w:continuationSeparator/>
      </w:r>
    </w:p>
    <w:p w:rsidR="003632AD" w:rsidRDefault="003632AD"/>
    <w:p w:rsidR="003632AD" w:rsidRDefault="003632AD"/>
    <w:p w:rsidR="003632AD" w:rsidRDefault="003632AD"/>
    <w:p w:rsidR="003632AD" w:rsidRDefault="003632AD"/>
    <w:p w:rsidR="003632AD" w:rsidRDefault="003632A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F26" w:rsidRDefault="00375282">
    <w:pPr>
      <w:pStyle w:val="Cabealho"/>
    </w:pPr>
    <w:r>
      <w:rPr>
        <w:noProof/>
        <w:lang w:val="pt-BR" w:eastAsia="pt-BR"/>
      </w:rPr>
      <w:drawing>
        <wp:inline distT="0" distB="0" distL="0" distR="0" wp14:anchorId="405F1560" wp14:editId="1AC3CFEE">
          <wp:extent cx="6480175" cy="1121410"/>
          <wp:effectExtent l="0" t="0" r="0" b="2540"/>
          <wp:docPr id="7" name="Imagem 7" descr="C:\Users\Joao\Desktop\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ao\Desktop\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5282" w:rsidRDefault="0037528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7DB" w:rsidRPr="00EC1F26" w:rsidRDefault="00F76D12" w:rsidP="00EC1F26">
    <w:pPr>
      <w:pStyle w:val="Cabealho"/>
      <w:tabs>
        <w:tab w:val="clear" w:pos="4513"/>
        <w:tab w:val="clear" w:pos="9026"/>
        <w:tab w:val="left" w:pos="4230"/>
      </w:tabs>
    </w:pPr>
    <w:r>
      <w:rPr>
        <w:noProof/>
        <w:lang w:val="pt-BR" w:eastAsia="pt-BR"/>
      </w:rPr>
      <w:drawing>
        <wp:inline distT="0" distB="0" distL="0" distR="0" wp14:anchorId="650C9EF2" wp14:editId="303AA0AD">
          <wp:extent cx="6480175" cy="112776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UMO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175" cy="1127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1F2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3AD44F8"/>
    <w:multiLevelType w:val="hybridMultilevel"/>
    <w:tmpl w:val="5AFE19A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stylePaneSortMethod w:val="000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D2"/>
    <w:rsid w:val="00017239"/>
    <w:rsid w:val="000622D1"/>
    <w:rsid w:val="0006305C"/>
    <w:rsid w:val="00071E41"/>
    <w:rsid w:val="00073639"/>
    <w:rsid w:val="00075D51"/>
    <w:rsid w:val="000835DC"/>
    <w:rsid w:val="000A2670"/>
    <w:rsid w:val="000B625E"/>
    <w:rsid w:val="000C0A9D"/>
    <w:rsid w:val="000D070F"/>
    <w:rsid w:val="001008A8"/>
    <w:rsid w:val="00101E6A"/>
    <w:rsid w:val="0010761F"/>
    <w:rsid w:val="00120227"/>
    <w:rsid w:val="00135AA4"/>
    <w:rsid w:val="001462E6"/>
    <w:rsid w:val="00153FF8"/>
    <w:rsid w:val="00183091"/>
    <w:rsid w:val="001B0235"/>
    <w:rsid w:val="001B41D2"/>
    <w:rsid w:val="001D74CD"/>
    <w:rsid w:val="001E19A5"/>
    <w:rsid w:val="001F35E5"/>
    <w:rsid w:val="00202FBE"/>
    <w:rsid w:val="00221531"/>
    <w:rsid w:val="00227313"/>
    <w:rsid w:val="00233837"/>
    <w:rsid w:val="00243899"/>
    <w:rsid w:val="00245C11"/>
    <w:rsid w:val="002602DA"/>
    <w:rsid w:val="00272D6F"/>
    <w:rsid w:val="002B5293"/>
    <w:rsid w:val="002C0803"/>
    <w:rsid w:val="002F01C5"/>
    <w:rsid w:val="002F6D19"/>
    <w:rsid w:val="00312CD5"/>
    <w:rsid w:val="00325F93"/>
    <w:rsid w:val="003408A8"/>
    <w:rsid w:val="003632AD"/>
    <w:rsid w:val="00375282"/>
    <w:rsid w:val="003960C2"/>
    <w:rsid w:val="003A26E9"/>
    <w:rsid w:val="003B739C"/>
    <w:rsid w:val="003D282D"/>
    <w:rsid w:val="00454C11"/>
    <w:rsid w:val="00457C39"/>
    <w:rsid w:val="00467975"/>
    <w:rsid w:val="00467C80"/>
    <w:rsid w:val="004715A5"/>
    <w:rsid w:val="00474052"/>
    <w:rsid w:val="004877C8"/>
    <w:rsid w:val="00487E46"/>
    <w:rsid w:val="004C002A"/>
    <w:rsid w:val="004C6C90"/>
    <w:rsid w:val="004E2C45"/>
    <w:rsid w:val="004E3CC5"/>
    <w:rsid w:val="005040FF"/>
    <w:rsid w:val="00520D22"/>
    <w:rsid w:val="0052630A"/>
    <w:rsid w:val="0053177A"/>
    <w:rsid w:val="00553334"/>
    <w:rsid w:val="005771C3"/>
    <w:rsid w:val="00590F6D"/>
    <w:rsid w:val="005A5ED7"/>
    <w:rsid w:val="005C4565"/>
    <w:rsid w:val="00626CBE"/>
    <w:rsid w:val="00646F7E"/>
    <w:rsid w:val="006602F1"/>
    <w:rsid w:val="00672928"/>
    <w:rsid w:val="00677179"/>
    <w:rsid w:val="006C1F50"/>
    <w:rsid w:val="006E19C5"/>
    <w:rsid w:val="006E72A1"/>
    <w:rsid w:val="006F01C4"/>
    <w:rsid w:val="006F363B"/>
    <w:rsid w:val="00702742"/>
    <w:rsid w:val="007138A5"/>
    <w:rsid w:val="00723AFA"/>
    <w:rsid w:val="007308A9"/>
    <w:rsid w:val="007454FF"/>
    <w:rsid w:val="00754CBD"/>
    <w:rsid w:val="00784447"/>
    <w:rsid w:val="00786A0A"/>
    <w:rsid w:val="007B26A5"/>
    <w:rsid w:val="007D1EFA"/>
    <w:rsid w:val="007E4A79"/>
    <w:rsid w:val="007F4D60"/>
    <w:rsid w:val="00801244"/>
    <w:rsid w:val="00827AEE"/>
    <w:rsid w:val="00850190"/>
    <w:rsid w:val="0088525A"/>
    <w:rsid w:val="008A0D60"/>
    <w:rsid w:val="008A7DD2"/>
    <w:rsid w:val="008B6DD2"/>
    <w:rsid w:val="008C1020"/>
    <w:rsid w:val="008C1387"/>
    <w:rsid w:val="008E317B"/>
    <w:rsid w:val="009026D4"/>
    <w:rsid w:val="009135C4"/>
    <w:rsid w:val="0092763E"/>
    <w:rsid w:val="00936114"/>
    <w:rsid w:val="00962779"/>
    <w:rsid w:val="00965049"/>
    <w:rsid w:val="009654EC"/>
    <w:rsid w:val="00966CDF"/>
    <w:rsid w:val="009714AA"/>
    <w:rsid w:val="00976E72"/>
    <w:rsid w:val="009A0E18"/>
    <w:rsid w:val="009A392D"/>
    <w:rsid w:val="009B53E0"/>
    <w:rsid w:val="009C36D4"/>
    <w:rsid w:val="009C5493"/>
    <w:rsid w:val="009D17C3"/>
    <w:rsid w:val="009D47C2"/>
    <w:rsid w:val="009E5E47"/>
    <w:rsid w:val="00A074D7"/>
    <w:rsid w:val="00A17D23"/>
    <w:rsid w:val="00A20285"/>
    <w:rsid w:val="00A34467"/>
    <w:rsid w:val="00A403B1"/>
    <w:rsid w:val="00A46732"/>
    <w:rsid w:val="00A509C9"/>
    <w:rsid w:val="00A7643E"/>
    <w:rsid w:val="00A77646"/>
    <w:rsid w:val="00AA791E"/>
    <w:rsid w:val="00AB16D0"/>
    <w:rsid w:val="00AC3BF2"/>
    <w:rsid w:val="00AF0249"/>
    <w:rsid w:val="00AF2ED4"/>
    <w:rsid w:val="00AF7D4B"/>
    <w:rsid w:val="00B11F85"/>
    <w:rsid w:val="00B1645E"/>
    <w:rsid w:val="00B2364D"/>
    <w:rsid w:val="00B53582"/>
    <w:rsid w:val="00B6239D"/>
    <w:rsid w:val="00B722DE"/>
    <w:rsid w:val="00BA0658"/>
    <w:rsid w:val="00BA6821"/>
    <w:rsid w:val="00BA761E"/>
    <w:rsid w:val="00BB3FBE"/>
    <w:rsid w:val="00BC0532"/>
    <w:rsid w:val="00BC2912"/>
    <w:rsid w:val="00BC41BB"/>
    <w:rsid w:val="00BC4D02"/>
    <w:rsid w:val="00C27A41"/>
    <w:rsid w:val="00C31922"/>
    <w:rsid w:val="00C35842"/>
    <w:rsid w:val="00C42D40"/>
    <w:rsid w:val="00C5024A"/>
    <w:rsid w:val="00C6041F"/>
    <w:rsid w:val="00C605E2"/>
    <w:rsid w:val="00C62C2D"/>
    <w:rsid w:val="00C71B8D"/>
    <w:rsid w:val="00C84327"/>
    <w:rsid w:val="00CA1EB8"/>
    <w:rsid w:val="00CC12E6"/>
    <w:rsid w:val="00CC54E7"/>
    <w:rsid w:val="00CE1EA9"/>
    <w:rsid w:val="00D03C3D"/>
    <w:rsid w:val="00D06D18"/>
    <w:rsid w:val="00D208BA"/>
    <w:rsid w:val="00D4070D"/>
    <w:rsid w:val="00D42F8F"/>
    <w:rsid w:val="00D605D9"/>
    <w:rsid w:val="00D72AD3"/>
    <w:rsid w:val="00D753D4"/>
    <w:rsid w:val="00DA0B8F"/>
    <w:rsid w:val="00DC1746"/>
    <w:rsid w:val="00DD500F"/>
    <w:rsid w:val="00DF53E4"/>
    <w:rsid w:val="00E02CF7"/>
    <w:rsid w:val="00E2136E"/>
    <w:rsid w:val="00E2212A"/>
    <w:rsid w:val="00E27458"/>
    <w:rsid w:val="00E547DB"/>
    <w:rsid w:val="00E652C2"/>
    <w:rsid w:val="00E70DCE"/>
    <w:rsid w:val="00E7591C"/>
    <w:rsid w:val="00EA446A"/>
    <w:rsid w:val="00EA70CC"/>
    <w:rsid w:val="00EB2B52"/>
    <w:rsid w:val="00EC1F26"/>
    <w:rsid w:val="00ED1D3E"/>
    <w:rsid w:val="00EF1577"/>
    <w:rsid w:val="00EF57DE"/>
    <w:rsid w:val="00F27DF6"/>
    <w:rsid w:val="00F60902"/>
    <w:rsid w:val="00F61EB1"/>
    <w:rsid w:val="00F62C8B"/>
    <w:rsid w:val="00F76D12"/>
    <w:rsid w:val="00F96BCA"/>
    <w:rsid w:val="00FA33ED"/>
    <w:rsid w:val="00FB1610"/>
    <w:rsid w:val="00FB2D8F"/>
    <w:rsid w:val="00FC0091"/>
    <w:rsid w:val="00FC1AAD"/>
    <w:rsid w:val="00FC2EA7"/>
    <w:rsid w:val="00FE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BB721B-473A-4C45-A480-5A601F3B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157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Heading 1 Char"/>
    <w:basedOn w:val="Normal"/>
    <w:next w:val="Corpodetexto"/>
    <w:link w:val="Ttulo1Char"/>
    <w:qFormat/>
    <w:rsid w:val="00AF7D4B"/>
    <w:pPr>
      <w:numPr>
        <w:numId w:val="2"/>
      </w:numPr>
      <w:suppressAutoHyphens/>
      <w:spacing w:before="100" w:after="100" w:line="240" w:lineRule="auto"/>
      <w:textAlignment w:val="baseline"/>
      <w:outlineLvl w:val="0"/>
    </w:pPr>
    <w:rPr>
      <w:rFonts w:ascii="Times New Roman" w:eastAsia="MS Mincho" w:hAnsi="Times New Roman"/>
      <w:b/>
      <w:bCs/>
      <w:kern w:val="1"/>
      <w:sz w:val="48"/>
      <w:szCs w:val="48"/>
      <w:lang w:eastAsia="zh-CN"/>
    </w:rPr>
  </w:style>
  <w:style w:type="paragraph" w:styleId="Ttulo2">
    <w:name w:val="heading 2"/>
    <w:basedOn w:val="Normal"/>
    <w:next w:val="Normal"/>
    <w:link w:val="Ttulo2Char"/>
    <w:uiPriority w:val="99"/>
    <w:qFormat/>
    <w:rsid w:val="00AF7D4B"/>
    <w:pPr>
      <w:keepNext/>
      <w:numPr>
        <w:ilvl w:val="1"/>
        <w:numId w:val="2"/>
      </w:numPr>
      <w:suppressAutoHyphens/>
      <w:spacing w:before="240" w:after="60" w:line="240" w:lineRule="auto"/>
      <w:textAlignment w:val="baseline"/>
      <w:outlineLvl w:val="1"/>
    </w:pPr>
    <w:rPr>
      <w:rFonts w:ascii="Times New Roman" w:eastAsia="MS Mincho" w:hAnsi="Times New Roman"/>
      <w:b/>
      <w:bCs/>
      <w:iCs/>
      <w:sz w:val="28"/>
      <w:szCs w:val="28"/>
      <w:lang w:eastAsia="zh-CN"/>
    </w:rPr>
  </w:style>
  <w:style w:type="paragraph" w:styleId="Ttulo3">
    <w:name w:val="heading 3"/>
    <w:basedOn w:val="Normal"/>
    <w:next w:val="Normal"/>
    <w:link w:val="Ttulo3Char"/>
    <w:uiPriority w:val="99"/>
    <w:qFormat/>
    <w:rsid w:val="00AF7D4B"/>
    <w:pPr>
      <w:keepNext/>
      <w:numPr>
        <w:ilvl w:val="2"/>
        <w:numId w:val="2"/>
      </w:numPr>
      <w:suppressAutoHyphens/>
      <w:spacing w:before="240" w:after="60" w:line="240" w:lineRule="auto"/>
      <w:textAlignment w:val="baseline"/>
      <w:outlineLvl w:val="2"/>
    </w:pPr>
    <w:rPr>
      <w:rFonts w:ascii="Times New Roman" w:eastAsia="MS Mincho" w:hAnsi="Times New Roman"/>
      <w:b/>
      <w:bCs/>
      <w:sz w:val="26"/>
      <w:szCs w:val="26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47DB"/>
  </w:style>
  <w:style w:type="paragraph" w:styleId="Rodap">
    <w:name w:val="footer"/>
    <w:basedOn w:val="Normal"/>
    <w:link w:val="RodapChar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47DB"/>
  </w:style>
  <w:style w:type="paragraph" w:styleId="Textodebalo">
    <w:name w:val="Balloon Text"/>
    <w:basedOn w:val="Normal"/>
    <w:link w:val="TextodebaloChar"/>
    <w:uiPriority w:val="99"/>
    <w:semiHidden/>
    <w:unhideWhenUsed/>
    <w:rsid w:val="00E5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547DB"/>
    <w:rPr>
      <w:rFonts w:ascii="Tahoma" w:hAnsi="Tahoma" w:cs="Tahoma"/>
      <w:sz w:val="16"/>
      <w:szCs w:val="16"/>
    </w:rPr>
  </w:style>
  <w:style w:type="paragraph" w:customStyle="1" w:styleId="01PaperTitle">
    <w:name w:val="01 Paper Title"/>
    <w:basedOn w:val="Normal"/>
    <w:next w:val="02PaperAuthors"/>
    <w:link w:val="01PaperTitleChar"/>
    <w:qFormat/>
    <w:rsid w:val="00EA446A"/>
    <w:pPr>
      <w:spacing w:after="0" w:line="400" w:lineRule="exact"/>
    </w:pPr>
    <w:rPr>
      <w:rFonts w:ascii="Myriad Pro Light" w:hAnsi="Myriad Pro Light"/>
      <w:b/>
      <w:spacing w:val="4"/>
      <w:sz w:val="32"/>
      <w:szCs w:val="32"/>
    </w:rPr>
  </w:style>
  <w:style w:type="paragraph" w:customStyle="1" w:styleId="02PaperAuthors">
    <w:name w:val="02 Paper Authors"/>
    <w:basedOn w:val="Normal"/>
    <w:next w:val="03Abstract"/>
    <w:link w:val="02PaperAuthorsChar"/>
    <w:qFormat/>
    <w:rsid w:val="00AB16D0"/>
    <w:pPr>
      <w:spacing w:before="200" w:after="480" w:line="240" w:lineRule="exact"/>
    </w:pPr>
    <w:rPr>
      <w:rFonts w:ascii="Myriad Pro" w:hAnsi="Myriad Pro"/>
      <w:spacing w:val="4"/>
    </w:rPr>
  </w:style>
  <w:style w:type="table" w:styleId="Tabelacomgrade">
    <w:name w:val="Table Grid"/>
    <w:basedOn w:val="Tabelanormal"/>
    <w:uiPriority w:val="59"/>
    <w:rsid w:val="00577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5BHeading">
    <w:name w:val="05 B Heading"/>
    <w:basedOn w:val="04AHeading"/>
    <w:next w:val="08ArticleText"/>
    <w:link w:val="05BHeadingChar"/>
    <w:qFormat/>
    <w:rsid w:val="00AB16D0"/>
    <w:pPr>
      <w:spacing w:before="160" w:after="80" w:line="240" w:lineRule="exact"/>
    </w:pPr>
    <w:rPr>
      <w:rFonts w:ascii="Times New Roman" w:hAnsi="Times New Roman"/>
      <w:sz w:val="18"/>
      <w:szCs w:val="18"/>
    </w:rPr>
  </w:style>
  <w:style w:type="paragraph" w:customStyle="1" w:styleId="08ArticleText">
    <w:name w:val="08 Article Text"/>
    <w:basedOn w:val="Normal"/>
    <w:link w:val="08ArticleTextChar"/>
    <w:qFormat/>
    <w:rsid w:val="00EF1577"/>
    <w:pPr>
      <w:tabs>
        <w:tab w:val="left" w:pos="284"/>
      </w:tabs>
      <w:spacing w:after="0" w:line="240" w:lineRule="exact"/>
      <w:jc w:val="both"/>
    </w:pPr>
    <w:rPr>
      <w:rFonts w:ascii="Times New Roman" w:hAnsi="Times New Roman"/>
      <w:w w:val="108"/>
      <w:sz w:val="18"/>
      <w:szCs w:val="18"/>
    </w:rPr>
  </w:style>
  <w:style w:type="character" w:customStyle="1" w:styleId="06CHeading">
    <w:name w:val="06 C Heading"/>
    <w:uiPriority w:val="1"/>
    <w:qFormat/>
    <w:rsid w:val="00EF1577"/>
    <w:rPr>
      <w:rFonts w:ascii="Times New Roman" w:hAnsi="Times New Roman" w:cs="Times New Roman"/>
      <w:b/>
      <w:smallCaps/>
      <w:w w:val="108"/>
      <w:sz w:val="18"/>
      <w:szCs w:val="18"/>
    </w:rPr>
  </w:style>
  <w:style w:type="character" w:customStyle="1" w:styleId="08ArticleTextChar">
    <w:name w:val="08 Article Text Char"/>
    <w:link w:val="08ArticleText"/>
    <w:rsid w:val="00EF1577"/>
    <w:rPr>
      <w:rFonts w:ascii="Times New Roman" w:hAnsi="Times New Roman" w:cs="Times New Roman"/>
      <w:w w:val="108"/>
      <w:sz w:val="18"/>
      <w:szCs w:val="18"/>
    </w:rPr>
  </w:style>
  <w:style w:type="paragraph" w:customStyle="1" w:styleId="09ListText">
    <w:name w:val="09 List Text"/>
    <w:basedOn w:val="08ArticleText"/>
    <w:link w:val="09ListTextChar"/>
    <w:qFormat/>
    <w:rsid w:val="00EF1577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N1AuthorAddress">
    <w:name w:val="N1 Author Address"/>
    <w:basedOn w:val="Normal"/>
    <w:link w:val="N1AuthorAddressChar"/>
    <w:qFormat/>
    <w:rsid w:val="00272D6F"/>
    <w:pPr>
      <w:spacing w:after="0" w:line="180" w:lineRule="exact"/>
      <w:jc w:val="both"/>
    </w:pPr>
    <w:rPr>
      <w:rFonts w:ascii="Times New Roman" w:hAnsi="Times New Roman"/>
      <w:w w:val="105"/>
      <w:sz w:val="16"/>
      <w:szCs w:val="16"/>
    </w:rPr>
  </w:style>
  <w:style w:type="paragraph" w:customStyle="1" w:styleId="G1aFigureImage">
    <w:name w:val="G1a Figure Image"/>
    <w:basedOn w:val="Normal"/>
    <w:next w:val="G1bFigureCaption"/>
    <w:link w:val="G1aFigureImageChar"/>
    <w:qFormat/>
    <w:rsid w:val="005771C3"/>
    <w:pPr>
      <w:pBdr>
        <w:top w:val="single" w:sz="12" w:space="5" w:color="999999"/>
      </w:pBdr>
      <w:spacing w:before="120" w:after="40" w:line="240" w:lineRule="auto"/>
      <w:jc w:val="center"/>
    </w:pPr>
    <w:rPr>
      <w:rFonts w:ascii="Times New Roman" w:hAnsi="Times New Roman"/>
      <w:w w:val="108"/>
      <w:sz w:val="18"/>
      <w:szCs w:val="18"/>
    </w:rPr>
  </w:style>
  <w:style w:type="paragraph" w:customStyle="1" w:styleId="G1bFigureCaption">
    <w:name w:val="G1b Figure Caption"/>
    <w:basedOn w:val="Normal"/>
    <w:next w:val="08ArticleText"/>
    <w:link w:val="G1bFigureCaptionChar"/>
    <w:qFormat/>
    <w:rsid w:val="005771C3"/>
    <w:pPr>
      <w:pBdr>
        <w:bottom w:val="single" w:sz="12" w:space="5" w:color="999999"/>
      </w:pBdr>
      <w:spacing w:before="40" w:after="120" w:line="180" w:lineRule="exact"/>
      <w:jc w:val="both"/>
    </w:pPr>
    <w:rPr>
      <w:rFonts w:cs="Calibri"/>
      <w:w w:val="108"/>
      <w:sz w:val="14"/>
      <w:szCs w:val="14"/>
    </w:rPr>
  </w:style>
  <w:style w:type="paragraph" w:customStyle="1" w:styleId="G2UncaptionedImage">
    <w:name w:val="G2 Uncaptioned Image"/>
    <w:basedOn w:val="Normal"/>
    <w:next w:val="08ArticleText"/>
    <w:link w:val="G2UncaptionedImageChar"/>
    <w:qFormat/>
    <w:rsid w:val="005771C3"/>
    <w:pPr>
      <w:spacing w:before="160" w:after="16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G3Equation">
    <w:name w:val="G3 Equation"/>
    <w:basedOn w:val="Normal"/>
    <w:link w:val="G3EquationChar"/>
    <w:qFormat/>
    <w:rsid w:val="005771C3"/>
    <w:pPr>
      <w:tabs>
        <w:tab w:val="center" w:pos="2268"/>
        <w:tab w:val="right" w:pos="4536"/>
      </w:tabs>
      <w:spacing w:before="160" w:after="160"/>
    </w:pPr>
  </w:style>
  <w:style w:type="paragraph" w:customStyle="1" w:styleId="N0Biography">
    <w:name w:val="N0 Biography"/>
    <w:basedOn w:val="08ArticleText"/>
    <w:link w:val="N0BiographyChar"/>
    <w:qFormat/>
    <w:rsid w:val="0092763E"/>
    <w:pPr>
      <w:pBdr>
        <w:top w:val="single" w:sz="6" w:space="1" w:color="auto"/>
      </w:pBdr>
    </w:pPr>
    <w:rPr>
      <w:i/>
    </w:rPr>
  </w:style>
  <w:style w:type="paragraph" w:customStyle="1" w:styleId="03Abstract">
    <w:name w:val="03 Abstract"/>
    <w:basedOn w:val="02PaperAuthors"/>
    <w:link w:val="03AbstractChar"/>
    <w:qFormat/>
    <w:rsid w:val="001F35E5"/>
    <w:pPr>
      <w:jc w:val="both"/>
    </w:pPr>
    <w:rPr>
      <w:w w:val="105"/>
      <w:sz w:val="16"/>
      <w:szCs w:val="16"/>
    </w:rPr>
  </w:style>
  <w:style w:type="character" w:customStyle="1" w:styleId="N0BiographyChar">
    <w:name w:val="N0 Biography Char"/>
    <w:link w:val="N0Biography"/>
    <w:rsid w:val="0092763E"/>
    <w:rPr>
      <w:rFonts w:ascii="Times New Roman" w:hAnsi="Times New Roman" w:cs="Times New Roman"/>
      <w:i/>
      <w:w w:val="108"/>
      <w:sz w:val="18"/>
      <w:szCs w:val="18"/>
    </w:rPr>
  </w:style>
  <w:style w:type="paragraph" w:customStyle="1" w:styleId="N2Footnotes">
    <w:name w:val="N2 Footnotes"/>
    <w:basedOn w:val="Normal"/>
    <w:link w:val="N2FootnotesChar"/>
    <w:qFormat/>
    <w:rsid w:val="00626CBE"/>
    <w:pPr>
      <w:tabs>
        <w:tab w:val="left" w:pos="284"/>
      </w:tabs>
      <w:spacing w:after="0" w:line="240" w:lineRule="exact"/>
      <w:jc w:val="both"/>
    </w:pPr>
    <w:rPr>
      <w:rFonts w:ascii="Times New Roman" w:hAnsi="Times New Roman"/>
      <w:w w:val="105"/>
      <w:sz w:val="16"/>
      <w:szCs w:val="16"/>
    </w:rPr>
  </w:style>
  <w:style w:type="character" w:customStyle="1" w:styleId="N1AuthorAddressChar">
    <w:name w:val="N1 Author Address Char"/>
    <w:link w:val="N1AuthorAddress"/>
    <w:rsid w:val="00272D6F"/>
    <w:rPr>
      <w:rFonts w:ascii="Times New Roman" w:hAnsi="Times New Roman" w:cs="Times New Roman"/>
      <w:w w:val="105"/>
      <w:sz w:val="16"/>
      <w:szCs w:val="16"/>
    </w:rPr>
  </w:style>
  <w:style w:type="paragraph" w:customStyle="1" w:styleId="N3References">
    <w:name w:val="N3 References"/>
    <w:basedOn w:val="Normal"/>
    <w:link w:val="N3ReferencesChar"/>
    <w:qFormat/>
    <w:rsid w:val="00626CBE"/>
    <w:pPr>
      <w:tabs>
        <w:tab w:val="left" w:pos="284"/>
      </w:tabs>
      <w:spacing w:after="0" w:line="240" w:lineRule="exact"/>
      <w:ind w:left="284" w:hanging="284"/>
      <w:jc w:val="both"/>
    </w:pPr>
    <w:rPr>
      <w:rFonts w:ascii="Times New Roman" w:hAnsi="Times New Roman"/>
      <w:w w:val="105"/>
      <w:sz w:val="16"/>
      <w:szCs w:val="16"/>
    </w:rPr>
  </w:style>
  <w:style w:type="character" w:customStyle="1" w:styleId="N2FootnotesChar">
    <w:name w:val="N2 Footnotes Char"/>
    <w:link w:val="N2Footnotes"/>
    <w:rsid w:val="00626CBE"/>
    <w:rPr>
      <w:rFonts w:ascii="Times New Roman" w:hAnsi="Times New Roman" w:cs="Times New Roman"/>
      <w:w w:val="105"/>
      <w:sz w:val="16"/>
      <w:szCs w:val="16"/>
    </w:rPr>
  </w:style>
  <w:style w:type="paragraph" w:styleId="SemEspaamento">
    <w:name w:val="No Spacing"/>
    <w:uiPriority w:val="1"/>
    <w:qFormat/>
    <w:rsid w:val="00272D6F"/>
    <w:rPr>
      <w:sz w:val="22"/>
      <w:szCs w:val="22"/>
      <w:lang w:eastAsia="en-US"/>
    </w:rPr>
  </w:style>
  <w:style w:type="character" w:customStyle="1" w:styleId="N3ReferencesChar">
    <w:name w:val="N3 References Char"/>
    <w:link w:val="N3References"/>
    <w:rsid w:val="00626CBE"/>
    <w:rPr>
      <w:rFonts w:ascii="Times New Roman" w:hAnsi="Times New Roman" w:cs="Times New Roman"/>
      <w:w w:val="105"/>
      <w:sz w:val="16"/>
      <w:szCs w:val="16"/>
    </w:rPr>
  </w:style>
  <w:style w:type="paragraph" w:customStyle="1" w:styleId="04AHeading">
    <w:name w:val="04 A Heading"/>
    <w:basedOn w:val="Normal"/>
    <w:next w:val="08ArticleText"/>
    <w:link w:val="04AHeadingChar"/>
    <w:qFormat/>
    <w:rsid w:val="00AB16D0"/>
    <w:pPr>
      <w:spacing w:before="240" w:after="120" w:line="240" w:lineRule="auto"/>
    </w:pPr>
    <w:rPr>
      <w:b/>
    </w:rPr>
  </w:style>
  <w:style w:type="character" w:customStyle="1" w:styleId="01PaperTitleChar">
    <w:name w:val="01 Paper Title Char"/>
    <w:link w:val="01PaperTitle"/>
    <w:rsid w:val="00EA446A"/>
    <w:rPr>
      <w:rFonts w:ascii="Myriad Pro Light" w:hAnsi="Myriad Pro Light"/>
      <w:b/>
      <w:spacing w:val="4"/>
      <w:sz w:val="32"/>
      <w:szCs w:val="32"/>
    </w:rPr>
  </w:style>
  <w:style w:type="character" w:customStyle="1" w:styleId="02PaperAuthorsChar">
    <w:name w:val="02 Paper Authors Char"/>
    <w:link w:val="02PaperAuthors"/>
    <w:rsid w:val="00AB16D0"/>
    <w:rPr>
      <w:rFonts w:ascii="Myriad Pro" w:hAnsi="Myriad Pro"/>
      <w:spacing w:val="4"/>
    </w:rPr>
  </w:style>
  <w:style w:type="character" w:customStyle="1" w:styleId="09ListTextChar">
    <w:name w:val="09 List Text Char"/>
    <w:link w:val="09ListText"/>
    <w:rsid w:val="00EF1577"/>
    <w:rPr>
      <w:rFonts w:ascii="Times New Roman" w:eastAsia="Times New Roman" w:hAnsi="Times New Roman" w:cs="Times New Roman"/>
      <w:w w:val="108"/>
      <w:sz w:val="18"/>
      <w:szCs w:val="18"/>
      <w:lang w:eastAsia="en-GB"/>
    </w:rPr>
  </w:style>
  <w:style w:type="character" w:customStyle="1" w:styleId="04AHeadingChar">
    <w:name w:val="04 A Heading Char"/>
    <w:link w:val="04AHeading"/>
    <w:rsid w:val="00AB16D0"/>
    <w:rPr>
      <w:b/>
    </w:rPr>
  </w:style>
  <w:style w:type="character" w:customStyle="1" w:styleId="05BHeadingChar">
    <w:name w:val="05 B Heading Char"/>
    <w:link w:val="05BHeading"/>
    <w:rsid w:val="00AB16D0"/>
    <w:rPr>
      <w:rFonts w:ascii="Times New Roman" w:hAnsi="Times New Roman" w:cs="Times New Roman"/>
      <w:b/>
      <w:sz w:val="18"/>
      <w:szCs w:val="18"/>
    </w:rPr>
  </w:style>
  <w:style w:type="paragraph" w:customStyle="1" w:styleId="G4aTableTitle">
    <w:name w:val="G4a Table Title"/>
    <w:basedOn w:val="Normal"/>
    <w:next w:val="G4bTableBody"/>
    <w:link w:val="G4aTableTitleChar"/>
    <w:qFormat/>
    <w:rsid w:val="0092763E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190" w:lineRule="exact"/>
    </w:pPr>
    <w:rPr>
      <w:rFonts w:ascii="Times New Roman" w:eastAsia="Times New Roman" w:hAnsi="Times New Roman"/>
      <w:sz w:val="16"/>
      <w:szCs w:val="20"/>
      <w:lang w:eastAsia="en-GB"/>
    </w:rPr>
  </w:style>
  <w:style w:type="character" w:customStyle="1" w:styleId="G1aFigureImageChar">
    <w:name w:val="G1a Figure Image Char"/>
    <w:link w:val="G1aFigureImage"/>
    <w:rsid w:val="005771C3"/>
    <w:rPr>
      <w:rFonts w:ascii="Times New Roman" w:hAnsi="Times New Roman" w:cs="Times New Roman"/>
      <w:w w:val="108"/>
      <w:sz w:val="18"/>
      <w:szCs w:val="18"/>
    </w:rPr>
  </w:style>
  <w:style w:type="character" w:customStyle="1" w:styleId="G1bFigureCaptionChar">
    <w:name w:val="G1b Figure Caption Char"/>
    <w:link w:val="G1bFigureCaption"/>
    <w:rsid w:val="005771C3"/>
    <w:rPr>
      <w:rFonts w:cs="Calibri"/>
      <w:w w:val="108"/>
      <w:sz w:val="14"/>
      <w:szCs w:val="14"/>
    </w:rPr>
  </w:style>
  <w:style w:type="character" w:customStyle="1" w:styleId="G2UncaptionedImageChar">
    <w:name w:val="G2 Uncaptioned Image Char"/>
    <w:link w:val="G2UncaptionedImage"/>
    <w:rsid w:val="005771C3"/>
    <w:rPr>
      <w:rFonts w:ascii="Times New Roman" w:hAnsi="Times New Roman" w:cs="Times New Roman"/>
      <w:sz w:val="16"/>
      <w:szCs w:val="16"/>
    </w:rPr>
  </w:style>
  <w:style w:type="character" w:customStyle="1" w:styleId="G3EquationChar">
    <w:name w:val="G3 Equation Char"/>
    <w:basedOn w:val="Fontepargpadro"/>
    <w:link w:val="G3Equation"/>
    <w:rsid w:val="005771C3"/>
  </w:style>
  <w:style w:type="paragraph" w:customStyle="1" w:styleId="G4bTableBody">
    <w:name w:val="G4b Table Body"/>
    <w:basedOn w:val="Normal"/>
    <w:next w:val="G4cTableFootnote"/>
    <w:link w:val="G4bTableBodyChar"/>
    <w:qFormat/>
    <w:rsid w:val="0092763E"/>
    <w:pPr>
      <w:keepNext/>
      <w:keepLines/>
      <w:spacing w:after="0" w:line="240" w:lineRule="auto"/>
      <w:jc w:val="center"/>
    </w:pPr>
    <w:rPr>
      <w:rFonts w:ascii="Times New Roman" w:eastAsia="Times New Roman" w:hAnsi="Times New Roman"/>
      <w:sz w:val="16"/>
      <w:szCs w:val="16"/>
      <w:lang w:eastAsia="en-GB"/>
    </w:rPr>
  </w:style>
  <w:style w:type="character" w:customStyle="1" w:styleId="G4aTableTitleChar">
    <w:name w:val="G4a Table Title Char"/>
    <w:link w:val="G4aTableTitle"/>
    <w:rsid w:val="0092763E"/>
    <w:rPr>
      <w:rFonts w:ascii="Times New Roman" w:eastAsia="Times New Roman" w:hAnsi="Times New Roman" w:cs="Times New Roman"/>
      <w:sz w:val="16"/>
      <w:szCs w:val="20"/>
      <w:lang w:eastAsia="en-GB"/>
    </w:rPr>
  </w:style>
  <w:style w:type="paragraph" w:customStyle="1" w:styleId="G4cTableFootnote">
    <w:name w:val="G4c Table Footnote"/>
    <w:basedOn w:val="Normal"/>
    <w:next w:val="08ArticleText"/>
    <w:link w:val="G4cTableFootnoteChar"/>
    <w:qFormat/>
    <w:rsid w:val="0092763E"/>
    <w:pPr>
      <w:keepLines/>
      <w:pBdr>
        <w:bottom w:val="single" w:sz="12" w:space="1" w:color="999999"/>
      </w:pBdr>
      <w:spacing w:before="120" w:after="160" w:line="240" w:lineRule="auto"/>
    </w:pPr>
    <w:rPr>
      <w:rFonts w:ascii="Times New Roman" w:eastAsia="Times New Roman" w:hAnsi="Times New Roman"/>
      <w:sz w:val="16"/>
      <w:szCs w:val="20"/>
      <w:lang w:eastAsia="en-GB"/>
    </w:rPr>
  </w:style>
  <w:style w:type="character" w:customStyle="1" w:styleId="03AbstractChar">
    <w:name w:val="03 Abstract Char"/>
    <w:link w:val="03Abstract"/>
    <w:rsid w:val="001F35E5"/>
    <w:rPr>
      <w:rFonts w:ascii="Myriad Pro" w:hAnsi="Myriad Pro"/>
      <w:spacing w:val="4"/>
      <w:w w:val="105"/>
      <w:sz w:val="16"/>
      <w:szCs w:val="16"/>
    </w:rPr>
  </w:style>
  <w:style w:type="character" w:customStyle="1" w:styleId="G4bTableBodyChar">
    <w:name w:val="G4b Table Body Char"/>
    <w:link w:val="G4bTableBody"/>
    <w:rsid w:val="0092763E"/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customStyle="1" w:styleId="G4cTableFootnoteChar">
    <w:name w:val="G4c Table Footnote Char"/>
    <w:link w:val="G4cTableFootnote"/>
    <w:rsid w:val="0092763E"/>
    <w:rPr>
      <w:rFonts w:ascii="Times New Roman" w:eastAsia="Times New Roman" w:hAnsi="Times New Roman" w:cs="Times New Roman"/>
      <w:sz w:val="16"/>
      <w:szCs w:val="20"/>
      <w:lang w:eastAsia="en-GB"/>
    </w:rPr>
  </w:style>
  <w:style w:type="character" w:styleId="Refdecomentrio">
    <w:name w:val="annotation reference"/>
    <w:uiPriority w:val="99"/>
    <w:semiHidden/>
    <w:unhideWhenUsed/>
    <w:rsid w:val="00FB2D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B2D8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FB2D8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B2D8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B2D8F"/>
    <w:rPr>
      <w:b/>
      <w:bCs/>
      <w:sz w:val="20"/>
      <w:szCs w:val="20"/>
    </w:rPr>
  </w:style>
  <w:style w:type="paragraph" w:customStyle="1" w:styleId="NoSpacing1">
    <w:name w:val="No Spacing1"/>
    <w:uiPriority w:val="99"/>
    <w:rsid w:val="008B6DD2"/>
    <w:pPr>
      <w:suppressAutoHyphens/>
    </w:pPr>
    <w:rPr>
      <w:rFonts w:eastAsia="MS Mincho"/>
      <w:sz w:val="22"/>
      <w:szCs w:val="22"/>
      <w:lang w:val="pt-BR" w:eastAsia="zh-CN"/>
    </w:rPr>
  </w:style>
  <w:style w:type="character" w:customStyle="1" w:styleId="longtext">
    <w:name w:val="long_text"/>
    <w:uiPriority w:val="99"/>
    <w:rsid w:val="008B6DD2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AF7D4B"/>
    <w:pPr>
      <w:suppressAutoHyphens/>
      <w:spacing w:after="120" w:line="240" w:lineRule="auto"/>
      <w:textAlignment w:val="baseline"/>
    </w:pPr>
    <w:rPr>
      <w:rFonts w:ascii="Times New Roman" w:eastAsia="MS Mincho" w:hAnsi="Times New Roman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rsid w:val="00AF7D4B"/>
    <w:rPr>
      <w:rFonts w:ascii="Times New Roman" w:eastAsia="MS Mincho" w:hAnsi="Times New Roman"/>
      <w:sz w:val="24"/>
      <w:szCs w:val="24"/>
      <w:lang w:eastAsia="zh-CN"/>
    </w:rPr>
  </w:style>
  <w:style w:type="character" w:customStyle="1" w:styleId="Ttulo1Char">
    <w:name w:val="Título 1 Char"/>
    <w:aliases w:val="Heading 1 Char Char"/>
    <w:basedOn w:val="Fontepargpadro"/>
    <w:link w:val="Ttulo1"/>
    <w:rsid w:val="00AF7D4B"/>
    <w:rPr>
      <w:rFonts w:ascii="Times New Roman" w:eastAsia="MS Mincho" w:hAnsi="Times New Roman"/>
      <w:b/>
      <w:bCs/>
      <w:kern w:val="1"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uiPriority w:val="99"/>
    <w:rsid w:val="00AF7D4B"/>
    <w:rPr>
      <w:rFonts w:ascii="Times New Roman" w:eastAsia="MS Mincho" w:hAnsi="Times New Roman"/>
      <w:b/>
      <w:bCs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9"/>
    <w:rsid w:val="00AF7D4B"/>
    <w:rPr>
      <w:rFonts w:ascii="Times New Roman" w:eastAsia="MS Mincho" w:hAnsi="Times New Roman"/>
      <w:b/>
      <w:bCs/>
      <w:sz w:val="26"/>
      <w:szCs w:val="26"/>
      <w:lang w:eastAsia="zh-CN"/>
    </w:rPr>
  </w:style>
  <w:style w:type="paragraph" w:customStyle="1" w:styleId="GradeMdia1-nfase21">
    <w:name w:val="Grade Média 1 - Ênfase 21"/>
    <w:basedOn w:val="Normal"/>
    <w:uiPriority w:val="99"/>
    <w:qFormat/>
    <w:rsid w:val="00AF7D4B"/>
    <w:pPr>
      <w:suppressAutoHyphens/>
      <w:autoSpaceDN w:val="0"/>
      <w:ind w:left="720"/>
      <w:textAlignment w:val="baseline"/>
    </w:pPr>
    <w:rPr>
      <w:rFonts w:eastAsia="Times New Roman"/>
      <w:lang w:val="pt-BR"/>
    </w:rPr>
  </w:style>
  <w:style w:type="character" w:styleId="nfase">
    <w:name w:val="Emphasis"/>
    <w:basedOn w:val="Fontepargpadro"/>
    <w:uiPriority w:val="20"/>
    <w:qFormat/>
    <w:rsid w:val="00227313"/>
    <w:rPr>
      <w:i/>
      <w:iCs/>
    </w:rPr>
  </w:style>
  <w:style w:type="character" w:customStyle="1" w:styleId="highlight">
    <w:name w:val="highlight"/>
    <w:basedOn w:val="Fontepargpadro"/>
    <w:rsid w:val="00227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OAO~1.PES\CONFIG~1\Temp\Rar$DI00.687\AR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DCB9B-3C4A-419A-871D-4CDA27D1E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ART_template</Template>
  <TotalTime>1</TotalTime>
  <Pages>1</Pages>
  <Words>596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joao.pesarini</dc:creator>
  <cp:lastModifiedBy>Stephanie Dynczuki Navarro</cp:lastModifiedBy>
  <cp:revision>5</cp:revision>
  <cp:lastPrinted>2012-11-09T14:12:00Z</cp:lastPrinted>
  <dcterms:created xsi:type="dcterms:W3CDTF">2017-09-30T21:42:00Z</dcterms:created>
  <dcterms:modified xsi:type="dcterms:W3CDTF">2017-10-06T18:29:00Z</dcterms:modified>
</cp:coreProperties>
</file>