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EE" w:rsidRPr="00174A52" w:rsidRDefault="00770EEE" w:rsidP="00770EEE">
      <w:pPr>
        <w:ind w:firstLine="0"/>
        <w:jc w:val="center"/>
        <w:rPr>
          <w:b/>
        </w:rPr>
      </w:pPr>
      <w:r w:rsidRPr="00174A52">
        <w:rPr>
          <w:b/>
        </w:rPr>
        <w:t>UMA ABORDAGEM PARA A DISCIPLINA DESENHO NO CURSO TÉCNICO DE COMUNICAÇÃO VISUAL EM UMA INSTITUIÇÃO FEDERAL DE ENSINO TÉCNICO/TECNOLÓGICO</w:t>
      </w:r>
    </w:p>
    <w:p w:rsidR="00770EEE" w:rsidRPr="00174A52" w:rsidRDefault="00770EEE" w:rsidP="00770EEE">
      <w:pPr>
        <w:ind w:firstLine="0"/>
        <w:jc w:val="center"/>
        <w:rPr>
          <w:b/>
        </w:rPr>
      </w:pPr>
      <w:r w:rsidRPr="00174A52">
        <w:rPr>
          <w:b/>
        </w:rPr>
        <w:t>AN APPROACH TO TEACHING DRAWING IN A VISUAL COMMUNICATION PROGRAM IN A FEDERAL TECHNICAL COLLEGE IN BRAZIL</w:t>
      </w:r>
    </w:p>
    <w:p w:rsidR="00770EEE" w:rsidRDefault="00770EEE" w:rsidP="00770EEE">
      <w:pPr>
        <w:spacing w:after="0"/>
        <w:ind w:firstLine="0"/>
        <w:jc w:val="center"/>
      </w:pPr>
      <w:r w:rsidRPr="002C0E4F">
        <w:t xml:space="preserve">Dennis Hanson, </w:t>
      </w:r>
      <w:proofErr w:type="spellStart"/>
      <w:r w:rsidRPr="002C0E4F">
        <w:t>MSc</w:t>
      </w:r>
      <w:proofErr w:type="spellEnd"/>
      <w:r w:rsidRPr="002C0E4F">
        <w:t>.</w:t>
      </w:r>
    </w:p>
    <w:p w:rsidR="00770EEE" w:rsidRDefault="00770EEE" w:rsidP="00770EEE">
      <w:pPr>
        <w:spacing w:after="0"/>
        <w:ind w:firstLine="0"/>
        <w:jc w:val="center"/>
      </w:pPr>
      <w:r>
        <w:t>dhanson89</w:t>
      </w:r>
      <w:r w:rsidRPr="002C0E4F">
        <w:t>@</w:t>
      </w:r>
      <w:r>
        <w:t>gmail.com</w:t>
      </w:r>
    </w:p>
    <w:p w:rsidR="00770EEE" w:rsidRDefault="00770EEE" w:rsidP="00770EEE">
      <w:pPr>
        <w:spacing w:after="0"/>
        <w:ind w:firstLine="0"/>
        <w:jc w:val="center"/>
      </w:pPr>
      <w:r>
        <w:t>21 99734-8804</w:t>
      </w:r>
    </w:p>
    <w:p w:rsidR="009C062D" w:rsidRDefault="009C062D"/>
    <w:p w:rsidR="00770EEE" w:rsidRDefault="00770EEE" w:rsidP="00770EEE">
      <w:pPr>
        <w:ind w:firstLine="0"/>
        <w:jc w:val="center"/>
      </w:pPr>
      <w:r>
        <w:t>Professor DE na área de administração lotado no curso superior de Construção de Edifícios da FAENG – UFMS, Campo Grande, ministrando aulas neste e nos demais cursos da FAENG.</w:t>
      </w:r>
    </w:p>
    <w:p w:rsidR="00770EEE" w:rsidRDefault="00770EEE" w:rsidP="00770EEE">
      <w:pPr>
        <w:ind w:firstLine="0"/>
        <w:jc w:val="center"/>
      </w:pPr>
      <w:r>
        <w:t xml:space="preserve">Doutorando no programa interdisciplinar de Ciência Ambiental na Universidade Anhanguera </w:t>
      </w:r>
      <w:proofErr w:type="spellStart"/>
      <w:r>
        <w:t>Uniderp</w:t>
      </w:r>
      <w:proofErr w:type="spellEnd"/>
      <w:r>
        <w:t>, com tese focada em negócios sustentáveis.</w:t>
      </w:r>
      <w:bookmarkStart w:id="0" w:name="_GoBack"/>
      <w:bookmarkEnd w:id="0"/>
    </w:p>
    <w:sectPr w:rsidR="00770EEE" w:rsidSect="009C062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E"/>
    <w:rsid w:val="000E2E58"/>
    <w:rsid w:val="006E5635"/>
    <w:rsid w:val="00770EEE"/>
    <w:rsid w:val="009C06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4A6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EE"/>
    <w:pPr>
      <w:spacing w:after="100" w:line="360" w:lineRule="auto"/>
      <w:ind w:firstLine="709"/>
      <w:jc w:val="both"/>
    </w:pPr>
    <w:rPr>
      <w:rFonts w:ascii="Times New Roman" w:eastAsiaTheme="minorHAnsi" w:hAnsi="Times New Roman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EE"/>
    <w:pPr>
      <w:spacing w:after="100" w:line="360" w:lineRule="auto"/>
      <w:ind w:firstLine="709"/>
      <w:jc w:val="both"/>
    </w:pPr>
    <w:rPr>
      <w:rFonts w:ascii="Times New Roman" w:eastAsiaTheme="minorHAnsi" w:hAnsi="Times New Roman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</cp:revision>
  <dcterms:created xsi:type="dcterms:W3CDTF">2017-10-06T11:54:00Z</dcterms:created>
  <dcterms:modified xsi:type="dcterms:W3CDTF">2017-10-06T12:02:00Z</dcterms:modified>
</cp:coreProperties>
</file>