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CF" w:rsidRPr="00C21B3A" w:rsidRDefault="00A809D9" w:rsidP="00EE516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drawing>
          <wp:inline distT="0" distB="0" distL="0" distR="0" wp14:anchorId="4F14242B" wp14:editId="52BC5A11">
            <wp:extent cx="5108923" cy="2101850"/>
            <wp:effectExtent l="0" t="0" r="0" b="0"/>
            <wp:docPr id="2" name="Imagem 2" descr="D:\Usuarios\thiago.pinto\Dropbox\2017 - SESEMAT\XI SESEMAT\arte\cap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thiago.pinto\Dropbox\2017 - SESEMAT\XI SESEMAT\arte\cap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662" cy="21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302" w:rsidRPr="00C21B3A" w:rsidRDefault="000D128D" w:rsidP="00EE516A">
      <w:pPr>
        <w:spacing w:before="120" w:after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1B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FORMAÇÃO DE PROFESSORES INDÍGENAS DE MATEMÁTICA: CONHECIMENTOS </w:t>
      </w:r>
      <w:r w:rsidR="004915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NECESSÁRIOS </w:t>
      </w:r>
      <w:r w:rsidRPr="00C21B3A">
        <w:rPr>
          <w:rFonts w:ascii="Times New Roman" w:hAnsi="Times New Roman" w:cs="Times New Roman"/>
          <w:b/>
          <w:color w:val="auto"/>
          <w:sz w:val="28"/>
          <w:szCs w:val="28"/>
        </w:rPr>
        <w:t>EM CENÁRIO INTERCULTURAL</w:t>
      </w:r>
    </w:p>
    <w:p w:rsidR="00C21B3A" w:rsidRPr="00C21B3A" w:rsidRDefault="00C21B3A" w:rsidP="00EE516A">
      <w:pPr>
        <w:spacing w:before="120" w:after="120" w:line="240" w:lineRule="auto"/>
        <w:jc w:val="right"/>
        <w:rPr>
          <w:rFonts w:ascii="Times New Roman" w:hAnsi="Times New Roman" w:cs="Times New Roman"/>
          <w:bCs/>
          <w:i/>
          <w:color w:val="auto"/>
        </w:rPr>
      </w:pPr>
    </w:p>
    <w:p w:rsidR="00C10F67" w:rsidRPr="00C21B3A" w:rsidRDefault="00D921BF" w:rsidP="00EE516A">
      <w:pPr>
        <w:spacing w:before="120" w:after="120" w:line="240" w:lineRule="auto"/>
        <w:jc w:val="righ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Maria Aparecida Mendes de Oliveira</w:t>
      </w:r>
    </w:p>
    <w:p w:rsidR="00C10F67" w:rsidRPr="00C21B3A" w:rsidRDefault="00D921BF" w:rsidP="00EE516A">
      <w:pPr>
        <w:spacing w:before="120" w:after="120" w:line="240" w:lineRule="auto"/>
        <w:jc w:val="righ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Faculdade Intercultural Indígena/FAIND-UFGD</w:t>
      </w:r>
    </w:p>
    <w:p w:rsidR="00C10F67" w:rsidRPr="00C21B3A" w:rsidRDefault="00D921BF" w:rsidP="00EE516A">
      <w:pPr>
        <w:spacing w:before="120" w:after="120" w:line="240" w:lineRule="auto"/>
        <w:jc w:val="righ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liamendeso@yahoo.com.br</w:t>
      </w:r>
      <w:bookmarkStart w:id="0" w:name="_GoBack"/>
      <w:bookmarkEnd w:id="0"/>
    </w:p>
    <w:p w:rsidR="00C10F67" w:rsidRPr="00C21B3A" w:rsidRDefault="00C10F67" w:rsidP="00EE516A">
      <w:pPr>
        <w:spacing w:before="120" w:after="120" w:line="240" w:lineRule="auto"/>
        <w:jc w:val="right"/>
        <w:rPr>
          <w:rFonts w:ascii="Times New Roman" w:hAnsi="Times New Roman" w:cs="Times New Roman"/>
          <w:bCs/>
          <w:i/>
          <w:color w:val="auto"/>
        </w:rPr>
      </w:pPr>
    </w:p>
    <w:p w:rsidR="00C10F67" w:rsidRPr="00C21B3A" w:rsidRDefault="007D73CF" w:rsidP="00EE516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b/>
          <w:color w:val="auto"/>
          <w:sz w:val="20"/>
          <w:szCs w:val="20"/>
        </w:rPr>
        <w:t>Temática</w:t>
      </w:r>
      <w:r w:rsidRPr="00C21B3A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3032E7" w:rsidRPr="00741154">
        <w:rPr>
          <w:rFonts w:ascii="Times New Roman" w:eastAsia="Times New Roman" w:hAnsi="Times New Roman" w:cs="Times New Roman"/>
          <w:color w:val="auto"/>
          <w:sz w:val="20"/>
          <w:szCs w:val="20"/>
        </w:rPr>
        <w:t>Formação de Professores e Currículo</w:t>
      </w:r>
    </w:p>
    <w:p w:rsidR="009A78D9" w:rsidRPr="00285B4E" w:rsidRDefault="00C10F67" w:rsidP="00EE516A">
      <w:p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5B4E">
        <w:rPr>
          <w:rFonts w:ascii="Times New Roman" w:hAnsi="Times New Roman" w:cs="Times New Roman"/>
          <w:b/>
          <w:color w:val="auto"/>
          <w:sz w:val="20"/>
          <w:szCs w:val="20"/>
        </w:rPr>
        <w:t xml:space="preserve">Resumo: </w:t>
      </w:r>
      <w:r w:rsidR="003032E7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O presente trabalho tem como objetivo discutir quais </w:t>
      </w:r>
      <w:r w:rsidR="000D128D" w:rsidRPr="00484894">
        <w:rPr>
          <w:rFonts w:ascii="Times New Roman" w:hAnsi="Times New Roman" w:cs="Times New Roman"/>
          <w:color w:val="auto"/>
          <w:sz w:val="20"/>
          <w:szCs w:val="20"/>
        </w:rPr>
        <w:t>conhecimentos</w:t>
      </w:r>
      <w:r w:rsidR="003032E7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 são </w:t>
      </w:r>
      <w:r w:rsidR="00D76597">
        <w:rPr>
          <w:rFonts w:ascii="Times New Roman" w:hAnsi="Times New Roman" w:cs="Times New Roman"/>
          <w:color w:val="auto"/>
          <w:sz w:val="20"/>
          <w:szCs w:val="20"/>
        </w:rPr>
        <w:t>necessário</w:t>
      </w:r>
      <w:r w:rsidR="003032E7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s a um professor </w:t>
      </w:r>
      <w:r w:rsidR="000D128D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indígena </w:t>
      </w:r>
      <w:r w:rsidR="003032E7" w:rsidRPr="00484894">
        <w:rPr>
          <w:rFonts w:ascii="Times New Roman" w:hAnsi="Times New Roman" w:cs="Times New Roman"/>
          <w:color w:val="auto"/>
          <w:sz w:val="20"/>
          <w:szCs w:val="20"/>
        </w:rPr>
        <w:t>no âmbito da educação intercultural.  Partimos das reflexões acerca da formação de professores indígenas</w:t>
      </w:r>
      <w:r w:rsidR="005107B5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 de matemática</w:t>
      </w:r>
      <w:r w:rsidR="003032E7" w:rsidRPr="00484894">
        <w:rPr>
          <w:rFonts w:ascii="Times New Roman" w:hAnsi="Times New Roman" w:cs="Times New Roman"/>
          <w:color w:val="auto"/>
          <w:sz w:val="20"/>
          <w:szCs w:val="20"/>
        </w:rPr>
        <w:t>, do contexto da escola indígena onde estes professores atuam e da rede de conhecimentos que vão se desenhando ao longo do processo de formação destes professores.</w:t>
      </w:r>
      <w:r w:rsidR="000D128D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A78D9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Tratamos de pensar quais conhecimentos são necessários à formação </w:t>
      </w:r>
      <w:r w:rsidR="009A78D9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de um profissional </w:t>
      </w:r>
      <w:r w:rsidR="00484894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na perspectiva da </w:t>
      </w:r>
      <w:r w:rsidR="009A78D9" w:rsidRPr="00484894">
        <w:rPr>
          <w:rFonts w:ascii="Times New Roman" w:hAnsi="Times New Roman" w:cs="Times New Roman"/>
          <w:color w:val="auto"/>
          <w:sz w:val="20"/>
          <w:szCs w:val="20"/>
        </w:rPr>
        <w:t>intercultural</w:t>
      </w:r>
      <w:r w:rsidR="00484894" w:rsidRPr="00484894">
        <w:rPr>
          <w:rFonts w:ascii="Times New Roman" w:hAnsi="Times New Roman" w:cs="Times New Roman"/>
          <w:color w:val="auto"/>
          <w:sz w:val="20"/>
          <w:szCs w:val="20"/>
        </w:rPr>
        <w:t>idade</w:t>
      </w:r>
      <w:r w:rsidR="00D7659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A78D9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 Ensaiamos estas reflexões considerando </w:t>
      </w:r>
      <w:r w:rsidR="009A78D9" w:rsidRPr="00484894">
        <w:rPr>
          <w:rFonts w:ascii="Times New Roman" w:hAnsi="Times New Roman" w:cs="Times New Roman"/>
          <w:color w:val="auto"/>
          <w:sz w:val="20"/>
          <w:szCs w:val="20"/>
        </w:rPr>
        <w:t>o trabalho de pesquisa realizado junto a formação de professores indígenas, em curso de formação específica,</w:t>
      </w:r>
      <w:r w:rsidR="00484894">
        <w:rPr>
          <w:rFonts w:ascii="Times New Roman" w:hAnsi="Times New Roman" w:cs="Times New Roman"/>
          <w:color w:val="auto"/>
          <w:sz w:val="20"/>
          <w:szCs w:val="20"/>
        </w:rPr>
        <w:t xml:space="preserve"> na</w:t>
      </w:r>
      <w:r w:rsidR="009A78D9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 habilitação em matemática. </w:t>
      </w:r>
      <w:r w:rsidR="00484894">
        <w:rPr>
          <w:rFonts w:ascii="Times New Roman" w:hAnsi="Times New Roman" w:cs="Times New Roman"/>
          <w:color w:val="auto"/>
          <w:sz w:val="20"/>
          <w:szCs w:val="20"/>
        </w:rPr>
        <w:t>Trazemos para analise o que</w:t>
      </w:r>
      <w:r w:rsidR="009A78D9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A78D9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os </w:t>
      </w:r>
      <w:r w:rsidR="009A78D9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documentos oficiais preconizam sobre as competências e habilidades exigidas para a formação de um professor em contexto </w:t>
      </w:r>
      <w:r w:rsidR="00484894" w:rsidRPr="00484894">
        <w:rPr>
          <w:rFonts w:ascii="Times New Roman" w:hAnsi="Times New Roman" w:cs="Times New Roman"/>
          <w:color w:val="auto"/>
          <w:sz w:val="20"/>
          <w:szCs w:val="20"/>
        </w:rPr>
        <w:t>intercultural. A</w:t>
      </w:r>
      <w:r w:rsidR="00484894">
        <w:rPr>
          <w:rFonts w:ascii="Times New Roman" w:hAnsi="Times New Roman" w:cs="Times New Roman"/>
          <w:color w:val="auto"/>
          <w:sz w:val="20"/>
          <w:szCs w:val="20"/>
        </w:rPr>
        <w:t>o</w:t>
      </w:r>
      <w:r w:rsidR="00484894" w:rsidRPr="00484894">
        <w:rPr>
          <w:rFonts w:ascii="Times New Roman" w:hAnsi="Times New Roman" w:cs="Times New Roman"/>
          <w:color w:val="auto"/>
          <w:sz w:val="20"/>
          <w:szCs w:val="20"/>
        </w:rPr>
        <w:t xml:space="preserve"> pensar a formação inicial de matemática temos que ter em consideração</w:t>
      </w:r>
      <w:r w:rsidR="0048489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84894" w:rsidRPr="00484894">
        <w:rPr>
          <w:rFonts w:ascii="Times New Roman" w:hAnsi="Times New Roman" w:cs="Times New Roman"/>
          <w:color w:val="auto"/>
          <w:sz w:val="20"/>
          <w:szCs w:val="20"/>
        </w:rPr>
        <w:t>que em contextos culturais indígena o en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sino de matemática 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não pode ser 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>separ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>ado das práticas culturais do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grupo. 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>E que o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s </w:t>
      </w:r>
      <w:r w:rsidR="00D7659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conhecimentos necessários a formação de 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professores indígenas de matemática </w:t>
      </w:r>
      <w:r w:rsidR="00D76597">
        <w:rPr>
          <w:rFonts w:ascii="Times New Roman" w:eastAsia="Calibri" w:hAnsi="Times New Roman" w:cs="Times New Roman"/>
          <w:color w:val="auto"/>
          <w:sz w:val="20"/>
          <w:szCs w:val="20"/>
        </w:rPr>
        <w:t>devem contribuir para que estes exerçam o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papel de mediador</w:t>
      </w:r>
      <w:r w:rsidR="00484894">
        <w:rPr>
          <w:rFonts w:ascii="Times New Roman" w:eastAsia="Calibri" w:hAnsi="Times New Roman" w:cs="Times New Roman"/>
          <w:color w:val="auto"/>
          <w:sz w:val="20"/>
          <w:szCs w:val="20"/>
        </w:rPr>
        <w:t>,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não só dos conhecimentos a serem ensinados nas escolas, </w:t>
      </w:r>
      <w:r w:rsidR="00484894">
        <w:rPr>
          <w:rFonts w:ascii="Times New Roman" w:eastAsia="Calibri" w:hAnsi="Times New Roman" w:cs="Times New Roman"/>
          <w:color w:val="auto"/>
          <w:sz w:val="20"/>
          <w:szCs w:val="20"/>
        </w:rPr>
        <w:t>mas também das</w:t>
      </w:r>
      <w:r w:rsidR="00484894" w:rsidRPr="0048489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relações que são estabelecidas fora e dentro de suas aldeias.</w:t>
      </w:r>
    </w:p>
    <w:p w:rsidR="007D73CF" w:rsidRPr="003E510B" w:rsidRDefault="00D66A29" w:rsidP="00EE516A">
      <w:p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411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Palavras-chave: </w:t>
      </w:r>
      <w:r w:rsidR="00741154" w:rsidRPr="003E510B">
        <w:rPr>
          <w:rFonts w:ascii="Times New Roman" w:hAnsi="Times New Roman" w:cs="Times New Roman"/>
          <w:color w:val="auto"/>
          <w:sz w:val="20"/>
          <w:szCs w:val="20"/>
        </w:rPr>
        <w:t>intercultural</w:t>
      </w:r>
      <w:r w:rsidR="003032E7" w:rsidRPr="003E510B">
        <w:rPr>
          <w:rFonts w:ascii="Times New Roman" w:hAnsi="Times New Roman" w:cs="Times New Roman"/>
          <w:color w:val="auto"/>
          <w:sz w:val="20"/>
          <w:szCs w:val="20"/>
        </w:rPr>
        <w:t>idade; formação de professores</w:t>
      </w:r>
      <w:r w:rsidR="009A78D9" w:rsidRPr="003E510B">
        <w:rPr>
          <w:rFonts w:ascii="Times New Roman" w:hAnsi="Times New Roman" w:cs="Times New Roman"/>
          <w:color w:val="auto"/>
          <w:sz w:val="20"/>
          <w:szCs w:val="20"/>
        </w:rPr>
        <w:t xml:space="preserve"> de matemática</w:t>
      </w:r>
      <w:r w:rsidR="003032E7" w:rsidRPr="003E510B">
        <w:rPr>
          <w:rFonts w:ascii="Times New Roman" w:hAnsi="Times New Roman" w:cs="Times New Roman"/>
          <w:color w:val="auto"/>
          <w:sz w:val="20"/>
          <w:szCs w:val="20"/>
        </w:rPr>
        <w:t>;</w:t>
      </w:r>
      <w:r w:rsidR="003E510B">
        <w:rPr>
          <w:rFonts w:ascii="Times New Roman" w:hAnsi="Times New Roman" w:cs="Times New Roman"/>
          <w:color w:val="auto"/>
          <w:sz w:val="20"/>
          <w:szCs w:val="20"/>
        </w:rPr>
        <w:t xml:space="preserve"> professor</w:t>
      </w:r>
      <w:r w:rsidR="003032E7" w:rsidRPr="003E510B">
        <w:rPr>
          <w:rFonts w:ascii="Times New Roman" w:hAnsi="Times New Roman" w:cs="Times New Roman"/>
          <w:color w:val="auto"/>
          <w:sz w:val="20"/>
          <w:szCs w:val="20"/>
        </w:rPr>
        <w:t xml:space="preserve"> indígena.</w:t>
      </w:r>
    </w:p>
    <w:p w:rsidR="00D21D1E" w:rsidRPr="00C21B3A" w:rsidRDefault="00D21D1E" w:rsidP="00EE516A">
      <w:pPr>
        <w:spacing w:before="120" w:after="120" w:line="360" w:lineRule="auto"/>
        <w:ind w:left="35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66A29" w:rsidRDefault="00D66A29" w:rsidP="00EE516A">
      <w:pPr>
        <w:numPr>
          <w:ilvl w:val="0"/>
          <w:numId w:val="2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Introdução </w:t>
      </w:r>
    </w:p>
    <w:p w:rsidR="00057F4F" w:rsidRPr="00C21B3A" w:rsidRDefault="00605347" w:rsidP="00EE516A">
      <w:pPr>
        <w:pStyle w:val="Textodissertao"/>
        <w:spacing w:before="120"/>
      </w:pPr>
      <w:r>
        <w:rPr>
          <w:lang w:val="pt-BR"/>
        </w:rPr>
        <w:t>A</w:t>
      </w:r>
      <w:r w:rsidR="00057F4F" w:rsidRPr="00C21B3A">
        <w:t xml:space="preserve"> escolarização </w:t>
      </w:r>
      <w:r w:rsidR="008C0562" w:rsidRPr="00C21B3A">
        <w:rPr>
          <w:lang w:val="pt-BR"/>
        </w:rPr>
        <w:t>impost</w:t>
      </w:r>
      <w:r>
        <w:rPr>
          <w:lang w:val="pt-BR"/>
        </w:rPr>
        <w:t>a</w:t>
      </w:r>
      <w:r w:rsidR="005107B5" w:rsidRPr="00C21B3A">
        <w:rPr>
          <w:lang w:val="pt-BR"/>
        </w:rPr>
        <w:t xml:space="preserve"> aos</w:t>
      </w:r>
      <w:r w:rsidR="00057F4F" w:rsidRPr="00C21B3A">
        <w:t xml:space="preserve"> povos indígenas no Brasil </w:t>
      </w:r>
      <w:r w:rsidR="005107B5" w:rsidRPr="00C21B3A">
        <w:t>inicia</w:t>
      </w:r>
      <w:r w:rsidR="00D76597">
        <w:t xml:space="preserve"> por meio das</w:t>
      </w:r>
      <w:r w:rsidR="00057F4F" w:rsidRPr="00C21B3A">
        <w:t xml:space="preserve"> políticas assimilacionista</w:t>
      </w:r>
      <w:r w:rsidR="00D76597">
        <w:rPr>
          <w:lang w:val="pt-BR"/>
        </w:rPr>
        <w:t>s</w:t>
      </w:r>
      <w:r w:rsidR="00057F4F" w:rsidRPr="00C21B3A">
        <w:t xml:space="preserve"> e integracionista</w:t>
      </w:r>
      <w:r w:rsidR="00D76597">
        <w:rPr>
          <w:lang w:val="pt-BR"/>
        </w:rPr>
        <w:t>s</w:t>
      </w:r>
      <w:r w:rsidR="005107B5" w:rsidRPr="00C21B3A">
        <w:rPr>
          <w:lang w:val="pt-BR"/>
        </w:rPr>
        <w:t>.</w:t>
      </w:r>
      <w:r w:rsidR="00057F4F" w:rsidRPr="00C21B3A">
        <w:rPr>
          <w:lang w:val="pt-BR"/>
        </w:rPr>
        <w:t xml:space="preserve"> </w:t>
      </w:r>
      <w:r w:rsidR="005107B5" w:rsidRPr="00C21B3A">
        <w:rPr>
          <w:lang w:val="pt-BR"/>
        </w:rPr>
        <w:t xml:space="preserve">Tinham como finalidade, </w:t>
      </w:r>
      <w:r w:rsidR="00D76597">
        <w:rPr>
          <w:lang w:val="pt-BR"/>
        </w:rPr>
        <w:t>dentro do modelo de colonização</w:t>
      </w:r>
      <w:r w:rsidR="00057F4F" w:rsidRPr="00C21B3A">
        <w:rPr>
          <w:lang w:val="pt-BR"/>
        </w:rPr>
        <w:t xml:space="preserve">, </w:t>
      </w:r>
      <w:r w:rsidR="001B18C3">
        <w:rPr>
          <w:lang w:val="pt-BR"/>
        </w:rPr>
        <w:t>que apostava no poder</w:t>
      </w:r>
      <w:r w:rsidR="00057F4F" w:rsidRPr="00C21B3A">
        <w:rPr>
          <w:lang w:val="pt-BR"/>
        </w:rPr>
        <w:t xml:space="preserve"> homogeneizador da escola, assimilar ou integrar o índio à sociedade nacional</w:t>
      </w:r>
      <w:r w:rsidR="00057F4F" w:rsidRPr="00C21B3A">
        <w:t xml:space="preserve">. </w:t>
      </w:r>
      <w:r w:rsidR="005602AA" w:rsidRPr="00C21B3A">
        <w:rPr>
          <w:lang w:val="pt-BR"/>
        </w:rPr>
        <w:t>Na</w:t>
      </w:r>
      <w:r w:rsidR="00057F4F" w:rsidRPr="00C21B3A">
        <w:t xml:space="preserve"> década de 1970</w:t>
      </w:r>
      <w:r w:rsidR="00057F4F" w:rsidRPr="00C21B3A">
        <w:rPr>
          <w:lang w:val="pt-BR"/>
        </w:rPr>
        <w:t>,</w:t>
      </w:r>
      <w:r w:rsidR="00057F4F" w:rsidRPr="00C21B3A">
        <w:t xml:space="preserve"> os povos indígenas iniciaram um movimento de apropriação da escola</w:t>
      </w:r>
      <w:r w:rsidR="00057F4F" w:rsidRPr="00C21B3A">
        <w:rPr>
          <w:lang w:val="pt-BR"/>
        </w:rPr>
        <w:t>, na busca de sua autonomia</w:t>
      </w:r>
      <w:r w:rsidR="00A33CC8">
        <w:rPr>
          <w:lang w:val="pt-BR"/>
        </w:rPr>
        <w:t>, apoiados por diferentes organizações</w:t>
      </w:r>
      <w:r w:rsidR="00057F4F" w:rsidRPr="00C21B3A">
        <w:t xml:space="preserve">. </w:t>
      </w:r>
      <w:r w:rsidR="0009448F">
        <w:rPr>
          <w:lang w:val="pt-BR"/>
        </w:rPr>
        <w:lastRenderedPageBreak/>
        <w:t>Este processo</w:t>
      </w:r>
      <w:r w:rsidR="005602AA" w:rsidRPr="00C21B3A">
        <w:rPr>
          <w:lang w:val="pt-BR"/>
        </w:rPr>
        <w:t xml:space="preserve"> </w:t>
      </w:r>
      <w:r w:rsidR="00057F4F" w:rsidRPr="00C21B3A">
        <w:t xml:space="preserve">refletiu objetivamente na formação dos professores indígenas que “é hoje um dos principais desafios e prioridades para a construção de uma Educação Escolar Indígena (EEI) pautada pelos princípios da diferença, da especificidade, do bilingüismo e da interculturalidade” (GRUPIONI, 2006, p. 50-51). </w:t>
      </w:r>
    </w:p>
    <w:p w:rsidR="00E91EEE" w:rsidRPr="00C21B3A" w:rsidRDefault="005107B5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A presença dos indígenas nos cursos de formação inicial de professores, mais especificamente nas Licenciaturas Interculturais Indígenas, nos remete a uma reflexão sobre as ações desenvolvidas no âmbito da formação de </w:t>
      </w:r>
      <w:r w:rsidR="005602AA" w:rsidRPr="00C21B3A">
        <w:rPr>
          <w:rFonts w:ascii="Times New Roman" w:hAnsi="Times New Roman" w:cs="Times New Roman"/>
          <w:color w:val="auto"/>
          <w:sz w:val="24"/>
          <w:szCs w:val="24"/>
        </w:rPr>
        <w:t>professores de matemática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DB6865" w:rsidRPr="00C21B3A">
        <w:rPr>
          <w:rFonts w:ascii="Times New Roman" w:hAnsi="Times New Roman" w:cs="Times New Roman"/>
          <w:color w:val="auto"/>
          <w:sz w:val="24"/>
          <w:szCs w:val="24"/>
        </w:rPr>
        <w:t>Neste processo são colocados</w:t>
      </w:r>
      <w:r w:rsidR="005602AA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questionamentos muito presentes em pesquisas sobre a formação de professores de matemática </w:t>
      </w:r>
      <w:r w:rsidR="005602AA" w:rsidRPr="00C21B3A">
        <w:rPr>
          <w:rFonts w:ascii="Times New Roman" w:hAnsi="Times New Roman" w:cs="Times New Roman"/>
          <w:color w:val="auto"/>
          <w:sz w:val="24"/>
          <w:szCs w:val="24"/>
        </w:rPr>
        <w:t>(PONTE, 2002, FIORENTINI, 2008)</w:t>
      </w:r>
      <w:r w:rsidR="005602AA" w:rsidRPr="00C21B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602AA" w:rsidRPr="00C21B3A">
        <w:rPr>
          <w:rFonts w:ascii="Times New Roman" w:hAnsi="Times New Roman" w:cs="Times New Roman"/>
          <w:color w:val="auto"/>
        </w:rPr>
        <w:t xml:space="preserve"> </w:t>
      </w:r>
      <w:r w:rsidR="00C21B3A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o âmbito da educação intercultural, e </w:t>
      </w:r>
      <w:r w:rsidR="00C21B3A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>a busca de formar professores neste contexto</w:t>
      </w:r>
      <w:r w:rsidR="008D680A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712B">
        <w:rPr>
          <w:rFonts w:ascii="Times New Roman" w:hAnsi="Times New Roman" w:cs="Times New Roman"/>
          <w:color w:val="auto"/>
          <w:sz w:val="24"/>
          <w:szCs w:val="24"/>
        </w:rPr>
        <w:t>as questões colocadas,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para os formadores de professores indígenas e para os próprios indígenas quando de volta</w:t>
      </w:r>
      <w:r w:rsidR="00700ABA">
        <w:rPr>
          <w:rFonts w:ascii="Times New Roman" w:hAnsi="Times New Roman" w:cs="Times New Roman"/>
          <w:color w:val="auto"/>
          <w:sz w:val="24"/>
          <w:szCs w:val="24"/>
        </w:rPr>
        <w:t xml:space="preserve"> as suas comunidades são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>: Quais os conhecimen</w:t>
      </w:r>
      <w:r w:rsidR="00DB6865" w:rsidRPr="00C21B3A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os exigidos para um professor em contexto intercultural? Quais </w:t>
      </w:r>
      <w:r w:rsidR="00DB6865" w:rsidRPr="00C21B3A">
        <w:rPr>
          <w:rFonts w:ascii="Times New Roman" w:hAnsi="Times New Roman" w:cs="Times New Roman"/>
          <w:color w:val="auto"/>
          <w:sz w:val="24"/>
          <w:szCs w:val="24"/>
        </w:rPr>
        <w:t>conheci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DB6865" w:rsidRPr="00C21B3A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>ntos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serão priorizadas na configuração do currículo da escola indígena</w:t>
      </w:r>
      <w:r w:rsidR="006767A2">
        <w:rPr>
          <w:rFonts w:ascii="Times New Roman" w:hAnsi="Times New Roman" w:cs="Times New Roman"/>
          <w:color w:val="auto"/>
          <w:sz w:val="24"/>
          <w:szCs w:val="24"/>
        </w:rPr>
        <w:t>, intercultural e bilíngue,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para a formação das crianças e jovens indígenas?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107B5" w:rsidRDefault="005107B5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Nos cursos específicos de formação de professores indígenas, a palavra interculturalidade circula bastante, no entanto, 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>outras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pergunta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>s são</w:t>
      </w:r>
      <w:r w:rsidR="006767A2">
        <w:rPr>
          <w:rFonts w:ascii="Times New Roman" w:hAnsi="Times New Roman" w:cs="Times New Roman"/>
          <w:color w:val="auto"/>
          <w:sz w:val="24"/>
          <w:szCs w:val="24"/>
        </w:rPr>
        <w:t xml:space="preserve"> colocadas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o que estamos </w:t>
      </w:r>
      <w:r w:rsidR="00DB6865" w:rsidRPr="00C21B3A">
        <w:rPr>
          <w:rFonts w:ascii="Times New Roman" w:hAnsi="Times New Roman" w:cs="Times New Roman"/>
          <w:color w:val="auto"/>
          <w:sz w:val="24"/>
          <w:szCs w:val="24"/>
        </w:rPr>
        <w:t>compreendendo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por interculturalidade? Que práticas de interculturalidade têm circulado nesses cursos? Que outros modos de conhecer os indígenas trazem para a universidade? </w:t>
      </w:r>
      <w:r w:rsidR="00E91EEE" w:rsidRPr="00C21B3A">
        <w:rPr>
          <w:rFonts w:ascii="Times New Roman" w:hAnsi="Times New Roman" w:cs="Times New Roman"/>
          <w:color w:val="auto"/>
          <w:sz w:val="24"/>
          <w:szCs w:val="24"/>
        </w:rPr>
        <w:t>Como os professores indígenas relacionam estes conhecimentos e planejam a sua ação pedagógica na escola indígena?</w:t>
      </w:r>
    </w:p>
    <w:p w:rsidR="006A5FF1" w:rsidRPr="00C21B3A" w:rsidRDefault="006A5FF1" w:rsidP="006A5FF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Tubino (2002), </w:t>
      </w:r>
      <w:r>
        <w:rPr>
          <w:rFonts w:ascii="Times New Roman" w:hAnsi="Times New Roman" w:cs="Times New Roman"/>
          <w:color w:val="auto"/>
          <w:sz w:val="24"/>
          <w:szCs w:val="24"/>
        </w:rPr>
        <w:t>enco</w:t>
      </w: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tramos uma descrição de diferentes </w:t>
      </w:r>
      <w:r>
        <w:rPr>
          <w:rFonts w:ascii="Times New Roman" w:hAnsi="Times New Roman" w:cs="Times New Roman"/>
          <w:color w:val="auto"/>
          <w:sz w:val="24"/>
          <w:szCs w:val="24"/>
        </w:rPr>
        <w:t>práticas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interculturalidade</w:t>
      </w:r>
      <w:r>
        <w:rPr>
          <w:rFonts w:ascii="Times New Roman" w:hAnsi="Times New Roman" w:cs="Times New Roman"/>
          <w:color w:val="auto"/>
          <w:sz w:val="24"/>
          <w:szCs w:val="24"/>
        </w:rPr>
        <w:t>. O mesmo autor defende uma “interculturalidade crítica” onde a palavra-chave é o diálogo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. O diálogo pressupõe o reconhecimento e parte das desigualdades sociais, econômicas, políticas e de poder, com objetivo de diminui-las. O diálogo decorrente da ação entre diferentes formas de conhecimentos tem influenciado no ensino de matemática nas escolas indígenas e na formação de professores indígenas.  Este diálogo necessita ser considerado de </w:t>
      </w:r>
      <w:r w:rsidR="0021666F">
        <w:rPr>
          <w:rFonts w:ascii="Times New Roman" w:hAnsi="Times New Roman" w:cs="Times New Roman"/>
          <w:color w:val="auto"/>
          <w:sz w:val="24"/>
          <w:szCs w:val="24"/>
        </w:rPr>
        <w:t>maneira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equitativa entre diferentes conhecimentos, diferentes pessoas, diferentes práticas e formas de compreensão. </w:t>
      </w:r>
    </w:p>
    <w:p w:rsidR="006A5FF1" w:rsidRPr="00C21B3A" w:rsidRDefault="006A5FF1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C30C3" w:rsidRPr="00C21B3A" w:rsidRDefault="005107B5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Na formação desenvolvida no curso de Licenciatura Intercultural Indígena – </w:t>
      </w:r>
      <w:r w:rsidRPr="00C21B3A">
        <w:rPr>
          <w:rFonts w:ascii="Times New Roman" w:hAnsi="Times New Roman" w:cs="Times New Roman"/>
          <w:i/>
          <w:color w:val="auto"/>
          <w:sz w:val="24"/>
          <w:szCs w:val="24"/>
        </w:rPr>
        <w:t>Teko Arandu</w:t>
      </w:r>
      <w:r w:rsidRPr="00C21B3A">
        <w:rPr>
          <w:rStyle w:val="Refdenotaderodap"/>
          <w:rFonts w:ascii="Times New Roman" w:hAnsi="Times New Roman" w:cs="Times New Roman"/>
          <w:i/>
          <w:color w:val="auto"/>
          <w:sz w:val="24"/>
          <w:szCs w:val="24"/>
        </w:rPr>
        <w:footnoteReference w:id="1"/>
      </w:r>
      <w:r w:rsidRPr="00C21B3A"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na habilitação em matemática, tem se buscado o desenvolvimento de uma ação pedagógica que tem como pressuposto que no encontro entre grupos de culturas distintas são intercambiados conhecimentos. </w:t>
      </w:r>
      <w:r w:rsidR="005C30C3" w:rsidRPr="00C21B3A">
        <w:rPr>
          <w:rFonts w:ascii="Times New Roman" w:hAnsi="Times New Roman" w:cs="Times New Roman"/>
          <w:color w:val="auto"/>
          <w:sz w:val="24"/>
          <w:szCs w:val="24"/>
        </w:rPr>
        <w:t>Os professores indígenas</w:t>
      </w:r>
      <w:r w:rsidR="00285B4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C30C3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para além das competências a serem desenvolvidas para a sala de aula</w:t>
      </w:r>
      <w:r w:rsidR="00285B4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C30C3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devem desenvolver outras competências </w:t>
      </w:r>
      <w:r w:rsidR="00285B4E">
        <w:rPr>
          <w:rFonts w:ascii="Times New Roman" w:hAnsi="Times New Roman" w:cs="Times New Roman"/>
          <w:color w:val="auto"/>
          <w:sz w:val="24"/>
          <w:szCs w:val="24"/>
        </w:rPr>
        <w:t>para a</w:t>
      </w:r>
      <w:r w:rsidR="005C30C3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gestão das escolas indígenas e a gestão dentro de suas comunidades. Para atender as demandas apresentadas por uma escola indígena que tem sido formulada a partir da perspectiva da interculturalidade e do bilinguismo, é preciso pensar que a profissionalização docente exerce outras funções para além da transmissão de conhecimentos. Nesse contexto, a formação de professores, d</w:t>
      </w:r>
      <w:r w:rsidR="00FB2FE2">
        <w:rPr>
          <w:rFonts w:ascii="Times New Roman" w:hAnsi="Times New Roman" w:cs="Times New Roman"/>
          <w:color w:val="auto"/>
          <w:sz w:val="24"/>
          <w:szCs w:val="24"/>
        </w:rPr>
        <w:t>e acordo com Francisco Imbernón</w:t>
      </w:r>
      <w:r w:rsidR="003A78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A784A" w:rsidRPr="00C21B3A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3A784A">
        <w:rPr>
          <w:rFonts w:ascii="Times New Roman" w:hAnsi="Times New Roman" w:cs="Times New Roman"/>
          <w:color w:val="auto"/>
          <w:sz w:val="24"/>
          <w:szCs w:val="24"/>
        </w:rPr>
        <w:t xml:space="preserve">2011, </w:t>
      </w:r>
      <w:r w:rsidR="003A784A" w:rsidRPr="00C21B3A">
        <w:rPr>
          <w:rFonts w:ascii="Times New Roman" w:hAnsi="Times New Roman" w:cs="Times New Roman"/>
          <w:color w:val="auto"/>
          <w:sz w:val="24"/>
          <w:szCs w:val="24"/>
        </w:rPr>
        <w:t>p.14)</w:t>
      </w:r>
      <w:r w:rsidR="00FB2FE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C30C3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deve assumir a função de “motivação, luta contra a exclusão social, participação, animação de grupos, relações com estruturas sociais e com a comunidade”.</w:t>
      </w:r>
    </w:p>
    <w:p w:rsidR="005C30C3" w:rsidRPr="00C21B3A" w:rsidRDefault="005C30C3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O que se espera destes professores indígenas é que se preparem, para serem mediadores de saberes, num </w:t>
      </w:r>
      <w:r w:rsidR="00285B4E" w:rsidRPr="00C21B3A">
        <w:rPr>
          <w:rFonts w:ascii="Times New Roman" w:hAnsi="Times New Roman" w:cs="Times New Roman"/>
          <w:color w:val="auto"/>
          <w:sz w:val="24"/>
          <w:szCs w:val="24"/>
        </w:rPr>
        <w:t>diálogo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de culturas em contexto de poder, ou seja, de uma epistême colonizadora para uma epistême descolonizadora (SANTOS, 2010, QIJANO, 2010). </w:t>
      </w:r>
      <w:r w:rsidR="0005571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expectativa diante destes professores </w:t>
      </w:r>
      <w:r w:rsidR="00055719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que tragam para o contexto da escola situações d</w:t>
      </w:r>
      <w:r w:rsidR="00055719">
        <w:rPr>
          <w:rFonts w:ascii="Times New Roman" w:hAnsi="Times New Roman" w:cs="Times New Roman"/>
          <w:color w:val="auto"/>
          <w:sz w:val="24"/>
          <w:szCs w:val="24"/>
        </w:rPr>
        <w:t>o cotidiano de suas comunidades.</w:t>
      </w:r>
    </w:p>
    <w:p w:rsidR="005C30C3" w:rsidRPr="00FF20B8" w:rsidRDefault="00C21B3A" w:rsidP="00FF20B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20B8">
        <w:rPr>
          <w:rFonts w:ascii="Times New Roman" w:hAnsi="Times New Roman" w:cs="Times New Roman"/>
          <w:color w:val="auto"/>
          <w:sz w:val="24"/>
          <w:szCs w:val="24"/>
        </w:rPr>
        <w:t>Considerando as questões elencadas este trabalho busca refletir sobre os dilemas enfrentados atualmente em</w:t>
      </w:r>
      <w:r w:rsidR="004B6F40" w:rsidRPr="00FF20B8">
        <w:rPr>
          <w:rFonts w:ascii="Times New Roman" w:hAnsi="Times New Roman" w:cs="Times New Roman"/>
          <w:color w:val="auto"/>
          <w:sz w:val="24"/>
          <w:szCs w:val="24"/>
        </w:rPr>
        <w:t xml:space="preserve"> cursos específicos, interculturais,</w:t>
      </w:r>
      <w:r w:rsidRPr="00FF20B8">
        <w:rPr>
          <w:rFonts w:ascii="Times New Roman" w:hAnsi="Times New Roman" w:cs="Times New Roman"/>
          <w:color w:val="auto"/>
          <w:sz w:val="24"/>
          <w:szCs w:val="24"/>
        </w:rPr>
        <w:t xml:space="preserve"> de formação de professores indígenas, para formar um professor com competências interculturais e bilíngue para atuarem nas escolas indígenas. </w:t>
      </w:r>
      <w:r w:rsidR="00FF20B8" w:rsidRPr="00FF20B8">
        <w:rPr>
          <w:rFonts w:ascii="Times New Roman" w:hAnsi="Times New Roman" w:cs="Times New Roman"/>
          <w:color w:val="auto"/>
          <w:sz w:val="24"/>
          <w:szCs w:val="24"/>
        </w:rPr>
        <w:t xml:space="preserve"> Elas</w:t>
      </w:r>
      <w:r w:rsidR="005C30C3" w:rsidRPr="00FF20B8">
        <w:rPr>
          <w:rFonts w:ascii="Times New Roman" w:hAnsi="Times New Roman" w:cs="Times New Roman"/>
          <w:color w:val="auto"/>
          <w:sz w:val="24"/>
          <w:szCs w:val="24"/>
        </w:rPr>
        <w:t xml:space="preserve"> são norteadoras para a breve </w:t>
      </w:r>
      <w:r w:rsidR="00285B4E" w:rsidRPr="00FF20B8">
        <w:rPr>
          <w:rFonts w:ascii="Times New Roman" w:hAnsi="Times New Roman" w:cs="Times New Roman"/>
          <w:sz w:val="24"/>
          <w:szCs w:val="24"/>
        </w:rPr>
        <w:t>analise</w:t>
      </w:r>
      <w:r w:rsidR="005C30C3" w:rsidRPr="00FF20B8">
        <w:rPr>
          <w:rFonts w:ascii="Times New Roman" w:hAnsi="Times New Roman" w:cs="Times New Roman"/>
          <w:color w:val="auto"/>
          <w:sz w:val="24"/>
          <w:szCs w:val="24"/>
        </w:rPr>
        <w:t xml:space="preserve"> que trazemos acerca da formação de um profissional intercultural. Ensaiamos estas reflexões considerando os documentos oficiais e o que estes preconizam sobre as competências e habilidades exigidas para a formação de um professor </w:t>
      </w:r>
      <w:r w:rsidR="000E4C1A" w:rsidRPr="00FF20B8">
        <w:rPr>
          <w:rFonts w:ascii="Times New Roman" w:hAnsi="Times New Roman" w:cs="Times New Roman"/>
          <w:color w:val="auto"/>
          <w:sz w:val="24"/>
          <w:szCs w:val="24"/>
        </w:rPr>
        <w:t xml:space="preserve">em contexto </w:t>
      </w:r>
      <w:r w:rsidR="005C30C3" w:rsidRPr="00FF20B8">
        <w:rPr>
          <w:rFonts w:ascii="Times New Roman" w:hAnsi="Times New Roman" w:cs="Times New Roman"/>
          <w:color w:val="auto"/>
          <w:sz w:val="24"/>
          <w:szCs w:val="24"/>
        </w:rPr>
        <w:t xml:space="preserve">intercultural.  </w:t>
      </w:r>
    </w:p>
    <w:p w:rsidR="005C30C3" w:rsidRPr="00C21B3A" w:rsidRDefault="005C30C3" w:rsidP="00EE516A">
      <w:pPr>
        <w:spacing w:before="120" w:after="12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C30C3" w:rsidRPr="006E073B" w:rsidRDefault="00285B4E" w:rsidP="00E46B7A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E073B">
        <w:rPr>
          <w:rFonts w:ascii="Times New Roman" w:hAnsi="Times New Roman" w:cs="Times New Roman"/>
          <w:b/>
          <w:color w:val="auto"/>
          <w:sz w:val="24"/>
          <w:szCs w:val="24"/>
        </w:rPr>
        <w:t>Educação intercultural e formação do professor de matemática</w:t>
      </w:r>
    </w:p>
    <w:p w:rsidR="006E073B" w:rsidRPr="006E073B" w:rsidRDefault="006E073B" w:rsidP="006E073B">
      <w:pPr>
        <w:pStyle w:val="PargrafodaLista"/>
        <w:spacing w:before="120" w:after="120"/>
        <w:ind w:left="36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C30C3" w:rsidRPr="00C21B3A" w:rsidRDefault="005C30C3" w:rsidP="00EE516A">
      <w:pPr>
        <w:pStyle w:val="Default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21B3A">
        <w:rPr>
          <w:rFonts w:ascii="Times New Roman" w:hAnsi="Times New Roman" w:cs="Times New Roman"/>
          <w:color w:val="auto"/>
        </w:rPr>
        <w:t>Atualmente a interculturalidade se apresenta como um</w:t>
      </w:r>
      <w:r w:rsidR="004B6F40">
        <w:rPr>
          <w:rFonts w:ascii="Times New Roman" w:hAnsi="Times New Roman" w:cs="Times New Roman"/>
          <w:color w:val="auto"/>
        </w:rPr>
        <w:t xml:space="preserve"> novo paradigma para a educação</w:t>
      </w:r>
      <w:r w:rsidR="00A86685">
        <w:rPr>
          <w:rFonts w:ascii="Times New Roman" w:hAnsi="Times New Roman" w:cs="Times New Roman"/>
          <w:color w:val="auto"/>
        </w:rPr>
        <w:t xml:space="preserve"> (TUBINO, 2002, </w:t>
      </w:r>
      <w:r w:rsidR="00A86685" w:rsidRPr="00C21B3A">
        <w:rPr>
          <w:rFonts w:ascii="Times New Roman" w:hAnsi="Times New Roman" w:cs="Times New Roman"/>
          <w:color w:val="auto"/>
        </w:rPr>
        <w:t>WALSH, 2010</w:t>
      </w:r>
      <w:r w:rsidR="00A86685">
        <w:rPr>
          <w:rFonts w:ascii="Times New Roman" w:hAnsi="Times New Roman" w:cs="Times New Roman"/>
          <w:color w:val="auto"/>
        </w:rPr>
        <w:t>, CADAU,</w:t>
      </w:r>
      <w:r w:rsidR="00C67F38">
        <w:rPr>
          <w:rFonts w:ascii="Times New Roman" w:hAnsi="Times New Roman" w:cs="Times New Roman"/>
          <w:color w:val="auto"/>
        </w:rPr>
        <w:t xml:space="preserve"> 2012</w:t>
      </w:r>
      <w:r w:rsidR="00C21E21">
        <w:rPr>
          <w:rFonts w:ascii="Times New Roman" w:hAnsi="Times New Roman" w:cs="Times New Roman"/>
          <w:color w:val="auto"/>
        </w:rPr>
        <w:t>, FLEURI, 1998</w:t>
      </w:r>
      <w:r w:rsidR="00C67F38">
        <w:rPr>
          <w:rFonts w:ascii="Times New Roman" w:hAnsi="Times New Roman" w:cs="Times New Roman"/>
          <w:color w:val="auto"/>
        </w:rPr>
        <w:t>)</w:t>
      </w:r>
      <w:r w:rsidR="004B6F40">
        <w:rPr>
          <w:rFonts w:ascii="Times New Roman" w:hAnsi="Times New Roman" w:cs="Times New Roman"/>
          <w:color w:val="auto"/>
        </w:rPr>
        <w:t>. Se configura</w:t>
      </w:r>
      <w:r w:rsidRPr="00C21B3A">
        <w:rPr>
          <w:rFonts w:ascii="Times New Roman" w:hAnsi="Times New Roman" w:cs="Times New Roman"/>
          <w:color w:val="auto"/>
        </w:rPr>
        <w:t xml:space="preserve">, </w:t>
      </w:r>
      <w:r w:rsidRPr="00C21B3A">
        <w:rPr>
          <w:rFonts w:ascii="Times New Roman" w:hAnsi="Times New Roman" w:cs="Times New Roman"/>
          <w:color w:val="auto"/>
        </w:rPr>
        <w:lastRenderedPageBreak/>
        <w:t xml:space="preserve">na discussão sobre a educação escolar indígena e a formação de profissionais para atuarem nas escolas indígenas, como uma forma de pensar uma relação que dialogue com a assimetria em que se </w:t>
      </w:r>
      <w:r w:rsidR="00EC3CCB">
        <w:rPr>
          <w:rFonts w:ascii="Times New Roman" w:hAnsi="Times New Roman" w:cs="Times New Roman"/>
          <w:color w:val="auto"/>
        </w:rPr>
        <w:t>posicionam</w:t>
      </w:r>
      <w:r w:rsidRPr="00C21B3A">
        <w:rPr>
          <w:rFonts w:ascii="Times New Roman" w:hAnsi="Times New Roman" w:cs="Times New Roman"/>
          <w:color w:val="auto"/>
        </w:rPr>
        <w:t xml:space="preserve"> diferentes culturas. Tem como pressuposto buscar modos de comunicação, de interação e conexão entre diferentes espaços de produção de conhecimento. O grande desafio que está colocado para a educação intercultural está em pensar o </w:t>
      </w:r>
      <w:r w:rsidR="00C67F38" w:rsidRPr="00C21B3A">
        <w:rPr>
          <w:rFonts w:ascii="Times New Roman" w:hAnsi="Times New Roman" w:cs="Times New Roman"/>
          <w:color w:val="auto"/>
        </w:rPr>
        <w:t>indivíduo</w:t>
      </w:r>
      <w:r w:rsidRPr="00C21B3A">
        <w:rPr>
          <w:rFonts w:ascii="Times New Roman" w:hAnsi="Times New Roman" w:cs="Times New Roman"/>
          <w:color w:val="auto"/>
        </w:rPr>
        <w:t xml:space="preserve"> como um ser capaz de combinar a cultura universalizada com a cultura local</w:t>
      </w:r>
      <w:r w:rsidR="003828EA">
        <w:rPr>
          <w:rFonts w:ascii="Times New Roman" w:hAnsi="Times New Roman" w:cs="Times New Roman"/>
          <w:color w:val="auto"/>
        </w:rPr>
        <w:t xml:space="preserve"> </w:t>
      </w:r>
      <w:r w:rsidR="003828EA" w:rsidRPr="003828EA">
        <w:rPr>
          <w:rFonts w:ascii="Times New Roman" w:hAnsi="Times New Roman" w:cs="Times New Roman"/>
          <w:color w:val="auto"/>
        </w:rPr>
        <w:t>(</w:t>
      </w:r>
      <w:r w:rsidR="003828EA" w:rsidRPr="003828EA">
        <w:rPr>
          <w:rFonts w:ascii="Times New Roman" w:eastAsiaTheme="minorEastAsia" w:hAnsi="Times New Roman" w:cs="Times New Roman"/>
          <w:lang w:eastAsia="en-US"/>
        </w:rPr>
        <w:t>GÓMEZ ZERMEÑO</w:t>
      </w:r>
      <w:r w:rsidR="003828EA" w:rsidRPr="003828EA">
        <w:rPr>
          <w:rFonts w:ascii="Times New Roman" w:eastAsiaTheme="minorEastAsia" w:hAnsi="Times New Roman" w:cs="Times New Roman"/>
          <w:lang w:eastAsia="en-US"/>
        </w:rPr>
        <w:t>, 2010)</w:t>
      </w:r>
      <w:r w:rsidRPr="00C21B3A">
        <w:rPr>
          <w:rFonts w:ascii="Times New Roman" w:hAnsi="Times New Roman" w:cs="Times New Roman"/>
          <w:color w:val="auto"/>
        </w:rPr>
        <w:t>. E ainda</w:t>
      </w:r>
      <w:r w:rsidR="00B76C07">
        <w:rPr>
          <w:rFonts w:ascii="Times New Roman" w:hAnsi="Times New Roman" w:cs="Times New Roman"/>
          <w:color w:val="auto"/>
        </w:rPr>
        <w:t xml:space="preserve"> pensar quais competências este</w:t>
      </w:r>
      <w:r w:rsidRPr="00C21B3A">
        <w:rPr>
          <w:rFonts w:ascii="Times New Roman" w:hAnsi="Times New Roman" w:cs="Times New Roman"/>
          <w:color w:val="auto"/>
        </w:rPr>
        <w:t xml:space="preserve"> indivíduo, o professor indígena, deve dominar para ser um “bom professor”.</w:t>
      </w:r>
    </w:p>
    <w:p w:rsidR="00791FC7" w:rsidRPr="00C21B3A" w:rsidRDefault="00FC2926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012512" w:rsidRPr="00C21B3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791FC7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investigações</w:t>
      </w:r>
      <w:r w:rsidR="00012512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que temos realizado,</w:t>
      </w:r>
      <w:r w:rsidR="00791FC7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estão</w:t>
      </w:r>
      <w:r w:rsidR="00791FC7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76C07">
        <w:rPr>
          <w:rFonts w:ascii="Times New Roman" w:hAnsi="Times New Roman" w:cs="Times New Roman"/>
          <w:color w:val="auto"/>
          <w:sz w:val="24"/>
          <w:szCs w:val="24"/>
        </w:rPr>
        <w:t xml:space="preserve">no </w:t>
      </w:r>
      <w:r w:rsidR="00791FC7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campo </w:t>
      </w:r>
      <w:r w:rsidR="00912010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791FC7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a formação de professores </w:t>
      </w:r>
      <w:r w:rsidR="00EC303C">
        <w:rPr>
          <w:rFonts w:ascii="Times New Roman" w:hAnsi="Times New Roman" w:cs="Times New Roman"/>
          <w:color w:val="auto"/>
          <w:sz w:val="24"/>
          <w:szCs w:val="24"/>
        </w:rPr>
        <w:t>de matemática</w:t>
      </w:r>
      <w:r w:rsidR="00791FC7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das áreas Guarani e Kaiowá</w:t>
      </w:r>
      <w:r>
        <w:rPr>
          <w:rFonts w:ascii="Times New Roman" w:hAnsi="Times New Roman" w:cs="Times New Roman"/>
          <w:color w:val="auto"/>
          <w:sz w:val="24"/>
          <w:szCs w:val="24"/>
        </w:rPr>
        <w:t>. Neste campo t</w:t>
      </w:r>
      <w:r w:rsidR="00791FC7" w:rsidRPr="00C21B3A">
        <w:rPr>
          <w:rFonts w:ascii="Times New Roman" w:hAnsi="Times New Roman" w:cs="Times New Roman"/>
          <w:color w:val="auto"/>
          <w:sz w:val="24"/>
          <w:szCs w:val="24"/>
        </w:rPr>
        <w:t>em se constituído um modo de explorar e conhecer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que leva em consideração</w:t>
      </w:r>
      <w:r w:rsidR="00791FC7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como os povos indígenas se apropriam dos conhecimentos </w:t>
      </w:r>
      <w:r w:rsidR="00012512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próprios e se relacionam com </w:t>
      </w:r>
      <w:r w:rsidR="00791FC7" w:rsidRPr="00C21B3A">
        <w:rPr>
          <w:rFonts w:ascii="Times New Roman" w:hAnsi="Times New Roman" w:cs="Times New Roman"/>
          <w:color w:val="auto"/>
          <w:sz w:val="24"/>
          <w:szCs w:val="24"/>
        </w:rPr>
        <w:t>conhecimento</w:t>
      </w:r>
      <w:r w:rsidR="00012512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s necessários a profissão docente. </w:t>
      </w:r>
    </w:p>
    <w:p w:rsidR="00012512" w:rsidRPr="00C21B3A" w:rsidRDefault="00FC2926" w:rsidP="00EE516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 que </w:t>
      </w:r>
      <w:r w:rsidR="00012512" w:rsidRPr="00C21B3A">
        <w:rPr>
          <w:rFonts w:ascii="Times New Roman" w:hAnsi="Times New Roman" w:cs="Times New Roman"/>
          <w:color w:val="auto"/>
          <w:sz w:val="24"/>
          <w:szCs w:val="24"/>
        </w:rPr>
        <w:t>tem se evidenciado</w:t>
      </w:r>
      <w:r w:rsidR="00012512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é que as escolas indígenas não superaram as matrizes e estruturas vigentes do sistema educacional não indígena, nem tão pouco os espaços de formação inicial. Por exemplo, a matemática que se ensinam nas escolas indígenas ainda tem sido tratada como um conhecimento neutro, com sua </w:t>
      </w:r>
      <w:r w:rsidR="004B00A7">
        <w:rPr>
          <w:rFonts w:ascii="Times New Roman" w:hAnsi="Times New Roman" w:cs="Times New Roman"/>
          <w:color w:val="auto"/>
          <w:sz w:val="24"/>
          <w:szCs w:val="24"/>
        </w:rPr>
        <w:t>universalidade enquanto ciência. Se</w:t>
      </w:r>
      <w:r w:rsidR="00012512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5167">
        <w:rPr>
          <w:rFonts w:ascii="Times New Roman" w:hAnsi="Times New Roman" w:cs="Times New Roman"/>
          <w:color w:val="auto"/>
          <w:sz w:val="24"/>
          <w:szCs w:val="24"/>
        </w:rPr>
        <w:t>propõe</w:t>
      </w:r>
      <w:r w:rsidR="00012512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uma matemática a partir de uma racionalidade que não vão de encontro com diferentes práticas culturais.  O ensino da matemática, nas escolas indígenas, não tem relação com a cultura local. </w:t>
      </w:r>
      <w:r w:rsidR="00EC303C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012512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unto com a matemática se ensina e se aprendem padrões culturais que são estranhos as próprias culturas. </w:t>
      </w:r>
    </w:p>
    <w:p w:rsidR="00012512" w:rsidRPr="00C21B3A" w:rsidRDefault="00012512" w:rsidP="00EE516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Pensar numa educação matemática que supere a racionalidade do saber científico euro centrado é caminhar no sentido de um projeto de ação que possa estabelecer uma relação e negociação </w:t>
      </w:r>
      <w:r w:rsidRPr="00C21B3A">
        <w:rPr>
          <w:rFonts w:ascii="Times New Roman" w:hAnsi="Times New Roman" w:cs="Times New Roman"/>
          <w:i/>
          <w:color w:val="auto"/>
          <w:sz w:val="24"/>
          <w:szCs w:val="24"/>
        </w:rPr>
        <w:t>entre</w:t>
      </w:r>
      <w:r w:rsidR="000333A4">
        <w:rPr>
          <w:rFonts w:ascii="Times New Roman" w:hAnsi="Times New Roman" w:cs="Times New Roman"/>
          <w:color w:val="auto"/>
          <w:sz w:val="24"/>
          <w:szCs w:val="24"/>
        </w:rPr>
        <w:t xml:space="preserve"> conhecimentos</w:t>
      </w:r>
      <w:r w:rsidR="000900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21B3A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09003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m condições de respeito, legitimidade, simetria, equidade e igualdade</w:t>
      </w:r>
      <w:r w:rsidR="00472F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2F65" w:rsidRPr="00C21B3A">
        <w:rPr>
          <w:rFonts w:ascii="Times New Roman" w:hAnsi="Times New Roman" w:cs="Times New Roman"/>
          <w:color w:val="auto"/>
          <w:sz w:val="24"/>
          <w:szCs w:val="24"/>
        </w:rPr>
        <w:t>(WALSH, 2010)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, com vistas a superar a visão de conhecimento objetivo presente na forma de conceber a matemática. </w:t>
      </w:r>
    </w:p>
    <w:p w:rsidR="00604459" w:rsidRPr="00C21B3A" w:rsidRDefault="00604459" w:rsidP="00EE516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91FC7" w:rsidRPr="00C47116" w:rsidRDefault="00C4501B" w:rsidP="00C47116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47116">
        <w:rPr>
          <w:rFonts w:ascii="Times New Roman" w:hAnsi="Times New Roman" w:cs="Times New Roman"/>
          <w:b/>
          <w:color w:val="auto"/>
          <w:sz w:val="24"/>
          <w:szCs w:val="24"/>
        </w:rPr>
        <w:t>Conhecimentos necessários para formação de professores com competências interculturais.</w:t>
      </w:r>
    </w:p>
    <w:p w:rsidR="005C30C3" w:rsidRPr="00C21B3A" w:rsidRDefault="00604459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>Quando nos referimos a formação de professores indígenas,</w:t>
      </w:r>
      <w:r w:rsidR="005C30C3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para além de dominar as competências de planejamento, condução e avaliação, do processo de ensino e </w:t>
      </w:r>
      <w:r w:rsidR="005C30C3" w:rsidRPr="00C21B3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aprendizagem,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este </w:t>
      </w:r>
      <w:r w:rsidR="005C30C3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deve possuir as competências necessárias para posicionar a diversidade cultural e intercultural em sua ação pedagógica em ambientes de extrema dificuldade. Ambientes onde se encontram perceptivelmente projetos diferentes: projeto das secretarias de educação (em sua maioria, ainda com uma visão integracionista), o projeto de futuro de suas comunidades, e o projeto de uma educação intercultural preconizada pelas políticas públicas para a Formação de Professores Indígenas e para a Educação Escolar Indígena, e pelas instituições formadoras. </w:t>
      </w:r>
    </w:p>
    <w:p w:rsidR="005C30C3" w:rsidRPr="00C21B3A" w:rsidRDefault="005C30C3" w:rsidP="00EE516A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 w:cs="Times New Roman"/>
          <w:color w:val="auto"/>
        </w:rPr>
      </w:pPr>
      <w:r w:rsidRPr="00C21B3A">
        <w:rPr>
          <w:rFonts w:ascii="Times New Roman" w:hAnsi="Times New Roman" w:cs="Times New Roman"/>
          <w:color w:val="auto"/>
        </w:rPr>
        <w:t>Nesse contexto, a formação de professores indígenas passou a ser uma condição da educação intercultural de qualidade. É o professor indígena quem, em muitas situações, responde, perante outros representantes políticos, pela mediação e interlocução de sua comunidade com o mundo de fora da aldeia. E transforma os elementos culturais, econômicos e científicos oriundos dessa relação em conhecimento sistematizado para a escola intercultural. (BRASIL/MEC, p.12, 2002)</w:t>
      </w:r>
    </w:p>
    <w:p w:rsidR="005C30C3" w:rsidRPr="00C21B3A" w:rsidRDefault="005C30C3" w:rsidP="00E764A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>Certamente, o desempenho esperado de um professor indígena em sua comunidade é mais complexo do que a necessária formação para um professor em uma escola regular.</w:t>
      </w:r>
      <w:r w:rsidR="005307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Para ser professor indígena, é </w:t>
      </w:r>
      <w:r w:rsidR="00804AD5">
        <w:rPr>
          <w:rFonts w:ascii="Times New Roman" w:hAnsi="Times New Roman" w:cs="Times New Roman"/>
          <w:color w:val="auto"/>
          <w:sz w:val="24"/>
          <w:szCs w:val="24"/>
        </w:rPr>
        <w:t>preciso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que, além das habilidades específicas do ensino, haja a aceitabilidade do professor por parte da comunidade onde a escola se insere. Assim, a educação escolar indígena apresenta uma característica que vai além da organização institucional governamental, dado que ela alcança outros espaços sociais e organizações da comunidade.</w:t>
      </w:r>
    </w:p>
    <w:p w:rsidR="00604459" w:rsidRPr="00C21B3A" w:rsidRDefault="00D93963" w:rsidP="00E764A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Dentro do contexto das comunidades indígenas, a</w:t>
      </w:r>
      <w:r w:rsidR="00604459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matemática </w:t>
      </w:r>
      <w:r w:rsidR="00530707">
        <w:rPr>
          <w:rFonts w:ascii="Times New Roman" w:hAnsi="Times New Roman" w:cs="Times New Roman"/>
          <w:color w:val="auto"/>
          <w:sz w:val="24"/>
          <w:szCs w:val="24"/>
        </w:rPr>
        <w:t>tem sido tradada</w:t>
      </w:r>
      <w:r w:rsidR="00604459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0707">
        <w:rPr>
          <w:rFonts w:ascii="Times New Roman" w:hAnsi="Times New Roman" w:cs="Times New Roman"/>
          <w:color w:val="auto"/>
          <w:sz w:val="24"/>
          <w:szCs w:val="24"/>
        </w:rPr>
        <w:t>dentro de</w:t>
      </w:r>
      <w:r w:rsidR="00604459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uma estratégia </w:t>
      </w:r>
      <w:r w:rsidR="00530707">
        <w:rPr>
          <w:rFonts w:ascii="Times New Roman" w:hAnsi="Times New Roman" w:cs="Times New Roman"/>
          <w:color w:val="auto"/>
          <w:sz w:val="24"/>
          <w:szCs w:val="24"/>
        </w:rPr>
        <w:t>de diálogo com o mundo exterior.</w:t>
      </w:r>
      <w:r w:rsidR="00604459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0707" w:rsidRPr="00C21B3A">
        <w:rPr>
          <w:rFonts w:ascii="Times New Roman" w:hAnsi="Times New Roman" w:cs="Times New Roman"/>
          <w:color w:val="auto"/>
          <w:sz w:val="24"/>
          <w:szCs w:val="24"/>
        </w:rPr>
        <w:t>Pois</w:t>
      </w:r>
      <w:r w:rsidR="0053070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30707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04459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a necessidade de trato com o dinheiro e com as situações de tensão relacionadas ao território tem sido um dos desafios para os povos indígenas (BENITES, 2009). A </w:t>
      </w:r>
      <w:r w:rsidR="00530707">
        <w:rPr>
          <w:rFonts w:ascii="Times New Roman" w:hAnsi="Times New Roman" w:cs="Times New Roman"/>
          <w:color w:val="auto"/>
          <w:sz w:val="24"/>
          <w:szCs w:val="24"/>
        </w:rPr>
        <w:t>negociação com o não índio</w:t>
      </w:r>
      <w:r w:rsidR="00604459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3070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604459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0707">
        <w:rPr>
          <w:rFonts w:ascii="Times New Roman" w:hAnsi="Times New Roman" w:cs="Times New Roman"/>
          <w:color w:val="auto"/>
          <w:sz w:val="24"/>
          <w:szCs w:val="24"/>
        </w:rPr>
        <w:t>lida</w:t>
      </w:r>
      <w:r w:rsidR="00604459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com o dinheiro, por exemplo, é uma forma de relação com o mundo exterior</w:t>
      </w:r>
      <w:r w:rsidR="00530707">
        <w:rPr>
          <w:rFonts w:ascii="Times New Roman" w:hAnsi="Times New Roman" w:cs="Times New Roman"/>
          <w:color w:val="auto"/>
          <w:sz w:val="24"/>
          <w:szCs w:val="24"/>
        </w:rPr>
        <w:t>, que demanda a mobilização de conhecimentos matemáticos</w:t>
      </w:r>
      <w:r w:rsidR="00604459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Portanto, entender, por exemplo, como lidam com os conhecimentos matemáticos, é fundamental para se pensar a formação de professores para atuarem nestes contextos.</w:t>
      </w:r>
    </w:p>
    <w:p w:rsidR="005C30C3" w:rsidRPr="00C21B3A" w:rsidRDefault="005C30C3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>No bojo das políticas para a formação de professores indígenas no Brasil, em 2002 o Ministério da Educação (MEC) publicou os Referenciais para a Formação de Professores Indígenas</w:t>
      </w:r>
      <w:r w:rsidR="008C3C7A">
        <w:rPr>
          <w:rFonts w:ascii="Times New Roman" w:hAnsi="Times New Roman" w:cs="Times New Roman"/>
          <w:color w:val="auto"/>
          <w:sz w:val="24"/>
          <w:szCs w:val="24"/>
        </w:rPr>
        <w:t>, e em 2015</w:t>
      </w:r>
      <w:r w:rsidR="00786940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3C7A" w:rsidRPr="00C21B3A">
        <w:rPr>
          <w:rFonts w:ascii="Times New Roman" w:hAnsi="Times New Roman" w:cs="Times New Roman"/>
          <w:color w:val="auto"/>
          <w:sz w:val="24"/>
          <w:szCs w:val="24"/>
        </w:rPr>
        <w:t>Diretrizes</w:t>
      </w:r>
      <w:r w:rsidR="000E4C1A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para </w:t>
      </w:r>
      <w:r w:rsidR="00786940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0E4C1A" w:rsidRPr="00C21B3A">
        <w:rPr>
          <w:rFonts w:ascii="Times New Roman" w:hAnsi="Times New Roman" w:cs="Times New Roman"/>
          <w:color w:val="auto"/>
          <w:sz w:val="24"/>
          <w:szCs w:val="24"/>
        </w:rPr>
        <w:t>formação de profes</w:t>
      </w:r>
      <w:r w:rsidR="00786940" w:rsidRPr="00C21B3A">
        <w:rPr>
          <w:rFonts w:ascii="Times New Roman" w:hAnsi="Times New Roman" w:cs="Times New Roman"/>
          <w:color w:val="auto"/>
          <w:sz w:val="24"/>
          <w:szCs w:val="24"/>
        </w:rPr>
        <w:t>sores</w:t>
      </w:r>
      <w:r w:rsidR="000E4C1A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indígenas</w:t>
      </w:r>
      <w:r w:rsidR="008C3C7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Este</w:t>
      </w:r>
      <w:r w:rsidR="00786940" w:rsidRPr="00C21B3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documento</w:t>
      </w:r>
      <w:r w:rsidR="00786940" w:rsidRPr="00C21B3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tem como objetivo orientar a organização de cursos para a formação de professores tanto em nível médio (Magistério) quanto em nível superior (Licenciaturas Interculturais). </w:t>
      </w:r>
      <w:r w:rsidR="00914B12">
        <w:rPr>
          <w:rFonts w:ascii="Times New Roman" w:hAnsi="Times New Roman" w:cs="Times New Roman"/>
          <w:color w:val="auto"/>
          <w:sz w:val="24"/>
          <w:szCs w:val="24"/>
        </w:rPr>
        <w:t>Apresentam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uma sistematização de ideias, coletadas a partir de representantes indígenas,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lastRenderedPageBreak/>
        <w:t>indigenistas e instituições de ensino de diferentes localidades do pais, qu</w:t>
      </w:r>
      <w:r w:rsidR="00914B12">
        <w:rPr>
          <w:rFonts w:ascii="Times New Roman" w:hAnsi="Times New Roman" w:cs="Times New Roman"/>
          <w:color w:val="auto"/>
          <w:sz w:val="24"/>
          <w:szCs w:val="24"/>
        </w:rPr>
        <w:t>e visa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m propiciar uma formação intercultural aos professores indígenas. </w:t>
      </w:r>
      <w:r w:rsidR="00925ADF">
        <w:rPr>
          <w:rFonts w:ascii="Times New Roman" w:hAnsi="Times New Roman" w:cs="Times New Roman"/>
          <w:color w:val="auto"/>
          <w:sz w:val="24"/>
          <w:szCs w:val="24"/>
        </w:rPr>
        <w:t>As questões que norteiam estes documentos são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: o que é este profissional intercultural? Que competências este sujeito deve apresentar para o desenvolvimento de uma educação em contexto intercultural? </w:t>
      </w:r>
    </w:p>
    <w:p w:rsidR="005C30C3" w:rsidRPr="00C21B3A" w:rsidRDefault="005C30C3" w:rsidP="00EE516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De acordo com estes </w:t>
      </w:r>
      <w:r w:rsidR="00925ADF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Referenciais </w:t>
      </w:r>
      <w:r w:rsidR="00925ADF">
        <w:rPr>
          <w:rFonts w:ascii="Times New Roman" w:hAnsi="Times New Roman" w:cs="Times New Roman"/>
          <w:color w:val="auto"/>
          <w:sz w:val="24"/>
          <w:szCs w:val="24"/>
        </w:rPr>
        <w:t>para a Formação de Professores Indígenas</w:t>
      </w:r>
    </w:p>
    <w:p w:rsidR="005C30C3" w:rsidRPr="00C21B3A" w:rsidRDefault="005C30C3" w:rsidP="00EE516A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 w:cs="Times New Roman"/>
          <w:color w:val="auto"/>
        </w:rPr>
      </w:pPr>
      <w:r w:rsidRPr="00C21B3A">
        <w:rPr>
          <w:rFonts w:ascii="Times New Roman" w:hAnsi="Times New Roman" w:cs="Times New Roman"/>
          <w:color w:val="auto"/>
        </w:rPr>
        <w:t>[...] os professores indígenas têm o complexo papel de compreender e transitar nas relações entre a sociedade majoritária e a sua sociedade. São interlocutores privilegiados, entre mundos, ou entre muitas culturas, tendo de acessar e compreender conceitos, ideias, categorias que não são apenas de sua própria formação cultural. Desempenham um papel social novo, criando e resignificando, a todo momento, sua cultura. Nesse processo, o professor indígena desempenha funções sociais específicas segundo o papel da escola para cada sociedade indígena em um determinado momento de sua história. (</w:t>
      </w:r>
      <w:r w:rsidR="00925ADF">
        <w:rPr>
          <w:rFonts w:ascii="Times New Roman" w:hAnsi="Times New Roman" w:cs="Times New Roman"/>
          <w:color w:val="auto"/>
        </w:rPr>
        <w:t xml:space="preserve">BRASIL, 2002, </w:t>
      </w:r>
      <w:r w:rsidRPr="00C21B3A">
        <w:rPr>
          <w:rFonts w:ascii="Times New Roman" w:hAnsi="Times New Roman" w:cs="Times New Roman"/>
          <w:color w:val="auto"/>
        </w:rPr>
        <w:t>p.21)</w:t>
      </w:r>
    </w:p>
    <w:p w:rsidR="005C30C3" w:rsidRPr="00C21B3A" w:rsidRDefault="005C30C3" w:rsidP="00EE516A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Considerando os três elementos da ideia de competência enunciados por Machado (2010) da pessoalidade, do âmbito e da mobilização, estes profissionais tendem a desenvolver competências associadas à pessoa, próprias do </w:t>
      </w:r>
      <w:r w:rsidR="00C21E21" w:rsidRPr="00C21B3A">
        <w:rPr>
          <w:rFonts w:ascii="Times New Roman" w:hAnsi="Times New Roman" w:cs="Times New Roman"/>
          <w:color w:val="auto"/>
          <w:sz w:val="24"/>
          <w:szCs w:val="24"/>
        </w:rPr>
        <w:t>indivíduo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. Mas, também coletivas. Competências estas construídas a partir de um quadro de valores a serem definidas e reconhecidas no âmbito sócio cultural (a aldeia a etnia) em que estão inseridos. Estas competências tendem a ser coletivizadas na medida em que estes sujeitos se constituem como pessoas</w:t>
      </w:r>
      <w:r w:rsidR="008D3B98">
        <w:rPr>
          <w:rFonts w:ascii="Times New Roman" w:hAnsi="Times New Roman" w:cs="Times New Roman"/>
          <w:color w:val="auto"/>
          <w:sz w:val="24"/>
          <w:szCs w:val="24"/>
        </w:rPr>
        <w:t>. N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a medida em que se relacionam com os outros e com o projeto de futuro de suas comunidades indígenas.</w:t>
      </w:r>
    </w:p>
    <w:p w:rsidR="005C30C3" w:rsidRPr="00C21B3A" w:rsidRDefault="005C30C3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>Ainda nos Referenciais para a Formação de Professores Indígenas, é possível verificar elementos que apontam em direção a uma dimensão coletiva, do papel da escola e dos professores indígenas no projeto de comunidade em que esses estão envolvidos Lê-se:</w:t>
      </w:r>
    </w:p>
    <w:p w:rsidR="005C30C3" w:rsidRPr="00C21B3A" w:rsidRDefault="005C30C3" w:rsidP="00EE516A">
      <w:pPr>
        <w:autoSpaceDE w:val="0"/>
        <w:autoSpaceDN w:val="0"/>
        <w:adjustRightInd w:val="0"/>
        <w:spacing w:before="120" w:after="120"/>
        <w:ind w:left="22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</w:rPr>
        <w:t>[...] os professores indígenas têm a difícil responsabilidade de incentivar as novas gerações para a pesquisa dos conhecimentos tradicionais junto aos membros mais velhos de sua comunidade, assim como para a difusão desses conhecimentos, visando sua continuidade e reprodução cultural; por outro lado, eles são responsáveis também por estudar e compreender, à luz de seus próprios conhecimentos e de seu povo, os conhecimentos tidos como universais reunidos no currículo escolar (</w:t>
      </w:r>
      <w:r w:rsidR="00C21E21" w:rsidRPr="00C21B3A">
        <w:rPr>
          <w:rFonts w:ascii="Times New Roman" w:hAnsi="Times New Roman" w:cs="Times New Roman"/>
          <w:color w:val="auto"/>
        </w:rPr>
        <w:t>BRASIL</w:t>
      </w:r>
      <w:r w:rsidRPr="00C21B3A">
        <w:rPr>
          <w:rFonts w:ascii="Times New Roman" w:hAnsi="Times New Roman" w:cs="Times New Roman"/>
          <w:color w:val="auto"/>
        </w:rPr>
        <w:t>, 2002, p. 20-21).</w:t>
      </w:r>
    </w:p>
    <w:p w:rsidR="005C30C3" w:rsidRPr="00C21B3A" w:rsidRDefault="005C30C3" w:rsidP="00C21E21">
      <w:pPr>
        <w:pStyle w:val="Textodissertao"/>
        <w:spacing w:before="120"/>
        <w:rPr>
          <w:lang w:val="pt-BR" w:eastAsia="pt-BR"/>
        </w:rPr>
      </w:pPr>
      <w:r w:rsidRPr="00C21B3A">
        <w:t>Assim as competências profissionais definidas pelo Referencial para a Formação de Professores Ind</w:t>
      </w:r>
      <w:r w:rsidRPr="00C21B3A">
        <w:rPr>
          <w:lang w:val="pt-BR"/>
        </w:rPr>
        <w:t>í</w:t>
      </w:r>
      <w:r w:rsidRPr="00C21B3A">
        <w:t>genas (</w:t>
      </w:r>
      <w:r w:rsidRPr="00C21B3A">
        <w:rPr>
          <w:lang w:val="pt-BR"/>
        </w:rPr>
        <w:t>BRASIL/</w:t>
      </w:r>
      <w:r w:rsidRPr="00C21B3A">
        <w:t>MEC, 2002), constituem-se de objetivos da formação estabelecidos para qualquer professor, de maneira geral, no entanto leva-se fortemente em consideração o âmbito cultural.</w:t>
      </w:r>
      <w:r w:rsidRPr="00C21B3A">
        <w:rPr>
          <w:lang w:val="pt-BR"/>
        </w:rPr>
        <w:t xml:space="preserve"> Trata-se de competências a serem desenvolvidas </w:t>
      </w:r>
      <w:r w:rsidRPr="00C21B3A">
        <w:t>para estes sujeitos atuarem na Educaç</w:t>
      </w:r>
      <w:r w:rsidRPr="00C21B3A">
        <w:rPr>
          <w:lang w:val="pt-BR"/>
        </w:rPr>
        <w:t>ão Escolar Indígena, que “s</w:t>
      </w:r>
      <w:r w:rsidRPr="00C21B3A">
        <w:rPr>
          <w:lang w:eastAsia="pt-BR"/>
        </w:rPr>
        <w:t xml:space="preserve">ão as competências ligadas a função </w:t>
      </w:r>
      <w:r w:rsidRPr="00C21B3A">
        <w:rPr>
          <w:lang w:eastAsia="pt-BR"/>
        </w:rPr>
        <w:lastRenderedPageBreak/>
        <w:t xml:space="preserve">do professor como mediador, produtor, intérprete, pesquisador e divulgador de saberes e culturas entre outros – </w:t>
      </w:r>
      <w:r w:rsidRPr="00C21B3A">
        <w:rPr>
          <w:lang w:val="pt-BR" w:eastAsia="pt-BR"/>
        </w:rPr>
        <w:t xml:space="preserve">a </w:t>
      </w:r>
      <w:r w:rsidRPr="00C21B3A">
        <w:rPr>
          <w:lang w:eastAsia="pt-BR"/>
        </w:rPr>
        <w:t>seus alunos e a comunidade e a sociedade envolvente</w:t>
      </w:r>
      <w:r w:rsidRPr="00C21B3A">
        <w:rPr>
          <w:lang w:val="pt-BR" w:eastAsia="pt-BR"/>
        </w:rPr>
        <w:t>”</w:t>
      </w:r>
      <w:r w:rsidRPr="00C21B3A">
        <w:rPr>
          <w:lang w:eastAsia="pt-BR"/>
        </w:rPr>
        <w:t>.</w:t>
      </w:r>
      <w:r w:rsidRPr="00C21B3A">
        <w:rPr>
          <w:lang w:val="pt-BR" w:eastAsia="pt-BR"/>
        </w:rPr>
        <w:t xml:space="preserve"> </w:t>
      </w:r>
      <w:r w:rsidRPr="00C21B3A">
        <w:rPr>
          <w:lang w:eastAsia="pt-BR"/>
        </w:rPr>
        <w:t>(</w:t>
      </w:r>
      <w:r w:rsidRPr="00C21B3A">
        <w:rPr>
          <w:lang w:val="pt-BR"/>
        </w:rPr>
        <w:t>BRASIL/</w:t>
      </w:r>
      <w:r w:rsidRPr="00C21B3A">
        <w:rPr>
          <w:lang w:val="pt-BR" w:eastAsia="pt-BR"/>
        </w:rPr>
        <w:t xml:space="preserve">MEC, 2002, </w:t>
      </w:r>
      <w:r w:rsidRPr="00C21B3A">
        <w:rPr>
          <w:lang w:eastAsia="pt-BR"/>
        </w:rPr>
        <w:t>p.28)</w:t>
      </w:r>
      <w:r w:rsidRPr="00C21B3A">
        <w:rPr>
          <w:lang w:val="pt-BR" w:eastAsia="pt-BR"/>
        </w:rPr>
        <w:t xml:space="preserve">. </w:t>
      </w:r>
    </w:p>
    <w:p w:rsidR="005C30C3" w:rsidRPr="00C21B3A" w:rsidRDefault="005C30C3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Os conceitos atuais sobre as competências docentes, são definidos como a prática em que se articulam um conjunto de competências e habilidades mobilizadas pelo professor em seus esforços de ensino. Em espaços de formação de professores indígenas, que se propõe intercultural, é fundamental o reconhecimento de que qualquer prática educacional é baseada em crenças, hábitos, costumes e informações que possuem os indivíduos envolvidos, por isso a necessidade de se pensar a formação a partir da cultura e as experiências anteriores destes docentes. </w:t>
      </w:r>
    </w:p>
    <w:p w:rsidR="005C30C3" w:rsidRPr="00C21B3A" w:rsidRDefault="005C30C3" w:rsidP="00EE516A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Na busca de criar contextos educativos que favoreçam este entrecruzamento entre os diferentes contextos sociais e culturais, é que se constitui, segundo Fleuri (1998, p. 3), o horizonte da </w:t>
      </w:r>
      <w:r w:rsidRPr="00C21B3A">
        <w:rPr>
          <w:rFonts w:ascii="Times New Roman" w:hAnsi="Times New Roman" w:cs="Times New Roman"/>
          <w:i/>
          <w:iCs/>
          <w:color w:val="auto"/>
          <w:sz w:val="24"/>
          <w:szCs w:val="24"/>
        </w:rPr>
        <w:t>educação intercultural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.  Quando se apresenta nas narrativas das escolas indígenas a ideia de competência e habilidades, parecem estar relacionadas a necessidade de contextualizar os conhecimentos trabalhados em sala de aula de maneira que os alunos tenham competências a partir das habilidades desenvolvidas para aplicar estes conhecimentos no seu dia a dia, na aldeia e na relação com a sociedade do entorno.  Machado </w:t>
      </w:r>
      <w:r w:rsidR="00E51321" w:rsidRPr="00C21B3A">
        <w:rPr>
          <w:rFonts w:ascii="Times New Roman" w:hAnsi="Times New Roman" w:cs="Times New Roman"/>
          <w:color w:val="auto"/>
          <w:sz w:val="24"/>
          <w:szCs w:val="24"/>
        </w:rPr>
        <w:t>(2010, p.17)</w:t>
      </w:r>
      <w:r w:rsidR="00E513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chama a atenção para a ideia de que “as ciências precisam servir as pessoas e a organização da escola deve visar ao desenvolvi</w:t>
      </w:r>
      <w:r w:rsidR="00E51321">
        <w:rPr>
          <w:rFonts w:ascii="Times New Roman" w:hAnsi="Times New Roman" w:cs="Times New Roman"/>
          <w:color w:val="auto"/>
          <w:sz w:val="24"/>
          <w:szCs w:val="24"/>
        </w:rPr>
        <w:t>mento de competências pessoais”.</w:t>
      </w:r>
    </w:p>
    <w:p w:rsidR="005C30C3" w:rsidRPr="00C21B3A" w:rsidRDefault="005C30C3" w:rsidP="00EE516A">
      <w:pPr>
        <w:pStyle w:val="Textodissertao"/>
        <w:spacing w:before="120"/>
        <w:rPr>
          <w:rFonts w:eastAsia="Calibri"/>
          <w:iCs/>
          <w:lang w:val="pt-BR" w:eastAsia="pt-BR"/>
        </w:rPr>
      </w:pPr>
    </w:p>
    <w:p w:rsidR="005C30C3" w:rsidRPr="00C21B3A" w:rsidRDefault="00E51321" w:rsidP="00E51321">
      <w:pPr>
        <w:pStyle w:val="Textodissertao"/>
        <w:numPr>
          <w:ilvl w:val="0"/>
          <w:numId w:val="2"/>
        </w:numPr>
        <w:spacing w:before="120"/>
        <w:rPr>
          <w:rFonts w:eastAsia="Calibri"/>
          <w:b/>
          <w:iCs/>
          <w:lang w:val="pt-BR" w:eastAsia="pt-BR"/>
        </w:rPr>
      </w:pPr>
      <w:r w:rsidRPr="00C21B3A">
        <w:rPr>
          <w:rFonts w:eastAsia="Calibri"/>
          <w:b/>
          <w:iCs/>
          <w:lang w:val="pt-BR" w:eastAsia="pt-BR"/>
        </w:rPr>
        <w:t>Considerações Finais</w:t>
      </w:r>
    </w:p>
    <w:p w:rsidR="005C30C3" w:rsidRPr="00C21B3A" w:rsidRDefault="005C30C3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>É necessário considerar que a produção destes conhecimentos profissionais se dá, também, nas práticas sociais que se efetivam na vivência no e do mundo deste grupo étnico.</w:t>
      </w:r>
    </w:p>
    <w:p w:rsidR="005C30C3" w:rsidRPr="00C21B3A" w:rsidRDefault="005C30C3" w:rsidP="00EE516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A formação de professores </w:t>
      </w:r>
      <w:r w:rsidR="00BA040E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indígenas de matemática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no âmbito da abordagem intercultural deve contribuir para a modificação de formas de abordagem e na diversidade cultural em que a escola está inserida. É necessário ter em mente a abordagem intercultural no encontro entre o professor e no trabalho com aluno.</w:t>
      </w:r>
      <w:r w:rsidR="00BA040E"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C30C3" w:rsidRPr="00C21B3A" w:rsidRDefault="005C30C3" w:rsidP="00EE516A">
      <w:pPr>
        <w:pStyle w:val="Textodissertao"/>
        <w:spacing w:before="120"/>
      </w:pPr>
      <w:r w:rsidRPr="00C21B3A">
        <w:t>Na formação docente o diálogo com o diferente passa a ser um dos pilares para se pensar o currículo e as práticas de ensino em sala de aula, na universida</w:t>
      </w:r>
      <w:r w:rsidR="00BA040E" w:rsidRPr="00C21B3A">
        <w:t xml:space="preserve">de e na escola indígena. Para </w:t>
      </w:r>
      <w:r w:rsidR="00E51321">
        <w:t>a</w:t>
      </w:r>
      <w:r w:rsidR="00BA040E" w:rsidRPr="00C21B3A">
        <w:t xml:space="preserve">s </w:t>
      </w:r>
      <w:r w:rsidR="00BA040E" w:rsidRPr="00C21B3A">
        <w:rPr>
          <w:lang w:val="pt-BR"/>
        </w:rPr>
        <w:t xml:space="preserve">agencias formadoras </w:t>
      </w:r>
      <w:r w:rsidRPr="00C21B3A">
        <w:t xml:space="preserve">apresenta-se a necessidade de um aprofundamento acerca dos desafios que estão postos para a construção de uma educação inclusiva que </w:t>
      </w:r>
      <w:r w:rsidRPr="00C21B3A">
        <w:lastRenderedPageBreak/>
        <w:t xml:space="preserve">possibilite acesso aos conhecimentos, que reivindicam a universalidade, numa sociedade globalizada e que valorize, ao mesmo tempo, as práticas e conhecimentos </w:t>
      </w:r>
      <w:r w:rsidR="00BA040E" w:rsidRPr="00C21B3A">
        <w:rPr>
          <w:lang w:val="pt-BR"/>
        </w:rPr>
        <w:t>próprios</w:t>
      </w:r>
      <w:r w:rsidRPr="00C21B3A">
        <w:t xml:space="preserve">. </w:t>
      </w:r>
    </w:p>
    <w:p w:rsidR="00484894" w:rsidRPr="00484894" w:rsidRDefault="005C30C3" w:rsidP="0048489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489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Diante disso, concluímos </w:t>
      </w:r>
      <w:r w:rsidR="00484894" w:rsidRPr="00484894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484894" w:rsidRPr="00484894">
        <w:rPr>
          <w:rFonts w:ascii="Times New Roman" w:hAnsi="Times New Roman" w:cs="Times New Roman"/>
          <w:color w:val="auto"/>
          <w:sz w:val="24"/>
          <w:szCs w:val="24"/>
        </w:rPr>
        <w:t>o pensar a formação inicial de matemática temos que ter em consideração que em contextos culturais indígena o en</w:t>
      </w:r>
      <w:r w:rsidR="00484894" w:rsidRPr="00484894">
        <w:rPr>
          <w:rFonts w:ascii="Times New Roman" w:eastAsia="Calibri" w:hAnsi="Times New Roman" w:cs="Times New Roman"/>
          <w:color w:val="auto"/>
          <w:sz w:val="24"/>
          <w:szCs w:val="24"/>
        </w:rPr>
        <w:t>sino de matemática não pode ser separado das práticas culturais do grupo. E que os professores indígenas de matemática muitas vezes assumem um papel de mediador, não só dos conhecimentos a serem ensinados nas escolas, mas também das relações que são estabelecidas fora e dentro de suas aldeias.</w:t>
      </w:r>
    </w:p>
    <w:p w:rsidR="003828EA" w:rsidRDefault="003828EA" w:rsidP="00EE516A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66A29" w:rsidRPr="00C21B3A" w:rsidRDefault="00D66A29" w:rsidP="00EE516A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b/>
          <w:color w:val="auto"/>
          <w:sz w:val="24"/>
          <w:szCs w:val="24"/>
        </w:rPr>
        <w:t>Referências</w:t>
      </w:r>
    </w:p>
    <w:p w:rsidR="003828EA" w:rsidRDefault="003828EA" w:rsidP="003828EA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BRASIL (MEC/SEF/DPE) Coordenação-Geral de Apoio às Escolas Indígenas. </w:t>
      </w:r>
      <w:r w:rsidRPr="00C21B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Referenciais Para a Formação de Professores Indígenas. </w:t>
      </w:r>
      <w:r w:rsidRPr="00C21B3A">
        <w:rPr>
          <w:rFonts w:ascii="Times New Roman" w:hAnsi="Times New Roman" w:cs="Times New Roman"/>
          <w:bCs/>
          <w:color w:val="auto"/>
          <w:sz w:val="24"/>
          <w:szCs w:val="24"/>
        </w:rPr>
        <w:t>Brasília: MEC, 2002.</w:t>
      </w:r>
    </w:p>
    <w:p w:rsidR="003828EA" w:rsidRPr="00C21B3A" w:rsidRDefault="003828EA" w:rsidP="003828EA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CANDAU, V. M. (org). </w:t>
      </w:r>
      <w:r w:rsidRPr="00A86685">
        <w:rPr>
          <w:rFonts w:ascii="Times New Roman" w:hAnsi="Times New Roman" w:cs="Times New Roman"/>
          <w:b/>
          <w:bCs/>
          <w:color w:val="auto"/>
          <w:sz w:val="24"/>
          <w:szCs w:val="24"/>
        </w:rPr>
        <w:t>Didática Critica Intercultural: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aproximações. Petrópolis: Vozes. 2012.</w:t>
      </w:r>
    </w:p>
    <w:p w:rsidR="003828EA" w:rsidRPr="009E141D" w:rsidRDefault="003828EA" w:rsidP="003828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CE7101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Fiorentini, D. </w:t>
      </w:r>
      <w:r w:rsidRPr="00CE7101">
        <w:rPr>
          <w:rFonts w:ascii="Times New Roman" w:eastAsiaTheme="minorEastAsia" w:hAnsi="Times New Roman" w:cs="Times New Roman"/>
          <w:bCs/>
          <w:color w:val="auto"/>
          <w:sz w:val="24"/>
          <w:szCs w:val="24"/>
          <w:lang w:eastAsia="en-US"/>
        </w:rPr>
        <w:t>A Pesquisa e as Práticas de Formação de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Pr="00CE7101">
        <w:rPr>
          <w:rFonts w:ascii="Times New Roman" w:eastAsiaTheme="minorEastAsia" w:hAnsi="Times New Roman" w:cs="Times New Roman"/>
          <w:bCs/>
          <w:color w:val="auto"/>
          <w:sz w:val="24"/>
          <w:szCs w:val="24"/>
          <w:lang w:eastAsia="en-US"/>
        </w:rPr>
        <w:t>Professores de Matemática em face das Políticas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Pr="00CE7101">
        <w:rPr>
          <w:rFonts w:ascii="Times New Roman" w:eastAsiaTheme="minorEastAsia" w:hAnsi="Times New Roman" w:cs="Times New Roman"/>
          <w:bCs/>
          <w:color w:val="auto"/>
          <w:sz w:val="24"/>
          <w:szCs w:val="24"/>
          <w:lang w:eastAsia="en-US"/>
        </w:rPr>
        <w:t>Públicas no Brasil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r w:rsidRPr="00CE7101">
        <w:rPr>
          <w:rFonts w:ascii="Times New Roman" w:eastAsiaTheme="minorEastAsia" w:hAnsi="Times New Roman" w:cs="Times New Roman"/>
          <w:b/>
          <w:iCs/>
          <w:color w:val="auto"/>
          <w:sz w:val="24"/>
          <w:szCs w:val="24"/>
          <w:lang w:eastAsia="en-US"/>
        </w:rPr>
        <w:t>Bolema</w:t>
      </w:r>
      <w:r w:rsidRPr="00CE7101">
        <w:rPr>
          <w:rFonts w:ascii="Times New Roman" w:eastAsiaTheme="minorEastAsia" w:hAnsi="Times New Roman" w:cs="Times New Roman"/>
          <w:iCs/>
          <w:color w:val="auto"/>
          <w:sz w:val="24"/>
          <w:szCs w:val="24"/>
          <w:lang w:eastAsia="en-US"/>
        </w:rPr>
        <w:t>, Rio Claro (SP), Ano 21, nº 29, 2008, pp. 43</w:t>
      </w:r>
      <w:r w:rsidRPr="00CE7101">
        <w:rPr>
          <w:rFonts w:ascii="Times New Roman" w:eastAsiaTheme="minorEastAsia" w:hAnsi="Times New Roman" w:cs="Times New Roman"/>
          <w:iCs/>
          <w:color w:val="auto"/>
          <w:sz w:val="24"/>
          <w:szCs w:val="24"/>
          <w:lang w:eastAsia="en-US"/>
        </w:rPr>
        <w:t>-70</w:t>
      </w:r>
      <w:r>
        <w:rPr>
          <w:rFonts w:ascii="Times New Roman" w:eastAsiaTheme="minorEastAsia" w:hAnsi="Times New Roman" w:cs="Times New Roman"/>
          <w:iCs/>
          <w:color w:val="auto"/>
          <w:sz w:val="24"/>
          <w:szCs w:val="24"/>
          <w:lang w:eastAsia="en-US"/>
        </w:rPr>
        <w:t>.</w:t>
      </w:r>
    </w:p>
    <w:p w:rsidR="003828EA" w:rsidRPr="00C21B3A" w:rsidRDefault="003828EA" w:rsidP="003828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FLEURI, R. M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. Desafios da Educação Intercultural no Brasil. In: </w:t>
      </w:r>
      <w:r w:rsidRPr="00C21B3A">
        <w:rPr>
          <w:rFonts w:ascii="Times New Roman" w:hAnsi="Times New Roman" w:cs="Times New Roman"/>
          <w:b/>
          <w:bCs/>
          <w:color w:val="auto"/>
          <w:sz w:val="24"/>
          <w:szCs w:val="24"/>
        </w:rPr>
        <w:t>Revista PerCursos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. Florianópolis: Udesc/NEPP, v. 1, n. 2, 2001, p. 109-128.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Disponível em: &lt;</w:t>
      </w:r>
      <w:r w:rsidRPr="00E51321">
        <w:t xml:space="preserve"> </w:t>
      </w:r>
      <w:hyperlink r:id="rId9" w:history="1">
        <w:r w:rsidRPr="00A5104A">
          <w:rPr>
            <w:rStyle w:val="Hyperlink"/>
            <w:rFonts w:ascii="Times New Roman" w:hAnsi="Times New Roman" w:cs="Times New Roman"/>
            <w:sz w:val="24"/>
            <w:szCs w:val="24"/>
          </w:rPr>
          <w:t>http://www.fpce.up.pt/ciie/revistaesc/ESC16/16-2.pdf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>&gt;. Acesso em: 10 de mar de 2017.</w:t>
      </w:r>
    </w:p>
    <w:p w:rsidR="003828EA" w:rsidRPr="00122498" w:rsidRDefault="003828EA" w:rsidP="003828EA">
      <w:pPr>
        <w:pStyle w:val="V-SIPEM-SeoSemNmero"/>
        <w:spacing w:before="120" w:line="240" w:lineRule="auto"/>
        <w:jc w:val="both"/>
        <w:rPr>
          <w:rFonts w:cs="Times New Roman"/>
          <w:szCs w:val="24"/>
        </w:rPr>
      </w:pPr>
      <w:r w:rsidRPr="00122498">
        <w:rPr>
          <w:rFonts w:eastAsiaTheme="minorEastAsia" w:cs="Times New Roman"/>
          <w:szCs w:val="24"/>
          <w:lang w:eastAsia="en-US"/>
        </w:rPr>
        <w:t>GÓMEZ ZERMEÑO</w:t>
      </w:r>
      <w:r w:rsidRPr="009E141D">
        <w:rPr>
          <w:rFonts w:eastAsiaTheme="minorEastAsia" w:cs="Times New Roman"/>
          <w:szCs w:val="24"/>
          <w:lang w:eastAsia="en-US"/>
        </w:rPr>
        <w:t xml:space="preserve">, M. Competencias interculturales en instructores comunitarios que brindan servicio a la población indígena del estado de Chiapas. </w:t>
      </w:r>
      <w:r w:rsidRPr="009E141D">
        <w:rPr>
          <w:rFonts w:eastAsiaTheme="minorEastAsia" w:cs="Times New Roman"/>
          <w:b/>
          <w:iCs/>
          <w:szCs w:val="24"/>
          <w:lang w:eastAsia="en-US"/>
        </w:rPr>
        <w:t>Revista Electrónica de Investigación Educativa</w:t>
      </w:r>
      <w:r w:rsidRPr="009E141D">
        <w:rPr>
          <w:rFonts w:eastAsiaTheme="minorEastAsia" w:cs="Times New Roman"/>
          <w:szCs w:val="24"/>
          <w:lang w:eastAsia="en-US"/>
        </w:rPr>
        <w:t xml:space="preserve">, </w:t>
      </w:r>
      <w:r w:rsidRPr="00122498">
        <w:rPr>
          <w:rFonts w:eastAsiaTheme="minorEastAsia" w:cs="Times New Roman"/>
          <w:iCs/>
          <w:szCs w:val="24"/>
          <w:lang w:eastAsia="en-US"/>
        </w:rPr>
        <w:t>2010</w:t>
      </w:r>
      <w:r w:rsidRPr="009E141D">
        <w:rPr>
          <w:rFonts w:eastAsiaTheme="minorEastAsia" w:cs="Times New Roman"/>
          <w:szCs w:val="24"/>
          <w:lang w:eastAsia="en-US"/>
        </w:rPr>
        <w:t xml:space="preserve">. </w:t>
      </w:r>
      <w:r w:rsidRPr="00122498">
        <w:rPr>
          <w:rFonts w:eastAsiaTheme="minorEastAsia" w:cs="Times New Roman"/>
          <w:szCs w:val="24"/>
          <w:lang w:eastAsia="en-US"/>
        </w:rPr>
        <w:t>Disponivel em: &lt;</w:t>
      </w:r>
      <w:r w:rsidRPr="009E141D">
        <w:rPr>
          <w:rFonts w:eastAsiaTheme="minorEastAsia" w:cs="Times New Roman"/>
          <w:szCs w:val="24"/>
          <w:lang w:eastAsia="en-US"/>
        </w:rPr>
        <w:t xml:space="preserve"> </w:t>
      </w:r>
      <w:hyperlink r:id="rId10" w:history="1">
        <w:r w:rsidRPr="00122498">
          <w:rPr>
            <w:rStyle w:val="Hyperlink"/>
            <w:rFonts w:eastAsiaTheme="minorEastAsia" w:cs="Times New Roman"/>
            <w:szCs w:val="24"/>
            <w:lang w:eastAsia="en-US"/>
          </w:rPr>
          <w:t>http://redie.uabc.mx/vol12no1/contenido-gomezzermeno.html</w:t>
        </w:r>
      </w:hyperlink>
      <w:r w:rsidRPr="00122498">
        <w:rPr>
          <w:rFonts w:eastAsiaTheme="minorEastAsia" w:cs="Times New Roman"/>
          <w:szCs w:val="24"/>
          <w:lang w:eastAsia="en-US"/>
        </w:rPr>
        <w:t xml:space="preserve">&gt;. Acesso em: </w:t>
      </w:r>
      <w:r>
        <w:rPr>
          <w:rFonts w:eastAsiaTheme="minorEastAsia" w:cs="Times New Roman"/>
          <w:szCs w:val="24"/>
          <w:lang w:eastAsia="en-US"/>
        </w:rPr>
        <w:t>02 de abr de 2017.</w:t>
      </w:r>
    </w:p>
    <w:p w:rsidR="003828EA" w:rsidRPr="00C21B3A" w:rsidRDefault="003828EA" w:rsidP="003828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IMBERNÓN, F. </w:t>
      </w:r>
      <w:r w:rsidRPr="00C21B3A">
        <w:rPr>
          <w:rFonts w:ascii="Times New Roman" w:hAnsi="Times New Roman" w:cs="Times New Roman"/>
          <w:b/>
          <w:color w:val="auto"/>
          <w:sz w:val="24"/>
          <w:szCs w:val="24"/>
        </w:rPr>
        <w:t>Formação docente e profissional: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formar-se para a mudança e incerteza. 9 ed. São Paulo: Cortez, 2011.</w:t>
      </w:r>
    </w:p>
    <w:p w:rsidR="003828EA" w:rsidRPr="00C21B3A" w:rsidRDefault="003828EA" w:rsidP="003828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MACHADO, N. J. </w:t>
      </w:r>
      <w:r w:rsidRPr="00C21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Educação competência e qualidade.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2 ed. São Paulo: Escrituras Editora, 2010.</w:t>
      </w:r>
    </w:p>
    <w:p w:rsidR="003828EA" w:rsidRPr="008D63C7" w:rsidRDefault="003828EA" w:rsidP="003828EA">
      <w:pPr>
        <w:pStyle w:val="Default"/>
        <w:spacing w:before="120" w:after="120"/>
        <w:jc w:val="both"/>
        <w:rPr>
          <w:rFonts w:ascii="Times New Roman" w:eastAsiaTheme="minorEastAsia" w:hAnsi="Times New Roman" w:cs="Times New Roman"/>
          <w:color w:val="auto"/>
          <w:lang w:eastAsia="en-US"/>
        </w:rPr>
      </w:pPr>
      <w:r w:rsidRPr="008D63C7">
        <w:rPr>
          <w:rFonts w:ascii="Times New Roman" w:eastAsiaTheme="minorEastAsia" w:hAnsi="Times New Roman" w:cs="Times New Roman"/>
          <w:color w:val="auto"/>
          <w:lang w:eastAsia="en-US"/>
        </w:rPr>
        <w:t>Ponte, J. P. da.</w:t>
      </w:r>
      <w:r w:rsidRPr="008D63C7">
        <w:rPr>
          <w:rFonts w:ascii="Times New Roman" w:hAnsi="Times New Roman" w:cs="Times New Roman"/>
          <w:color w:val="auto"/>
        </w:rPr>
        <w:t xml:space="preserve"> </w:t>
      </w:r>
      <w:r w:rsidRPr="008D63C7">
        <w:rPr>
          <w:rFonts w:ascii="Times New Roman" w:eastAsiaTheme="minorEastAsia" w:hAnsi="Times New Roman" w:cs="Times New Roman"/>
          <w:color w:val="auto"/>
          <w:lang w:eastAsia="en-US"/>
        </w:rPr>
        <w:t xml:space="preserve"> </w:t>
      </w:r>
      <w:r w:rsidRPr="008D63C7">
        <w:rPr>
          <w:rFonts w:ascii="Times New Roman" w:eastAsiaTheme="minorEastAsia" w:hAnsi="Times New Roman" w:cs="Times New Roman"/>
          <w:b/>
          <w:bCs/>
          <w:color w:val="auto"/>
          <w:lang w:eastAsia="en-US"/>
        </w:rPr>
        <w:t>A vertente profissional da formação inicial de professores de matemática</w:t>
      </w:r>
      <w:r>
        <w:rPr>
          <w:rFonts w:ascii="Times New Roman" w:eastAsiaTheme="minorEastAsia" w:hAnsi="Times New Roman" w:cs="Times New Roman"/>
          <w:color w:val="auto"/>
          <w:lang w:eastAsia="en-US"/>
        </w:rPr>
        <w:t>.</w:t>
      </w:r>
      <w:r w:rsidRPr="008D63C7">
        <w:rPr>
          <w:rFonts w:ascii="Times New Roman" w:eastAsiaTheme="minorEastAsia" w:hAnsi="Times New Roman" w:cs="Times New Roman"/>
          <w:color w:val="auto"/>
          <w:lang w:eastAsia="en-US"/>
        </w:rPr>
        <w:t xml:space="preserve"> Educação Matemática em Revista, Nº 11A, </w:t>
      </w:r>
      <w:r>
        <w:rPr>
          <w:rFonts w:ascii="Times New Roman" w:eastAsiaTheme="minorEastAsia" w:hAnsi="Times New Roman" w:cs="Times New Roman"/>
          <w:color w:val="auto"/>
          <w:lang w:eastAsia="en-US"/>
        </w:rPr>
        <w:t>2002,</w:t>
      </w:r>
      <w:r w:rsidRPr="008D63C7">
        <w:rPr>
          <w:rFonts w:ascii="Times New Roman" w:eastAsiaTheme="minorEastAsia" w:hAnsi="Times New Roman" w:cs="Times New Roman"/>
          <w:color w:val="auto"/>
          <w:lang w:eastAsia="en-US"/>
        </w:rPr>
        <w:t xml:space="preserve">pp. 3-8. </w:t>
      </w:r>
    </w:p>
    <w:p w:rsidR="003828EA" w:rsidRPr="00C21B3A" w:rsidRDefault="003828EA" w:rsidP="003828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21B3A">
        <w:rPr>
          <w:rFonts w:ascii="Times New Roman" w:hAnsi="Times New Roman"/>
          <w:iCs/>
          <w:color w:val="auto"/>
          <w:sz w:val="24"/>
          <w:szCs w:val="24"/>
        </w:rPr>
        <w:t xml:space="preserve">TUBINO, Fidel. </w:t>
      </w:r>
      <w:r w:rsidRPr="00C21B3A">
        <w:rPr>
          <w:rFonts w:ascii="Times New Roman" w:hAnsi="Times New Roman"/>
          <w:bCs/>
          <w:color w:val="auto"/>
          <w:sz w:val="24"/>
          <w:szCs w:val="24"/>
        </w:rPr>
        <w:t>Entre el multiculturalismo y la interculturalidad: más allá de la discriminación positiva</w:t>
      </w:r>
      <w:r w:rsidRPr="00C21B3A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C21B3A">
        <w:rPr>
          <w:rFonts w:ascii="Times New Roman" w:hAnsi="Times New Roman"/>
          <w:color w:val="auto"/>
          <w:sz w:val="24"/>
          <w:szCs w:val="24"/>
        </w:rPr>
        <w:t xml:space="preserve">En: </w:t>
      </w:r>
      <w:r w:rsidRPr="00C21B3A">
        <w:rPr>
          <w:rFonts w:ascii="Times New Roman" w:hAnsi="Times New Roman"/>
          <w:i/>
          <w:color w:val="auto"/>
          <w:sz w:val="24"/>
          <w:szCs w:val="24"/>
        </w:rPr>
        <w:t>Fuller</w:t>
      </w:r>
      <w:r w:rsidRPr="00C21B3A">
        <w:rPr>
          <w:rFonts w:ascii="Times New Roman" w:hAnsi="Times New Roman"/>
          <w:color w:val="auto"/>
          <w:sz w:val="24"/>
          <w:szCs w:val="24"/>
        </w:rPr>
        <w:t xml:space="preserve">, Norma (ed.): </w:t>
      </w:r>
      <w:r w:rsidRPr="00C21B3A">
        <w:rPr>
          <w:rFonts w:ascii="Times New Roman" w:hAnsi="Times New Roman"/>
          <w:b/>
          <w:iCs/>
          <w:color w:val="auto"/>
          <w:sz w:val="24"/>
          <w:szCs w:val="24"/>
        </w:rPr>
        <w:t>Intercultualidad y Política. Desafíos y posibilidades</w:t>
      </w:r>
      <w:r w:rsidRPr="00C21B3A">
        <w:rPr>
          <w:rFonts w:ascii="Times New Roman" w:hAnsi="Times New Roman"/>
          <w:b/>
          <w:color w:val="auto"/>
          <w:sz w:val="24"/>
          <w:szCs w:val="24"/>
        </w:rPr>
        <w:t>, Red para el Desarrollo de las Ciencias Sociales el Perú</w:t>
      </w:r>
      <w:r w:rsidRPr="00C21B3A">
        <w:rPr>
          <w:rFonts w:ascii="Times New Roman" w:hAnsi="Times New Roman"/>
          <w:color w:val="auto"/>
          <w:sz w:val="24"/>
          <w:szCs w:val="24"/>
        </w:rPr>
        <w:t xml:space="preserve">, Lima, 2002, pp.51-76. </w:t>
      </w:r>
    </w:p>
    <w:p w:rsidR="003828EA" w:rsidRPr="00C21B3A" w:rsidRDefault="003828EA" w:rsidP="003828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auto"/>
        </w:rPr>
      </w:pPr>
      <w:r w:rsidRPr="00C21B3A">
        <w:rPr>
          <w:rFonts w:ascii="Times New Roman" w:hAnsi="Times New Roman" w:cs="Times New Roman"/>
          <w:iCs/>
          <w:color w:val="auto"/>
          <w:sz w:val="24"/>
          <w:szCs w:val="24"/>
        </w:rPr>
        <w:t>WALSH,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21B3A">
        <w:rPr>
          <w:rFonts w:ascii="Times New Roman" w:hAnsi="Times New Roman" w:cs="Times New Roman"/>
          <w:iCs/>
          <w:color w:val="auto"/>
          <w:sz w:val="24"/>
          <w:szCs w:val="24"/>
        </w:rPr>
        <w:t>Catherine</w:t>
      </w:r>
      <w:r w:rsidRPr="00C21B3A">
        <w:rPr>
          <w:rFonts w:ascii="Times New Roman" w:hAnsi="Times New Roman" w:cs="Times New Roman"/>
          <w:b/>
          <w:iCs/>
          <w:color w:val="auto"/>
          <w:sz w:val="24"/>
          <w:szCs w:val="24"/>
        </w:rPr>
        <w:t>.</w:t>
      </w:r>
      <w:r w:rsidRPr="00C21B3A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Interculturalidad crítica y educación intercultural</w:t>
      </w:r>
      <w:r w:rsidRPr="00C21B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In:</w:t>
      </w:r>
      <w:r w:rsidRPr="00C21B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424B8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Construyendo Interculturalidad Crític</w:t>
      </w:r>
      <w:r w:rsidR="00C573D7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C21B3A">
        <w:rPr>
          <w:rFonts w:ascii="Times New Roman" w:hAnsi="Times New Roman" w:cs="Times New Roman"/>
          <w:bCs/>
          <w:i/>
          <w:color w:val="auto"/>
          <w:sz w:val="24"/>
          <w:szCs w:val="24"/>
        </w:rPr>
        <w:t>.</w:t>
      </w:r>
      <w:r w:rsidRPr="00C21B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III-CAB. </w:t>
      </w:r>
      <w:r w:rsidRPr="00A424B8">
        <w:rPr>
          <w:rFonts w:ascii="Times New Roman" w:hAnsi="Times New Roman" w:cs="Times New Roman"/>
          <w:color w:val="auto"/>
          <w:sz w:val="24"/>
          <w:szCs w:val="24"/>
        </w:rPr>
        <w:t>Instituto Internacional de Integración del Convenio Andrés Bello. La Paz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– Bolivia, 2010, 75-96.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Disponível em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&lt;</w:t>
      </w:r>
      <w:hyperlink r:id="rId11" w:history="1">
        <w:r w:rsidRPr="008D63C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http://www.flacsoandes.edu.ec/interculturalidad/wpconte</w:t>
        </w:r>
        <w:r w:rsidRPr="008D63C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</w:t>
        </w:r>
        <w:r w:rsidRPr="008D63C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t/uploads/2012/01/Interculturalidad-Cr%C3%ADtica-y-Educaci%C3%B3n-Intercultural1.pdf</w:t>
        </w:r>
      </w:hyperlink>
      <w:r w:rsidRPr="008D63C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>
        <w:rPr>
          <w:rFonts w:ascii="Times New Roman" w:hAnsi="Times New Roman" w:cs="Times New Roman"/>
          <w:color w:val="auto"/>
          <w:sz w:val="24"/>
          <w:szCs w:val="24"/>
        </w:rPr>
        <w:t>. A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cesso em</w:t>
      </w:r>
      <w:r>
        <w:rPr>
          <w:rFonts w:ascii="Times New Roman" w:hAnsi="Times New Roman" w:cs="Times New Roman"/>
          <w:color w:val="auto"/>
          <w:sz w:val="24"/>
          <w:szCs w:val="24"/>
        </w:rPr>
        <w:t>: 20 de nov de 2014</w:t>
      </w:r>
      <w:r w:rsidRPr="00C21B3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sectPr w:rsidR="003828EA" w:rsidRPr="00C21B3A" w:rsidSect="00D1016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701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3E" w:rsidRDefault="00540C3E" w:rsidP="00D66A29">
      <w:pPr>
        <w:spacing w:line="240" w:lineRule="auto"/>
      </w:pPr>
      <w:r>
        <w:separator/>
      </w:r>
    </w:p>
  </w:endnote>
  <w:endnote w:type="continuationSeparator" w:id="0">
    <w:p w:rsidR="00540C3E" w:rsidRDefault="00540C3E" w:rsidP="00D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CF" w:rsidRDefault="00660326" w:rsidP="00992F6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D73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73C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73CF" w:rsidRDefault="007D73CF" w:rsidP="00992F6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CF" w:rsidRDefault="00660326" w:rsidP="00D1016B">
    <w:pPr>
      <w:pStyle w:val="Rodap"/>
      <w:framePr w:wrap="around" w:vAnchor="text" w:hAnchor="page" w:x="10702" w:y="3"/>
      <w:rPr>
        <w:rStyle w:val="Nmerodepgina"/>
      </w:rPr>
    </w:pPr>
    <w:r>
      <w:rPr>
        <w:rStyle w:val="Nmerodepgina"/>
      </w:rPr>
      <w:fldChar w:fldCharType="begin"/>
    </w:r>
    <w:r w:rsidR="007D73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21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73CF" w:rsidRPr="00D1016B" w:rsidRDefault="00D1016B" w:rsidP="00D1016B">
    <w:pPr>
      <w:pStyle w:val="Rodap"/>
      <w:ind w:right="360"/>
      <w:jc w:val="center"/>
      <w:rPr>
        <w:rFonts w:ascii="Times New Roman" w:hAnsi="Times New Roman" w:cs="Times New Roman"/>
        <w:b/>
      </w:rPr>
    </w:pPr>
    <w:r w:rsidRPr="00D1016B">
      <w:rPr>
        <w:rFonts w:ascii="Times New Roman" w:hAnsi="Times New Roman" w:cs="Times New Roman"/>
        <w:b/>
      </w:rPr>
      <w:t>XI SESEMAT – Seminário Sul-Mato-Grossense de Pesquisas em Educação Matemática</w:t>
    </w:r>
  </w:p>
  <w:p w:rsidR="00D1016B" w:rsidRDefault="00D1016B" w:rsidP="00D1016B">
    <w:pPr>
      <w:pStyle w:val="Rodap"/>
      <w:ind w:right="360"/>
      <w:jc w:val="center"/>
      <w:rPr>
        <w:rFonts w:ascii="Times New Roman" w:hAnsi="Times New Roman" w:cs="Times New Roman"/>
        <w:sz w:val="20"/>
        <w:szCs w:val="20"/>
      </w:rPr>
    </w:pPr>
    <w:r w:rsidRPr="00D1016B">
      <w:rPr>
        <w:rFonts w:ascii="Times New Roman" w:hAnsi="Times New Roman" w:cs="Times New Roman"/>
        <w:sz w:val="20"/>
        <w:szCs w:val="20"/>
      </w:rPr>
      <w:t>Universidade Federal de Mato Grosso do Sul – Programa de Pós-Graduação em Educação Matemática</w:t>
    </w:r>
  </w:p>
  <w:p w:rsidR="00D1016B" w:rsidRPr="00D1016B" w:rsidRDefault="009C6A1C" w:rsidP="00D1016B">
    <w:pPr>
      <w:pStyle w:val="Rodap"/>
      <w:ind w:right="36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23 a 26</w:t>
    </w:r>
    <w:r w:rsidR="00D1016B">
      <w:rPr>
        <w:rFonts w:ascii="Times New Roman" w:hAnsi="Times New Roman" w:cs="Times New Roman"/>
        <w:sz w:val="20"/>
        <w:szCs w:val="20"/>
      </w:rPr>
      <w:t xml:space="preserve"> de </w:t>
    </w:r>
    <w:r>
      <w:rPr>
        <w:rFonts w:ascii="Times New Roman" w:hAnsi="Times New Roman" w:cs="Times New Roman"/>
        <w:sz w:val="20"/>
        <w:szCs w:val="20"/>
      </w:rPr>
      <w:t>Maio</w:t>
    </w:r>
    <w:r w:rsidR="00D1016B">
      <w:rPr>
        <w:rFonts w:ascii="Times New Roman" w:hAnsi="Times New Roman" w:cs="Times New Roman"/>
        <w:sz w:val="20"/>
        <w:szCs w:val="20"/>
      </w:rPr>
      <w:t xml:space="preserve"> de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3E" w:rsidRDefault="00540C3E" w:rsidP="00D66A29">
      <w:pPr>
        <w:spacing w:line="240" w:lineRule="auto"/>
      </w:pPr>
      <w:r>
        <w:separator/>
      </w:r>
    </w:p>
  </w:footnote>
  <w:footnote w:type="continuationSeparator" w:id="0">
    <w:p w:rsidR="00540C3E" w:rsidRDefault="00540C3E" w:rsidP="00D66A29">
      <w:pPr>
        <w:spacing w:line="240" w:lineRule="auto"/>
      </w:pPr>
      <w:r>
        <w:continuationSeparator/>
      </w:r>
    </w:p>
  </w:footnote>
  <w:footnote w:id="1">
    <w:p w:rsidR="005107B5" w:rsidRPr="00200A11" w:rsidRDefault="005107B5" w:rsidP="005107B5">
      <w:pPr>
        <w:pStyle w:val="Textodenotaderodap"/>
        <w:jc w:val="both"/>
      </w:pPr>
      <w:r w:rsidRPr="00200A11">
        <w:rPr>
          <w:rStyle w:val="Refdenotaderodap"/>
        </w:rPr>
        <w:footnoteRef/>
      </w:r>
      <w:r w:rsidRPr="00200A11">
        <w:t xml:space="preserve"> </w:t>
      </w:r>
      <w:r w:rsidRPr="00C21B3A">
        <w:rPr>
          <w:rFonts w:ascii="Times New Roman" w:hAnsi="Times New Roman" w:cs="Times New Roman"/>
        </w:rPr>
        <w:t xml:space="preserve">A </w:t>
      </w:r>
      <w:r w:rsidR="00285B4E" w:rsidRPr="00C21B3A">
        <w:rPr>
          <w:rFonts w:ascii="Times New Roman" w:hAnsi="Times New Roman" w:cs="Times New Roman"/>
        </w:rPr>
        <w:t>experiência</w:t>
      </w:r>
      <w:r w:rsidRPr="00C21B3A">
        <w:rPr>
          <w:rFonts w:ascii="Times New Roman" w:hAnsi="Times New Roman" w:cs="Times New Roman"/>
        </w:rPr>
        <w:t xml:space="preserve"> que temos em mente, ao delinear a problemática levantada neste trabalho é a do processo de formação desenvolvido ao longo do curso de Licenciatura Intercultutal Indígena – </w:t>
      </w:r>
      <w:r w:rsidRPr="00C21B3A">
        <w:rPr>
          <w:rFonts w:ascii="Times New Roman" w:hAnsi="Times New Roman" w:cs="Times New Roman"/>
          <w:i/>
        </w:rPr>
        <w:t xml:space="preserve">Teo Arandu </w:t>
      </w:r>
      <w:r w:rsidRPr="00C21B3A">
        <w:rPr>
          <w:rFonts w:ascii="Times New Roman" w:hAnsi="Times New Roman" w:cs="Times New Roman"/>
        </w:rPr>
        <w:t>(Viver com sabedoria), oferecido pela Faculdade Intercultural Indígena da Universidade Federal da Grande Dourados – UFGD, aos povos indígenas Guarani e Kaiowá, ambos falantes da língua guarani, no Sul do estado de MS. No qual atuo como professora desde 2006.</w:t>
      </w:r>
      <w:r w:rsidRPr="00200A11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CF" w:rsidRPr="00C609A2" w:rsidRDefault="007D73CF" w:rsidP="00992F63">
    <w:pPr>
      <w:pStyle w:val="Cabealho"/>
      <w:tabs>
        <w:tab w:val="clear" w:pos="4252"/>
        <w:tab w:val="clear" w:pos="8504"/>
        <w:tab w:val="left" w:pos="3383"/>
      </w:tabs>
      <w:jc w:val="center"/>
      <w:rPr>
        <w:b/>
        <w:color w:val="767171"/>
        <w:sz w:val="14"/>
      </w:rPr>
    </w:pPr>
  </w:p>
  <w:p w:rsidR="007D73CF" w:rsidRDefault="007D73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CF" w:rsidRPr="00C609A2" w:rsidRDefault="007D73CF" w:rsidP="00992F63">
    <w:pPr>
      <w:pStyle w:val="Cabealho"/>
      <w:tabs>
        <w:tab w:val="clear" w:pos="4252"/>
        <w:tab w:val="clear" w:pos="8504"/>
        <w:tab w:val="left" w:pos="3383"/>
      </w:tabs>
      <w:rPr>
        <w:b/>
        <w:color w:val="8080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67699"/>
    <w:multiLevelType w:val="multilevel"/>
    <w:tmpl w:val="2B16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9755AE"/>
    <w:multiLevelType w:val="hybridMultilevel"/>
    <w:tmpl w:val="FCFAAD2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D7447"/>
    <w:multiLevelType w:val="multilevel"/>
    <w:tmpl w:val="4714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EE0A75"/>
    <w:multiLevelType w:val="hybridMultilevel"/>
    <w:tmpl w:val="3EA248A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29"/>
    <w:rsid w:val="00012512"/>
    <w:rsid w:val="000333A4"/>
    <w:rsid w:val="00040F73"/>
    <w:rsid w:val="00055719"/>
    <w:rsid w:val="00057F4F"/>
    <w:rsid w:val="00090032"/>
    <w:rsid w:val="0009448F"/>
    <w:rsid w:val="000B6673"/>
    <w:rsid w:val="000D128D"/>
    <w:rsid w:val="000E4C1A"/>
    <w:rsid w:val="000F30F6"/>
    <w:rsid w:val="000F5167"/>
    <w:rsid w:val="00122498"/>
    <w:rsid w:val="00167471"/>
    <w:rsid w:val="001703A5"/>
    <w:rsid w:val="00171BE3"/>
    <w:rsid w:val="001B18C3"/>
    <w:rsid w:val="002042A8"/>
    <w:rsid w:val="0021666F"/>
    <w:rsid w:val="00285B4E"/>
    <w:rsid w:val="002A7287"/>
    <w:rsid w:val="002D5605"/>
    <w:rsid w:val="002E0302"/>
    <w:rsid w:val="003032E7"/>
    <w:rsid w:val="00314700"/>
    <w:rsid w:val="00330A05"/>
    <w:rsid w:val="003649EE"/>
    <w:rsid w:val="003828EA"/>
    <w:rsid w:val="003A784A"/>
    <w:rsid w:val="003E510B"/>
    <w:rsid w:val="00412CDF"/>
    <w:rsid w:val="00472F65"/>
    <w:rsid w:val="00484894"/>
    <w:rsid w:val="00491549"/>
    <w:rsid w:val="004A050F"/>
    <w:rsid w:val="004B00A7"/>
    <w:rsid w:val="004B6F40"/>
    <w:rsid w:val="004D49E0"/>
    <w:rsid w:val="004F139B"/>
    <w:rsid w:val="005107B5"/>
    <w:rsid w:val="00510D92"/>
    <w:rsid w:val="00530707"/>
    <w:rsid w:val="00540C3E"/>
    <w:rsid w:val="00552982"/>
    <w:rsid w:val="005602AA"/>
    <w:rsid w:val="00562475"/>
    <w:rsid w:val="0056601C"/>
    <w:rsid w:val="005C1E88"/>
    <w:rsid w:val="005C30C3"/>
    <w:rsid w:val="005C7EF9"/>
    <w:rsid w:val="005D1A94"/>
    <w:rsid w:val="005D3752"/>
    <w:rsid w:val="00604459"/>
    <w:rsid w:val="00605347"/>
    <w:rsid w:val="00660326"/>
    <w:rsid w:val="00675184"/>
    <w:rsid w:val="006767A2"/>
    <w:rsid w:val="006A5FF1"/>
    <w:rsid w:val="006E073B"/>
    <w:rsid w:val="00700ABA"/>
    <w:rsid w:val="00741154"/>
    <w:rsid w:val="007561D3"/>
    <w:rsid w:val="00786940"/>
    <w:rsid w:val="0078712B"/>
    <w:rsid w:val="00791FC7"/>
    <w:rsid w:val="007D73CF"/>
    <w:rsid w:val="00804AD5"/>
    <w:rsid w:val="008B5588"/>
    <w:rsid w:val="008B582D"/>
    <w:rsid w:val="008C0562"/>
    <w:rsid w:val="008C3C7A"/>
    <w:rsid w:val="008D3B98"/>
    <w:rsid w:val="008D3BE4"/>
    <w:rsid w:val="008D63C7"/>
    <w:rsid w:val="008D680A"/>
    <w:rsid w:val="00912010"/>
    <w:rsid w:val="00914B12"/>
    <w:rsid w:val="00925ADF"/>
    <w:rsid w:val="0095649C"/>
    <w:rsid w:val="00970EEB"/>
    <w:rsid w:val="00992F63"/>
    <w:rsid w:val="009A2914"/>
    <w:rsid w:val="009A78D9"/>
    <w:rsid w:val="009C6A1C"/>
    <w:rsid w:val="009E141D"/>
    <w:rsid w:val="009F5F78"/>
    <w:rsid w:val="00A33CC8"/>
    <w:rsid w:val="00A424B8"/>
    <w:rsid w:val="00A809D9"/>
    <w:rsid w:val="00A86685"/>
    <w:rsid w:val="00A97616"/>
    <w:rsid w:val="00B049AE"/>
    <w:rsid w:val="00B12390"/>
    <w:rsid w:val="00B14B32"/>
    <w:rsid w:val="00B34155"/>
    <w:rsid w:val="00B76C07"/>
    <w:rsid w:val="00B813E2"/>
    <w:rsid w:val="00B911CD"/>
    <w:rsid w:val="00BA040E"/>
    <w:rsid w:val="00BB0C32"/>
    <w:rsid w:val="00C10F67"/>
    <w:rsid w:val="00C21B3A"/>
    <w:rsid w:val="00C21E21"/>
    <w:rsid w:val="00C4501B"/>
    <w:rsid w:val="00C47116"/>
    <w:rsid w:val="00C573D7"/>
    <w:rsid w:val="00C67F38"/>
    <w:rsid w:val="00CE7101"/>
    <w:rsid w:val="00D1016B"/>
    <w:rsid w:val="00D16A76"/>
    <w:rsid w:val="00D21D1E"/>
    <w:rsid w:val="00D66A29"/>
    <w:rsid w:val="00D76597"/>
    <w:rsid w:val="00D90B0F"/>
    <w:rsid w:val="00D921BF"/>
    <w:rsid w:val="00D93963"/>
    <w:rsid w:val="00D9765C"/>
    <w:rsid w:val="00DB6865"/>
    <w:rsid w:val="00DE143A"/>
    <w:rsid w:val="00E51321"/>
    <w:rsid w:val="00E61E85"/>
    <w:rsid w:val="00E73E69"/>
    <w:rsid w:val="00E764A2"/>
    <w:rsid w:val="00E9156E"/>
    <w:rsid w:val="00E91EEE"/>
    <w:rsid w:val="00EC303C"/>
    <w:rsid w:val="00EC3CCB"/>
    <w:rsid w:val="00EE3842"/>
    <w:rsid w:val="00EE516A"/>
    <w:rsid w:val="00F147FE"/>
    <w:rsid w:val="00F37285"/>
    <w:rsid w:val="00FB0ACD"/>
    <w:rsid w:val="00FB2FE2"/>
    <w:rsid w:val="00FC2926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E90A58-79FC-4607-8AB7-580D1865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29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A29"/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Rodap">
    <w:name w:val="footer"/>
    <w:aliases w:val="V-SIPEM - Rodapé"/>
    <w:basedOn w:val="Normal"/>
    <w:link w:val="RodapChar"/>
    <w:uiPriority w:val="99"/>
    <w:unhideWhenUsed/>
    <w:rsid w:val="00D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aliases w:val="V-SIPEM - Rodapé Char"/>
    <w:basedOn w:val="Fontepargpadro"/>
    <w:link w:val="Rodap"/>
    <w:uiPriority w:val="99"/>
    <w:rsid w:val="00D66A29"/>
    <w:rPr>
      <w:rFonts w:ascii="Arial" w:eastAsia="Arial" w:hAnsi="Arial" w:cs="Arial"/>
      <w:color w:val="000000"/>
      <w:sz w:val="22"/>
      <w:szCs w:val="22"/>
      <w:lang w:eastAsia="pt-BR"/>
    </w:rPr>
  </w:style>
  <w:style w:type="paragraph" w:customStyle="1" w:styleId="ResumoRevista">
    <w:name w:val="ResumoRevista"/>
    <w:basedOn w:val="Normal"/>
    <w:rsid w:val="00D66A29"/>
    <w:pPr>
      <w:suppressAutoHyphens/>
      <w:spacing w:after="120" w:line="100" w:lineRule="atLeast"/>
      <w:ind w:firstLine="709"/>
      <w:jc w:val="both"/>
    </w:pPr>
    <w:rPr>
      <w:rFonts w:ascii="Calibri" w:eastAsia="Times New Roman" w:hAnsi="Calibri" w:cs="Calibri"/>
      <w:color w:val="auto"/>
      <w:lang w:eastAsia="ar-SA"/>
    </w:rPr>
  </w:style>
  <w:style w:type="paragraph" w:customStyle="1" w:styleId="V-SIPEM-Pargrafos">
    <w:name w:val="V-SIPEM - Parágrafos"/>
    <w:rsid w:val="00D66A29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eastAsia="pt-BR"/>
    </w:rPr>
  </w:style>
  <w:style w:type="character" w:styleId="Refdenotaderodap">
    <w:name w:val="footnote reference"/>
    <w:unhideWhenUsed/>
    <w:rsid w:val="00D66A29"/>
    <w:rPr>
      <w:vertAlign w:val="superscript"/>
    </w:rPr>
  </w:style>
  <w:style w:type="paragraph" w:styleId="Textodenotaderodap">
    <w:name w:val="footnote text"/>
    <w:aliases w:val="UNIÓN Texto nota pie"/>
    <w:basedOn w:val="Normal"/>
    <w:link w:val="TextodenotaderodapChar"/>
    <w:unhideWhenUsed/>
    <w:qFormat/>
    <w:rsid w:val="00D66A2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UNIÓN Texto nota pie Char"/>
    <w:basedOn w:val="Fontepargpadro"/>
    <w:link w:val="Textodenotaderodap"/>
    <w:rsid w:val="00D66A29"/>
    <w:rPr>
      <w:rFonts w:ascii="Arial" w:eastAsia="Arial" w:hAnsi="Arial" w:cs="Arial"/>
      <w:color w:val="000000"/>
      <w:sz w:val="20"/>
      <w:szCs w:val="20"/>
      <w:lang w:eastAsia="pt-BR"/>
    </w:rPr>
  </w:style>
  <w:style w:type="paragraph" w:customStyle="1" w:styleId="V-SIPEM-SeoSemNmero">
    <w:name w:val="V-SIPEM - Seção Sem Número"/>
    <w:basedOn w:val="Normal"/>
    <w:rsid w:val="00D66A29"/>
    <w:pPr>
      <w:spacing w:before="240" w:after="120" w:line="360" w:lineRule="auto"/>
    </w:pPr>
    <w:rPr>
      <w:rFonts w:ascii="Times New Roman" w:eastAsia="Times New Roman" w:hAnsi="Times New Roman"/>
      <w:bCs/>
      <w:snapToGrid w:val="0"/>
      <w:color w:val="auto"/>
      <w:kern w:val="32"/>
      <w:sz w:val="24"/>
      <w:szCs w:val="32"/>
    </w:rPr>
  </w:style>
  <w:style w:type="character" w:styleId="Nmerodepgina">
    <w:name w:val="page number"/>
    <w:basedOn w:val="Fontepargpadro"/>
    <w:uiPriority w:val="99"/>
    <w:semiHidden/>
    <w:unhideWhenUsed/>
    <w:rsid w:val="00D66A29"/>
  </w:style>
  <w:style w:type="paragraph" w:styleId="Textodebalo">
    <w:name w:val="Balloon Text"/>
    <w:basedOn w:val="Normal"/>
    <w:link w:val="TextodebaloChar"/>
    <w:uiPriority w:val="99"/>
    <w:semiHidden/>
    <w:unhideWhenUsed/>
    <w:rsid w:val="007D73C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CF"/>
    <w:rPr>
      <w:rFonts w:ascii="Lucida Grande" w:eastAsia="Arial" w:hAnsi="Lucida Grande" w:cs="Lucida Grande"/>
      <w:color w:val="000000"/>
      <w:sz w:val="18"/>
      <w:szCs w:val="18"/>
      <w:lang w:eastAsia="pt-BR"/>
    </w:rPr>
  </w:style>
  <w:style w:type="paragraph" w:customStyle="1" w:styleId="Textodissertao">
    <w:name w:val="Texto dissertação"/>
    <w:basedOn w:val="Normal"/>
    <w:link w:val="TextodissertaoChar"/>
    <w:qFormat/>
    <w:rsid w:val="005C30C3"/>
    <w:pPr>
      <w:spacing w:after="120" w:line="360" w:lineRule="auto"/>
      <w:ind w:firstLine="709"/>
      <w:jc w:val="both"/>
    </w:pPr>
    <w:rPr>
      <w:rFonts w:ascii="Times New Roman" w:eastAsia="SimSun" w:hAnsi="Times New Roman" w:cs="Times New Roman"/>
      <w:color w:val="auto"/>
      <w:sz w:val="24"/>
      <w:szCs w:val="24"/>
      <w:lang w:val="x-none" w:eastAsia="zh-CN"/>
    </w:rPr>
  </w:style>
  <w:style w:type="character" w:customStyle="1" w:styleId="TextodissertaoChar">
    <w:name w:val="Texto dissertação Char"/>
    <w:link w:val="Textodissertao"/>
    <w:rsid w:val="005C30C3"/>
    <w:rPr>
      <w:rFonts w:ascii="Times New Roman" w:eastAsia="SimSun" w:hAnsi="Times New Roman" w:cs="Times New Roman"/>
      <w:lang w:val="x-none" w:eastAsia="zh-CN"/>
    </w:rPr>
  </w:style>
  <w:style w:type="paragraph" w:customStyle="1" w:styleId="Default">
    <w:name w:val="Default"/>
    <w:rsid w:val="005C30C3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79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529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5B4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8D63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acsoandes.edu.ec/interculturalidad/wpcontent/uploads/2012/01/Interculturalidad-Cr%C3%ADtica-y-Educaci%C3%B3n-Intercultural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edie.uabc.mx/vol12no1/contenido-gomezzermen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pce.up.pt/ciie/revistaesc/ESC16/16-2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443-7D44-43A5-8DB6-D2E236E0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3074</Words>
  <Characters>16605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Avaliação (av)</dc:creator>
  <cp:lastModifiedBy>Cliente</cp:lastModifiedBy>
  <cp:revision>2</cp:revision>
  <cp:lastPrinted>2017-05-06T22:59:00Z</cp:lastPrinted>
  <dcterms:created xsi:type="dcterms:W3CDTF">2017-05-06T23:01:00Z</dcterms:created>
  <dcterms:modified xsi:type="dcterms:W3CDTF">2017-05-06T23:01:00Z</dcterms:modified>
</cp:coreProperties>
</file>